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0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44"/>
        <w:gridCol w:w="8321"/>
      </w:tblGrid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  <w:hideMark/>
          </w:tcPr>
          <w:p w:rsidR="00EF3A33" w:rsidRPr="003D5C60" w:rsidRDefault="00EF3A33" w:rsidP="004766BC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К-80.1</w:t>
            </w:r>
          </w:p>
        </w:tc>
        <w:tc>
          <w:tcPr>
            <w:tcW w:w="8321" w:type="dxa"/>
            <w:shd w:val="clear" w:color="auto" w:fill="auto"/>
            <w:noWrap/>
            <w:vAlign w:val="bottom"/>
            <w:hideMark/>
          </w:tcPr>
          <w:p w:rsidR="00EF3A33" w:rsidRPr="003D5C60" w:rsidRDefault="00EF3A33" w:rsidP="004766BC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Набережної Перемоги та вул. 6-ї Стрілецької Дивізії (</w:t>
            </w:r>
            <w:proofErr w:type="spellStart"/>
            <w:r w:rsidRPr="003D5C60">
              <w:rPr>
                <w:color w:val="000000"/>
                <w:lang w:eastAsia="ru-RU"/>
              </w:rPr>
              <w:t>Мерефо</w:t>
            </w:r>
            <w:proofErr w:type="spellEnd"/>
            <w:r w:rsidRPr="003D5C60">
              <w:rPr>
                <w:color w:val="000000"/>
                <w:lang w:eastAsia="ru-RU"/>
              </w:rPr>
              <w:t>-Херсонський міст)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  <w:hideMark/>
          </w:tcPr>
          <w:p w:rsidR="00EF3A33" w:rsidRPr="003D5C60" w:rsidRDefault="00EF3A33" w:rsidP="004766BC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К-80.2</w:t>
            </w:r>
          </w:p>
        </w:tc>
        <w:tc>
          <w:tcPr>
            <w:tcW w:w="8321" w:type="dxa"/>
            <w:shd w:val="clear" w:color="auto" w:fill="auto"/>
            <w:noWrap/>
            <w:vAlign w:val="bottom"/>
            <w:hideMark/>
          </w:tcPr>
          <w:p w:rsidR="00EF3A33" w:rsidRPr="003D5C60" w:rsidRDefault="00EF3A33" w:rsidP="004766BC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Набережної Перемоги та вул. 6-ї Стрілецької Дивізії (</w:t>
            </w:r>
            <w:proofErr w:type="spellStart"/>
            <w:r w:rsidRPr="003D5C60">
              <w:rPr>
                <w:color w:val="000000"/>
                <w:lang w:eastAsia="ru-RU"/>
              </w:rPr>
              <w:t>Мерефо</w:t>
            </w:r>
            <w:proofErr w:type="spellEnd"/>
            <w:r w:rsidRPr="003D5C60">
              <w:rPr>
                <w:color w:val="000000"/>
                <w:lang w:eastAsia="ru-RU"/>
              </w:rPr>
              <w:t>-Херсонський міст)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  <w:hideMark/>
          </w:tcPr>
          <w:p w:rsidR="00EF3A33" w:rsidRPr="003D5C60" w:rsidRDefault="00EF3A33" w:rsidP="004766BC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К-80.3</w:t>
            </w:r>
          </w:p>
        </w:tc>
        <w:tc>
          <w:tcPr>
            <w:tcW w:w="8321" w:type="dxa"/>
            <w:shd w:val="clear" w:color="auto" w:fill="auto"/>
            <w:noWrap/>
            <w:vAlign w:val="bottom"/>
            <w:hideMark/>
          </w:tcPr>
          <w:p w:rsidR="00EF3A33" w:rsidRPr="003D5C60" w:rsidRDefault="00EF3A33" w:rsidP="004766BC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Набережної Перемоги та вул. 6-ї Стрілецької Дивізії (</w:t>
            </w:r>
            <w:proofErr w:type="spellStart"/>
            <w:r w:rsidRPr="003D5C60">
              <w:rPr>
                <w:color w:val="000000"/>
                <w:lang w:eastAsia="ru-RU"/>
              </w:rPr>
              <w:t>Мерефо</w:t>
            </w:r>
            <w:proofErr w:type="spellEnd"/>
            <w:r w:rsidRPr="003D5C60">
              <w:rPr>
                <w:color w:val="000000"/>
                <w:lang w:eastAsia="ru-RU"/>
              </w:rPr>
              <w:t>-Херсонський міст)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  <w:hideMark/>
          </w:tcPr>
          <w:p w:rsidR="00EF3A33" w:rsidRPr="003D5C60" w:rsidRDefault="00EF3A33" w:rsidP="004766BC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К-80.4</w:t>
            </w:r>
          </w:p>
        </w:tc>
        <w:tc>
          <w:tcPr>
            <w:tcW w:w="8321" w:type="dxa"/>
            <w:shd w:val="clear" w:color="auto" w:fill="auto"/>
            <w:noWrap/>
            <w:vAlign w:val="bottom"/>
            <w:hideMark/>
          </w:tcPr>
          <w:p w:rsidR="00EF3A33" w:rsidRPr="003D5C60" w:rsidRDefault="00EF3A33" w:rsidP="004766BC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Набережної Перемоги та вул. 6-ї Стрілецької Дивізії (</w:t>
            </w:r>
            <w:proofErr w:type="spellStart"/>
            <w:r w:rsidRPr="003D5C60">
              <w:rPr>
                <w:color w:val="000000"/>
                <w:lang w:eastAsia="ru-RU"/>
              </w:rPr>
              <w:t>Мерефо</w:t>
            </w:r>
            <w:proofErr w:type="spellEnd"/>
            <w:r w:rsidRPr="003D5C60">
              <w:rPr>
                <w:color w:val="000000"/>
                <w:lang w:eastAsia="ru-RU"/>
              </w:rPr>
              <w:t>-Херсонський міст)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К-15.1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К-15.2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К-15.3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К-15.4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К-15.5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  <w:bookmarkStart w:id="0" w:name="_GoBack"/>
            <w:bookmarkEnd w:id="0"/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К-15.6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К-15.7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.ж/м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К-75.1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Вул. 20-річчя Перемоги (в районі б. №12)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К-75.2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Вул. 20-річчя Перемоги (в районі б. №12)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К-75.3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Вул. 20-річчя Перемоги (в районі б. №12)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К-42.1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20-річчя Перемоги та вул. Електричної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К-42.2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20-річчя Перемоги та вул. Електричної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К-42.3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20-річчя Перемоги та вул. Електричної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К-121.1o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провулок Добровольців – вул. Набережна Перемоги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К-121.2н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провулок Добровольців – вул. Набережна Перемоги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К-121.3o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провулок Добровольців – вул. Набережна Перемоги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К-121.4н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провулок Добровольців – вул. Набережна Перемоги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К-128.1o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Селянський узвіз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К-128.2н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Селянський узвіз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К-128.3o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Селянський узвіз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К-128.4н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Селянський узвіз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К-128.5o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Селянський узвіз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К-128.6н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Селянський узвіз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К-129.1o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вул. </w:t>
            </w:r>
            <w:proofErr w:type="spellStart"/>
            <w:r w:rsidRPr="003D5C60">
              <w:rPr>
                <w:color w:val="000000"/>
                <w:lang w:eastAsia="ru-RU"/>
              </w:rPr>
              <w:t>Мандриківська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К-129.2н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вул. </w:t>
            </w:r>
            <w:proofErr w:type="spellStart"/>
            <w:r w:rsidRPr="003D5C60">
              <w:rPr>
                <w:color w:val="000000"/>
                <w:lang w:eastAsia="ru-RU"/>
              </w:rPr>
              <w:t>Мандриківська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К-129.3o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вул. </w:t>
            </w:r>
            <w:proofErr w:type="spellStart"/>
            <w:r w:rsidRPr="003D5C60">
              <w:rPr>
                <w:color w:val="000000"/>
                <w:lang w:eastAsia="ru-RU"/>
              </w:rPr>
              <w:t>Мандриківська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К-129.4н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вул. </w:t>
            </w:r>
            <w:proofErr w:type="spellStart"/>
            <w:r w:rsidRPr="003D5C60">
              <w:rPr>
                <w:color w:val="000000"/>
                <w:lang w:eastAsia="ru-RU"/>
              </w:rPr>
              <w:t>Мандриківська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К-130.1o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Бульвар Слави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Бульвар Слави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К-130.3o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Бульвар Слави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К-130.4н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Набережна Перемоги – Бульвар Слави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К-130.5o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Бульвар Слави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К-130.6н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Бульвар Слави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К-130.7o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 xml:space="preserve">Перехрестя вул. Набережна Перемоги – Бульвар Слави 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К-130.8н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Перехрестя вул. Набережна Перемоги – Бульвар Слави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К-15.22н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К-15.52н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К-15.62н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r w:rsidRPr="003D5C60">
              <w:rPr>
                <w:color w:val="000000"/>
                <w:lang w:eastAsia="ru-RU"/>
              </w:rPr>
              <w:t>ж/м Набережна Перемоги (кільце)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K-311.3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proofErr w:type="spellStart"/>
            <w:r w:rsidRPr="003D5C60">
              <w:rPr>
                <w:color w:val="000000"/>
                <w:lang w:eastAsia="ru-RU"/>
              </w:rPr>
              <w:t>вул.Набережна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Перемоги-</w:t>
            </w:r>
            <w:proofErr w:type="spellStart"/>
            <w:r w:rsidRPr="003D5C60">
              <w:rPr>
                <w:color w:val="000000"/>
                <w:lang w:eastAsia="ru-RU"/>
              </w:rPr>
              <w:t>вул.Далека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(район </w:t>
            </w:r>
            <w:proofErr w:type="spellStart"/>
            <w:r w:rsidRPr="003D5C60">
              <w:rPr>
                <w:color w:val="000000"/>
                <w:lang w:eastAsia="ru-RU"/>
              </w:rPr>
              <w:t>южного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моста)</w:t>
            </w:r>
          </w:p>
        </w:tc>
      </w:tr>
      <w:tr w:rsidR="00EF3A33" w:rsidRPr="003D5C60" w:rsidTr="00EF3A33">
        <w:trPr>
          <w:trHeight w:val="300"/>
        </w:trPr>
        <w:tc>
          <w:tcPr>
            <w:tcW w:w="1744" w:type="dxa"/>
            <w:shd w:val="clear" w:color="auto" w:fill="auto"/>
            <w:vAlign w:val="center"/>
          </w:tcPr>
          <w:p w:rsidR="00EF3A33" w:rsidRPr="003D5C60" w:rsidRDefault="00EF3A33" w:rsidP="00EF3A33">
            <w:pPr>
              <w:ind w:left="34"/>
              <w:rPr>
                <w:b/>
                <w:bCs/>
                <w:color w:val="000000"/>
                <w:lang w:eastAsia="ru-RU"/>
              </w:rPr>
            </w:pPr>
            <w:r w:rsidRPr="003D5C60">
              <w:rPr>
                <w:b/>
                <w:bCs/>
                <w:color w:val="000000"/>
                <w:lang w:eastAsia="ru-RU"/>
              </w:rPr>
              <w:t>K-311.4н</w:t>
            </w:r>
          </w:p>
        </w:tc>
        <w:tc>
          <w:tcPr>
            <w:tcW w:w="8321" w:type="dxa"/>
            <w:shd w:val="clear" w:color="auto" w:fill="auto"/>
            <w:noWrap/>
            <w:vAlign w:val="bottom"/>
          </w:tcPr>
          <w:p w:rsidR="00EF3A33" w:rsidRPr="003D5C60" w:rsidRDefault="00EF3A33" w:rsidP="00EF3A33">
            <w:pPr>
              <w:rPr>
                <w:color w:val="000000"/>
                <w:lang w:eastAsia="ru-RU"/>
              </w:rPr>
            </w:pPr>
            <w:proofErr w:type="spellStart"/>
            <w:r w:rsidRPr="003D5C60">
              <w:rPr>
                <w:color w:val="000000"/>
                <w:lang w:eastAsia="ru-RU"/>
              </w:rPr>
              <w:t>вул.Набережна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Перемоги-</w:t>
            </w:r>
            <w:proofErr w:type="spellStart"/>
            <w:r w:rsidRPr="003D5C60">
              <w:rPr>
                <w:color w:val="000000"/>
                <w:lang w:eastAsia="ru-RU"/>
              </w:rPr>
              <w:t>вул.Далека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(район </w:t>
            </w:r>
            <w:proofErr w:type="spellStart"/>
            <w:r w:rsidRPr="003D5C60">
              <w:rPr>
                <w:color w:val="000000"/>
                <w:lang w:eastAsia="ru-RU"/>
              </w:rPr>
              <w:t>южного</w:t>
            </w:r>
            <w:proofErr w:type="spellEnd"/>
            <w:r w:rsidRPr="003D5C60">
              <w:rPr>
                <w:color w:val="000000"/>
                <w:lang w:eastAsia="ru-RU"/>
              </w:rPr>
              <w:t xml:space="preserve"> моста)</w:t>
            </w:r>
          </w:p>
        </w:tc>
      </w:tr>
    </w:tbl>
    <w:p w:rsidR="00F6670D" w:rsidRDefault="00F6670D" w:rsidP="00EF3A33"/>
    <w:sectPr w:rsidR="00F6670D" w:rsidSect="00EF3A33">
      <w:pgSz w:w="12240" w:h="15840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A33"/>
    <w:rsid w:val="0010290A"/>
    <w:rsid w:val="00EF3A33"/>
    <w:rsid w:val="00F667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5B6CC4"/>
  <w15:chartTrackingRefBased/>
  <w15:docId w15:val="{FDE7B9CE-934E-4156-B225-75F06D600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EF3A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F3A33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F3A33"/>
    <w:rPr>
      <w:rFonts w:ascii="Segoe UI" w:eastAsia="Times New Roman" w:hAnsi="Segoe UI" w:cs="Segoe UI"/>
      <w:sz w:val="18"/>
      <w:szCs w:val="1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405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</dc:creator>
  <cp:keywords/>
  <dc:description/>
  <cp:lastModifiedBy>Ilona</cp:lastModifiedBy>
  <cp:revision>1</cp:revision>
  <cp:lastPrinted>2022-06-15T11:10:00Z</cp:lastPrinted>
  <dcterms:created xsi:type="dcterms:W3CDTF">2022-06-15T10:59:00Z</dcterms:created>
  <dcterms:modified xsi:type="dcterms:W3CDTF">2022-06-15T11:47:00Z</dcterms:modified>
</cp:coreProperties>
</file>