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F9D" w:rsidRPr="00C914BF" w:rsidRDefault="00462F9D" w:rsidP="00462F9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462F9D" w:rsidRPr="00C914BF" w:rsidRDefault="00462F9D" w:rsidP="00462F9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C914BF">
        <w:rPr>
          <w:rFonts w:ascii="Calibri" w:eastAsia="Calibri" w:hAnsi="Calibri" w:cs="Times New Roman"/>
          <w:noProof/>
          <w:sz w:val="24"/>
          <w:lang w:eastAsia="uk-U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62F9D" w:rsidRPr="00C914BF" w:rsidRDefault="00462F9D" w:rsidP="00462F9D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462F9D" w:rsidRPr="00C914BF" w:rsidRDefault="00462F9D" w:rsidP="00462F9D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462F9D" w:rsidRPr="00C914BF" w:rsidRDefault="00462F9D" w:rsidP="00462F9D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462F9D" w:rsidRPr="00C914BF" w:rsidRDefault="00462F9D" w:rsidP="00462F9D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</w:rPr>
      </w:pPr>
      <w:r w:rsidRPr="00C914BF">
        <w:rPr>
          <w:rFonts w:ascii="AcademyC" w:eastAsia="Calibri" w:hAnsi="AcademyC" w:cs="Times New Roman"/>
          <w:color w:val="215868"/>
          <w:sz w:val="28"/>
        </w:rPr>
        <w:t>УКРАЇНА</w:t>
      </w:r>
    </w:p>
    <w:p w:rsidR="00462F9D" w:rsidRPr="00C914BF" w:rsidRDefault="00462F9D" w:rsidP="00462F9D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  <w:lang w:val="ru-RU"/>
        </w:rPr>
      </w:pPr>
      <w:r w:rsidRPr="00C914BF">
        <w:rPr>
          <w:rFonts w:ascii="AcademyC" w:eastAsia="Calibri" w:hAnsi="AcademyC" w:cs="Times New Roman"/>
          <w:color w:val="215868"/>
          <w:sz w:val="28"/>
          <w:szCs w:val="28"/>
        </w:rPr>
        <w:t>ВИЩА  РАДА  ПРАВОСУДДЯ</w:t>
      </w:r>
    </w:p>
    <w:p w:rsidR="00462F9D" w:rsidRPr="00C914BF" w:rsidRDefault="00462F9D" w:rsidP="00462F9D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</w:rPr>
      </w:pPr>
      <w:r w:rsidRPr="00C914BF">
        <w:rPr>
          <w:rFonts w:ascii="AcademyC" w:eastAsia="Calibri" w:hAnsi="AcademyC" w:cs="Times New Roman"/>
          <w:color w:val="215868"/>
          <w:sz w:val="28"/>
          <w:szCs w:val="28"/>
          <w:lang w:val="ru-RU"/>
        </w:rPr>
        <w:t>СЕКРЕТАРІАТ</w:t>
      </w:r>
    </w:p>
    <w:p w:rsidR="00462F9D" w:rsidRPr="00C914BF" w:rsidRDefault="00462F9D" w:rsidP="00462F9D">
      <w:pPr>
        <w:spacing w:after="0" w:line="276" w:lineRule="auto"/>
        <w:ind w:hanging="142"/>
        <w:jc w:val="center"/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</w:pP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вул. Студентська, 12-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А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,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м. Київ, 04050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тел.: (044) 489-64-60, 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481-06-29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e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-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m</w:t>
      </w:r>
      <w:r w:rsidRPr="00C914BF"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ail: </w:t>
      </w:r>
      <w:hyperlink r:id="rId7" w:history="1">
        <w:r w:rsidRPr="00C914BF">
          <w:rPr>
            <w:rFonts w:ascii="Book Antiqua" w:eastAsia="Calibri" w:hAnsi="Book Antiqua" w:cs="Times New Roman"/>
            <w:color w:val="002060"/>
            <w:spacing w:val="-12"/>
            <w:position w:val="-16"/>
            <w:sz w:val="20"/>
            <w:szCs w:val="24"/>
            <w:u w:val="single"/>
          </w:rPr>
          <w:t>assistant@hcj.gov.ua</w:t>
        </w:r>
      </w:hyperlink>
    </w:p>
    <w:tbl>
      <w:tblPr>
        <w:tblW w:w="9606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6"/>
        <w:gridCol w:w="4814"/>
        <w:gridCol w:w="2296"/>
        <w:gridCol w:w="2490"/>
      </w:tblGrid>
      <w:tr w:rsidR="00462F9D" w:rsidRPr="00C914BF" w:rsidTr="00903274">
        <w:trPr>
          <w:trHeight w:hRule="exact" w:val="113"/>
        </w:trPr>
        <w:tc>
          <w:tcPr>
            <w:tcW w:w="9606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462F9D" w:rsidRPr="00C914BF" w:rsidRDefault="00462F9D" w:rsidP="00503AF9">
            <w:pPr>
              <w:spacing w:after="200" w:line="276" w:lineRule="auto"/>
              <w:rPr>
                <w:rFonts w:ascii="Book Antiqua" w:eastAsia="Calibri" w:hAnsi="Book Antiqua" w:cs="Times New Roman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462F9D" w:rsidRPr="00C914BF" w:rsidTr="00903274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</w:trPr>
        <w:tc>
          <w:tcPr>
            <w:tcW w:w="48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2F9D" w:rsidRPr="00C914BF" w:rsidRDefault="00903274" w:rsidP="00503AF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u w:val="single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u w:val="single"/>
              </w:rPr>
              <w:t>9</w:t>
            </w:r>
            <w:r w:rsidR="00462F9D">
              <w:rPr>
                <w:rFonts w:ascii="Times New Roman" w:eastAsia="Calibri" w:hAnsi="Times New Roman" w:cs="Times New Roman"/>
                <w:sz w:val="24"/>
                <w:u w:val="single"/>
              </w:rPr>
              <w:t xml:space="preserve"> грудня</w:t>
            </w:r>
            <w:r w:rsidR="00462F9D" w:rsidRPr="00C914BF">
              <w:rPr>
                <w:rFonts w:ascii="Times New Roman" w:eastAsia="Calibri" w:hAnsi="Times New Roman" w:cs="Times New Roman"/>
                <w:sz w:val="24"/>
                <w:u w:val="single"/>
              </w:rPr>
              <w:t xml:space="preserve"> 2024 року №</w:t>
            </w:r>
            <w:r w:rsidR="002E14FD">
              <w:rPr>
                <w:rFonts w:ascii="Times New Roman" w:eastAsia="Calibri" w:hAnsi="Times New Roman" w:cs="Times New Roman"/>
                <w:sz w:val="24"/>
                <w:u w:val="single"/>
              </w:rPr>
              <w:t xml:space="preserve"> 33056</w:t>
            </w:r>
            <w:bookmarkStart w:id="0" w:name="_GoBack"/>
            <w:bookmarkEnd w:id="0"/>
            <w:r w:rsidR="00462F9D" w:rsidRPr="00C914BF">
              <w:rPr>
                <w:rFonts w:ascii="Times New Roman" w:eastAsia="Calibri" w:hAnsi="Times New Roman" w:cs="Times New Roman"/>
                <w:sz w:val="24"/>
                <w:u w:val="single"/>
              </w:rPr>
              <w:t>/0/9-24</w:t>
            </w:r>
          </w:p>
          <w:p w:rsidR="00462F9D" w:rsidRPr="00C914BF" w:rsidRDefault="00462F9D" w:rsidP="00503AF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</w:rPr>
            </w:pPr>
            <w:r w:rsidRPr="00C914BF">
              <w:rPr>
                <w:rFonts w:ascii="Times New Roman" w:eastAsia="Calibri" w:hAnsi="Times New Roman" w:cs="Times New Roman"/>
                <w:sz w:val="24"/>
              </w:rPr>
              <w:t>На №  _______________________________</w:t>
            </w:r>
          </w:p>
        </w:tc>
        <w:tc>
          <w:tcPr>
            <w:tcW w:w="229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2F9D" w:rsidRPr="00C914BF" w:rsidRDefault="00462F9D" w:rsidP="00503AF9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4"/>
              </w:rPr>
            </w:pPr>
          </w:p>
        </w:tc>
        <w:tc>
          <w:tcPr>
            <w:tcW w:w="24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2F9D" w:rsidRPr="00C914BF" w:rsidRDefault="00462F9D" w:rsidP="00503AF9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4"/>
              </w:rPr>
            </w:pPr>
          </w:p>
        </w:tc>
      </w:tr>
    </w:tbl>
    <w:p w:rsidR="00CB3FA9" w:rsidRPr="00CB3FA9" w:rsidRDefault="00CB3FA9" w:rsidP="00CB3FA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CB3FA9" w:rsidRPr="00CB3FA9" w:rsidRDefault="00CB3FA9" w:rsidP="00CB3FA9">
      <w:pPr>
        <w:tabs>
          <w:tab w:val="left" w:pos="6237"/>
        </w:tabs>
        <w:spacing w:after="0" w:line="240" w:lineRule="auto"/>
        <w:ind w:right="-142"/>
        <w:contextualSpacing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CB3FA9" w:rsidRPr="00CB3FA9" w:rsidRDefault="00CB3FA9" w:rsidP="00711433">
      <w:pPr>
        <w:tabs>
          <w:tab w:val="left" w:pos="5670"/>
        </w:tabs>
        <w:spacing w:line="240" w:lineRule="auto"/>
        <w:ind w:left="5670" w:right="-142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Валерію Олександрову</w:t>
      </w:r>
    </w:p>
    <w:p w:rsidR="00CB3FA9" w:rsidRPr="00CB3FA9" w:rsidRDefault="00CB3FA9" w:rsidP="00711433">
      <w:pPr>
        <w:tabs>
          <w:tab w:val="left" w:pos="5670"/>
        </w:tabs>
        <w:spacing w:line="240" w:lineRule="auto"/>
        <w:ind w:left="5670" w:right="-142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CB3FA9" w:rsidRPr="00CB3FA9" w:rsidRDefault="00D85312" w:rsidP="00711433">
      <w:pPr>
        <w:tabs>
          <w:tab w:val="left" w:pos="5670"/>
        </w:tabs>
        <w:spacing w:line="240" w:lineRule="auto"/>
        <w:ind w:left="5670" w:right="-142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85312">
        <w:rPr>
          <w:rFonts w:ascii="Times New Roman" w:eastAsia="Calibri" w:hAnsi="Times New Roman" w:cs="Times New Roman"/>
          <w:sz w:val="28"/>
          <w:szCs w:val="28"/>
          <w:lang w:val="en-US"/>
        </w:rPr>
        <w:t>foi</w:t>
      </w:r>
      <w:r>
        <w:rPr>
          <w:rFonts w:ascii="Times New Roman" w:eastAsia="Calibri" w:hAnsi="Times New Roman" w:cs="Times New Roman"/>
          <w:sz w:val="28"/>
          <w:szCs w:val="28"/>
        </w:rPr>
        <w:t>+</w:t>
      </w:r>
      <w:r w:rsidRPr="00D85312">
        <w:rPr>
          <w:rFonts w:ascii="Times New Roman" w:eastAsia="Calibri" w:hAnsi="Times New Roman" w:cs="Times New Roman"/>
          <w:sz w:val="28"/>
          <w:szCs w:val="28"/>
          <w:lang w:val="en-US"/>
        </w:rPr>
        <w:t>request-138234-d44e2622@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D85312">
        <w:rPr>
          <w:rFonts w:ascii="Times New Roman" w:eastAsia="Calibri" w:hAnsi="Times New Roman" w:cs="Times New Roman"/>
          <w:sz w:val="28"/>
          <w:szCs w:val="28"/>
          <w:lang w:val="en-US"/>
        </w:rPr>
        <w:t>ostup.org.ua</w:t>
      </w:r>
    </w:p>
    <w:p w:rsidR="00CB3FA9" w:rsidRPr="00CB3FA9" w:rsidRDefault="00CB3FA9" w:rsidP="00711433">
      <w:pPr>
        <w:tabs>
          <w:tab w:val="left" w:pos="5670"/>
          <w:tab w:val="left" w:pos="6237"/>
        </w:tabs>
        <w:spacing w:after="0" w:line="24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</w:p>
    <w:p w:rsidR="00D85312" w:rsidRDefault="00CB3FA9" w:rsidP="007C4BF1">
      <w:pPr>
        <w:tabs>
          <w:tab w:val="left" w:pos="5670"/>
          <w:tab w:val="left" w:pos="6237"/>
        </w:tabs>
        <w:spacing w:after="0" w:line="240" w:lineRule="auto"/>
        <w:ind w:right="-1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CB3FA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У відповідь на Ваш запит </w:t>
      </w:r>
      <w:r w:rsidR="0029739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(вх. № </w:t>
      </w:r>
      <w:r w:rsidR="00D85312" w:rsidRPr="00D8531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162/9/16-24 </w:t>
      </w:r>
      <w:r w:rsidRPr="00CB3FA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від </w:t>
      </w:r>
      <w:r w:rsidR="00D8531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 грудня</w:t>
      </w:r>
      <w:r w:rsidRPr="00CB3FA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2024 року), який надійшов на електронну адресу </w:t>
      </w:r>
      <w:bookmarkStart w:id="1" w:name="_Hlk184346611"/>
      <w:r w:rsidRPr="00CB3FA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Вищої ради правосуддя</w:t>
      </w:r>
      <w:bookmarkEnd w:id="1"/>
      <w:r w:rsidR="0029739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r w:rsidR="00D85312" w:rsidRPr="00D8531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надаємо перелік дисциплінарних скарг стосовно судді Кам’янець-Подільського міськрайонного суду Хмельницької області Семенюк Валентини Василівни, що перебувають на розгляді у Вищій раді правосуддя (сформовано в табличний формі), яку встановлено за наявними даними автоматизованої системи діловодства Вищої ради правосуддя.</w:t>
      </w:r>
    </w:p>
    <w:p w:rsidR="00D85312" w:rsidRDefault="00D85312" w:rsidP="007C4BF1">
      <w:pPr>
        <w:tabs>
          <w:tab w:val="left" w:pos="5670"/>
          <w:tab w:val="left" w:pos="6237"/>
        </w:tabs>
        <w:spacing w:after="0" w:line="240" w:lineRule="auto"/>
        <w:ind w:right="-1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:rsidR="00711433" w:rsidRDefault="00711433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  <w:rPr>
          <w:rFonts w:ascii="Times New Roman" w:eastAsia="Calibri" w:hAnsi="Times New Roman" w:cs="Times New Roman"/>
          <w:kern w:val="1"/>
          <w:sz w:val="28"/>
          <w:szCs w:val="28"/>
        </w:rPr>
      </w:pPr>
      <w:r>
        <w:rPr>
          <w:rFonts w:ascii="Times New Roman" w:eastAsia="Calibri" w:hAnsi="Times New Roman" w:cs="Times New Roman"/>
          <w:kern w:val="1"/>
          <w:sz w:val="28"/>
          <w:szCs w:val="28"/>
        </w:rPr>
        <w:t xml:space="preserve">Додаток: </w:t>
      </w:r>
      <w:r w:rsidR="007C4BF1">
        <w:rPr>
          <w:rFonts w:ascii="Times New Roman" w:eastAsia="Calibri" w:hAnsi="Times New Roman" w:cs="Times New Roman"/>
          <w:kern w:val="1"/>
          <w:sz w:val="28"/>
          <w:szCs w:val="28"/>
        </w:rPr>
        <w:t>таблиця</w:t>
      </w:r>
      <w:r>
        <w:rPr>
          <w:rFonts w:ascii="Times New Roman" w:eastAsia="Calibri" w:hAnsi="Times New Roman" w:cs="Times New Roman"/>
          <w:kern w:val="1"/>
          <w:sz w:val="28"/>
          <w:szCs w:val="28"/>
        </w:rPr>
        <w:t>.</w:t>
      </w:r>
    </w:p>
    <w:p w:rsidR="00CB3FA9" w:rsidRPr="00CB3FA9" w:rsidRDefault="00CB3FA9" w:rsidP="007C4BF1">
      <w:pPr>
        <w:tabs>
          <w:tab w:val="left" w:pos="5670"/>
        </w:tabs>
        <w:spacing w:after="0" w:line="240" w:lineRule="auto"/>
        <w:ind w:right="-1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</w:p>
    <w:p w:rsidR="00CB3FA9" w:rsidRPr="00CB3FA9" w:rsidRDefault="00CB3FA9" w:rsidP="007C4BF1">
      <w:pPr>
        <w:tabs>
          <w:tab w:val="left" w:pos="5670"/>
        </w:tabs>
        <w:suppressAutoHyphens/>
        <w:spacing w:after="0" w:line="240" w:lineRule="auto"/>
        <w:ind w:right="-1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B3FA9" w:rsidRPr="00CB3FA9" w:rsidRDefault="00CB3FA9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CB3FA9" w:rsidRPr="00CB3FA9" w:rsidRDefault="00CB3FA9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CB3FA9" w:rsidRPr="00CB3FA9" w:rsidRDefault="00CB3FA9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запитами на інформацію та </w:t>
      </w:r>
    </w:p>
    <w:p w:rsidR="00CB3FA9" w:rsidRPr="00CB3FA9" w:rsidRDefault="00CB3FA9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забезпечення організації </w:t>
      </w:r>
    </w:p>
    <w:p w:rsidR="009C5DA4" w:rsidRDefault="00CB3FA9" w:rsidP="007C4BF1">
      <w:pPr>
        <w:tabs>
          <w:tab w:val="left" w:pos="5670"/>
        </w:tabs>
        <w:suppressAutoHyphens/>
        <w:spacing w:after="0" w:line="240" w:lineRule="auto"/>
        <w:ind w:right="-1"/>
        <w:contextualSpacing/>
        <w:jc w:val="both"/>
      </w:pP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>особистого прийому</w:t>
      </w:r>
      <w:r w:rsidR="00FE51B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 громадян                      </w:t>
      </w:r>
      <w:r w:rsidRPr="00CB3FA9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          </w:t>
      </w:r>
      <w:r w:rsidRPr="00CB3FA9">
        <w:rPr>
          <w:rFonts w:ascii="Times New Roman" w:eastAsia="Calibri" w:hAnsi="Times New Roman" w:cs="Times New Roman"/>
          <w:b/>
          <w:sz w:val="28"/>
          <w:szCs w:val="28"/>
        </w:rPr>
        <w:t>Владислав ЛИПІВСЬКИЙ</w:t>
      </w:r>
    </w:p>
    <w:sectPr w:rsidR="009C5DA4" w:rsidSect="00D85312">
      <w:headerReference w:type="default" r:id="rId8"/>
      <w:pgSz w:w="11906" w:h="16838"/>
      <w:pgMar w:top="850" w:right="566" w:bottom="850" w:left="184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3516" w:rsidRDefault="00E71F23">
      <w:pPr>
        <w:spacing w:after="0" w:line="240" w:lineRule="auto"/>
      </w:pPr>
      <w:r>
        <w:separator/>
      </w:r>
    </w:p>
  </w:endnote>
  <w:endnote w:type="continuationSeparator" w:id="0">
    <w:p w:rsidR="009D3516" w:rsidRDefault="00E71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altName w:val="Calibri"/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3516" w:rsidRDefault="00E71F23">
      <w:pPr>
        <w:spacing w:after="0" w:line="240" w:lineRule="auto"/>
      </w:pPr>
      <w:r>
        <w:separator/>
      </w:r>
    </w:p>
  </w:footnote>
  <w:footnote w:type="continuationSeparator" w:id="0">
    <w:p w:rsidR="009D3516" w:rsidRDefault="00E71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7367128"/>
      <w:docPartObj>
        <w:docPartGallery w:val="Page Numbers (Top of Page)"/>
        <w:docPartUnique/>
      </w:docPartObj>
    </w:sdtPr>
    <w:sdtEndPr/>
    <w:sdtContent>
      <w:p w:rsidR="00F05C69" w:rsidRDefault="005A341E">
        <w:pPr>
          <w:pStyle w:val="a3"/>
          <w:jc w:val="center"/>
        </w:pPr>
        <w:r>
          <w:fldChar w:fldCharType="begin"/>
        </w:r>
        <w:r w:rsidR="005A4667">
          <w:instrText>PAGE   \* MERGEFORMAT</w:instrText>
        </w:r>
        <w:r>
          <w:fldChar w:fldCharType="separate"/>
        </w:r>
        <w:r w:rsidR="00462F9D">
          <w:rPr>
            <w:noProof/>
          </w:rPr>
          <w:t>2</w:t>
        </w:r>
        <w:r>
          <w:fldChar w:fldCharType="end"/>
        </w:r>
      </w:p>
    </w:sdtContent>
  </w:sdt>
  <w:p w:rsidR="00494AC5" w:rsidRDefault="002E14F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204E"/>
    <w:rsid w:val="0005204E"/>
    <w:rsid w:val="000A142E"/>
    <w:rsid w:val="000D00FE"/>
    <w:rsid w:val="00297398"/>
    <w:rsid w:val="002E14FD"/>
    <w:rsid w:val="003D320D"/>
    <w:rsid w:val="00462F9D"/>
    <w:rsid w:val="005A341E"/>
    <w:rsid w:val="005A4667"/>
    <w:rsid w:val="00694F39"/>
    <w:rsid w:val="00711433"/>
    <w:rsid w:val="007C4BF1"/>
    <w:rsid w:val="00903274"/>
    <w:rsid w:val="009C5DA4"/>
    <w:rsid w:val="009D3516"/>
    <w:rsid w:val="00A12D71"/>
    <w:rsid w:val="00CB3FA9"/>
    <w:rsid w:val="00D85312"/>
    <w:rsid w:val="00E71F23"/>
    <w:rsid w:val="00EA5683"/>
    <w:rsid w:val="00EE7B2C"/>
    <w:rsid w:val="00FE5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7BF26"/>
  <w15:docId w15:val="{7841AD52-C956-421A-8222-ED92D1ED1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4F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B3F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semiHidden/>
    <w:rsid w:val="00CB3FA9"/>
  </w:style>
  <w:style w:type="character" w:styleId="a5">
    <w:name w:val="Hyperlink"/>
    <w:basedOn w:val="a0"/>
    <w:uiPriority w:val="99"/>
    <w:unhideWhenUsed/>
    <w:rsid w:val="00CB3F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764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648</Words>
  <Characters>370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7</cp:revision>
  <dcterms:created xsi:type="dcterms:W3CDTF">2024-12-06T01:12:00Z</dcterms:created>
  <dcterms:modified xsi:type="dcterms:W3CDTF">2024-12-09T11:37:00Z</dcterms:modified>
</cp:coreProperties>
</file>