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45DF" w:rsidRPr="00C25E3F" w:rsidRDefault="00CE45DF" w:rsidP="00CE45DF">
      <w:pPr>
        <w:tabs>
          <w:tab w:val="left" w:pos="426"/>
        </w:tabs>
        <w:ind w:firstLine="851"/>
        <w:jc w:val="both"/>
        <w:rPr>
          <w:snapToGrid w:val="0"/>
          <w:sz w:val="28"/>
          <w:szCs w:val="24"/>
        </w:rPr>
      </w:pPr>
      <w:r>
        <w:rPr>
          <w:snapToGrid w:val="0"/>
          <w:sz w:val="28"/>
          <w:szCs w:val="24"/>
          <w:lang w:val="uk-UA"/>
        </w:rPr>
        <w:t>П</w:t>
      </w:r>
      <w:proofErr w:type="spellStart"/>
      <w:r>
        <w:rPr>
          <w:snapToGrid w:val="0"/>
          <w:sz w:val="28"/>
          <w:szCs w:val="24"/>
        </w:rPr>
        <w:t>овідомляємо</w:t>
      </w:r>
      <w:proofErr w:type="spellEnd"/>
      <w:r>
        <w:rPr>
          <w:snapToGrid w:val="0"/>
          <w:sz w:val="28"/>
          <w:szCs w:val="24"/>
          <w:lang w:val="uk-UA"/>
        </w:rPr>
        <w:t>, що в</w:t>
      </w:r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частині</w:t>
      </w:r>
      <w:proofErr w:type="spellEnd"/>
      <w:r w:rsidRPr="00C25E3F">
        <w:rPr>
          <w:snapToGrid w:val="0"/>
          <w:sz w:val="28"/>
          <w:szCs w:val="24"/>
        </w:rPr>
        <w:t xml:space="preserve"> 5 </w:t>
      </w:r>
      <w:proofErr w:type="spellStart"/>
      <w:r w:rsidRPr="00C25E3F">
        <w:rPr>
          <w:snapToGrid w:val="0"/>
          <w:sz w:val="28"/>
          <w:szCs w:val="24"/>
        </w:rPr>
        <w:t>статті</w:t>
      </w:r>
      <w:proofErr w:type="spellEnd"/>
      <w:r w:rsidRPr="00C25E3F">
        <w:rPr>
          <w:snapToGrid w:val="0"/>
          <w:sz w:val="28"/>
          <w:szCs w:val="24"/>
        </w:rPr>
        <w:t xml:space="preserve"> 22 Закону </w:t>
      </w:r>
      <w:proofErr w:type="spellStart"/>
      <w:r w:rsidRPr="00C25E3F">
        <w:rPr>
          <w:snapToGrid w:val="0"/>
          <w:sz w:val="28"/>
          <w:szCs w:val="24"/>
        </w:rPr>
        <w:t>України</w:t>
      </w:r>
      <w:proofErr w:type="spellEnd"/>
      <w:r w:rsidRPr="00C25E3F">
        <w:rPr>
          <w:snapToGrid w:val="0"/>
          <w:sz w:val="28"/>
          <w:szCs w:val="24"/>
        </w:rPr>
        <w:t xml:space="preserve"> ,,Про </w:t>
      </w:r>
      <w:proofErr w:type="spellStart"/>
      <w:r w:rsidRPr="00C25E3F">
        <w:rPr>
          <w:snapToGrid w:val="0"/>
          <w:sz w:val="28"/>
          <w:szCs w:val="24"/>
        </w:rPr>
        <w:t>Національний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архівний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фондˮ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визначено</w:t>
      </w:r>
      <w:proofErr w:type="spellEnd"/>
      <w:r w:rsidRPr="00C25E3F">
        <w:rPr>
          <w:snapToGrid w:val="0"/>
          <w:sz w:val="28"/>
          <w:szCs w:val="24"/>
        </w:rPr>
        <w:t xml:space="preserve">, </w:t>
      </w:r>
      <w:proofErr w:type="spellStart"/>
      <w:r w:rsidRPr="00C25E3F">
        <w:rPr>
          <w:snapToGrid w:val="0"/>
          <w:sz w:val="28"/>
          <w:szCs w:val="24"/>
        </w:rPr>
        <w:t>що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відповідно</w:t>
      </w:r>
      <w:proofErr w:type="spellEnd"/>
      <w:r w:rsidRPr="00C25E3F">
        <w:rPr>
          <w:snapToGrid w:val="0"/>
          <w:sz w:val="28"/>
          <w:szCs w:val="24"/>
        </w:rPr>
        <w:t xml:space="preserve"> до Закону </w:t>
      </w:r>
      <w:proofErr w:type="spellStart"/>
      <w:r w:rsidRPr="00C25E3F">
        <w:rPr>
          <w:snapToGrid w:val="0"/>
          <w:sz w:val="28"/>
          <w:szCs w:val="24"/>
        </w:rPr>
        <w:t>України</w:t>
      </w:r>
      <w:proofErr w:type="spellEnd"/>
      <w:r w:rsidRPr="00C25E3F">
        <w:rPr>
          <w:snapToGrid w:val="0"/>
          <w:sz w:val="28"/>
          <w:szCs w:val="24"/>
        </w:rPr>
        <w:t xml:space="preserve"> ,,П</w:t>
      </w:r>
      <w:r>
        <w:rPr>
          <w:snapToGrid w:val="0"/>
          <w:sz w:val="28"/>
          <w:szCs w:val="24"/>
        </w:rPr>
        <w:t xml:space="preserve">ро доступ до </w:t>
      </w:r>
      <w:proofErr w:type="spellStart"/>
      <w:r>
        <w:rPr>
          <w:snapToGrid w:val="0"/>
          <w:sz w:val="28"/>
          <w:szCs w:val="24"/>
        </w:rPr>
        <w:t>публічної</w:t>
      </w:r>
      <w:proofErr w:type="spellEnd"/>
      <w:r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інформаціїˮ</w:t>
      </w:r>
      <w:proofErr w:type="spellEnd"/>
      <w:r w:rsidRPr="00C25E3F">
        <w:rPr>
          <w:snapToGrid w:val="0"/>
          <w:sz w:val="28"/>
          <w:szCs w:val="24"/>
        </w:rPr>
        <w:t xml:space="preserve"> доступ </w:t>
      </w:r>
      <w:proofErr w:type="spellStart"/>
      <w:r w:rsidRPr="00C25E3F">
        <w:rPr>
          <w:snapToGrid w:val="0"/>
          <w:sz w:val="28"/>
          <w:szCs w:val="24"/>
        </w:rPr>
        <w:t>здійснюється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лише</w:t>
      </w:r>
      <w:proofErr w:type="spellEnd"/>
      <w:r w:rsidRPr="00C25E3F">
        <w:rPr>
          <w:snapToGrid w:val="0"/>
          <w:sz w:val="28"/>
          <w:szCs w:val="24"/>
        </w:rPr>
        <w:t xml:space="preserve"> до </w:t>
      </w:r>
      <w:proofErr w:type="spellStart"/>
      <w:r w:rsidRPr="00C25E3F">
        <w:rPr>
          <w:snapToGrid w:val="0"/>
          <w:sz w:val="28"/>
          <w:szCs w:val="24"/>
        </w:rPr>
        <w:t>інформації</w:t>
      </w:r>
      <w:proofErr w:type="spellEnd"/>
      <w:r w:rsidRPr="00C25E3F">
        <w:rPr>
          <w:snapToGrid w:val="0"/>
          <w:sz w:val="28"/>
          <w:szCs w:val="24"/>
        </w:rPr>
        <w:t xml:space="preserve">, </w:t>
      </w:r>
      <w:proofErr w:type="spellStart"/>
      <w:r w:rsidRPr="00C25E3F">
        <w:rPr>
          <w:snapToGrid w:val="0"/>
          <w:sz w:val="28"/>
          <w:szCs w:val="24"/>
        </w:rPr>
        <w:t>якою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володіють</w:t>
      </w:r>
      <w:proofErr w:type="spellEnd"/>
      <w:r w:rsidRPr="00C25E3F">
        <w:rPr>
          <w:snapToGrid w:val="0"/>
          <w:sz w:val="28"/>
          <w:szCs w:val="24"/>
        </w:rPr>
        <w:t xml:space="preserve"> </w:t>
      </w:r>
      <w:proofErr w:type="spellStart"/>
      <w:r w:rsidRPr="00C25E3F">
        <w:rPr>
          <w:snapToGrid w:val="0"/>
          <w:sz w:val="28"/>
          <w:szCs w:val="24"/>
        </w:rPr>
        <w:t>архівні</w:t>
      </w:r>
      <w:proofErr w:type="spellEnd"/>
      <w:r w:rsidRPr="00C25E3F">
        <w:rPr>
          <w:snapToGrid w:val="0"/>
          <w:sz w:val="28"/>
          <w:szCs w:val="24"/>
        </w:rPr>
        <w:t xml:space="preserve"> установи та яка не </w:t>
      </w:r>
      <w:proofErr w:type="spellStart"/>
      <w:r w:rsidRPr="00C25E3F">
        <w:rPr>
          <w:snapToGrid w:val="0"/>
          <w:sz w:val="28"/>
          <w:szCs w:val="24"/>
        </w:rPr>
        <w:t>міститься</w:t>
      </w:r>
      <w:proofErr w:type="spellEnd"/>
      <w:r w:rsidRPr="00C25E3F">
        <w:rPr>
          <w:snapToGrid w:val="0"/>
          <w:sz w:val="28"/>
          <w:szCs w:val="24"/>
        </w:rPr>
        <w:t xml:space="preserve"> в </w:t>
      </w:r>
      <w:proofErr w:type="spellStart"/>
      <w:r w:rsidRPr="00C25E3F">
        <w:rPr>
          <w:snapToGrid w:val="0"/>
          <w:sz w:val="28"/>
          <w:szCs w:val="24"/>
        </w:rPr>
        <w:t>архівних</w:t>
      </w:r>
      <w:proofErr w:type="spellEnd"/>
      <w:r w:rsidRPr="00C25E3F">
        <w:rPr>
          <w:snapToGrid w:val="0"/>
          <w:sz w:val="28"/>
          <w:szCs w:val="24"/>
        </w:rPr>
        <w:t xml:space="preserve"> документах.</w:t>
      </w:r>
    </w:p>
    <w:p w:rsidR="00CE45DF" w:rsidRDefault="00CE45DF" w:rsidP="00CE45DF">
      <w:pPr>
        <w:ind w:right="9" w:firstLine="851"/>
        <w:jc w:val="both"/>
        <w:rPr>
          <w:snapToGrid w:val="0"/>
          <w:sz w:val="28"/>
          <w:szCs w:val="24"/>
          <w:lang w:val="uk-UA"/>
        </w:rPr>
      </w:pPr>
      <w:proofErr w:type="spellStart"/>
      <w:r w:rsidRPr="00C25E3F">
        <w:rPr>
          <w:snapToGrid w:val="0"/>
          <w:sz w:val="28"/>
          <w:szCs w:val="24"/>
        </w:rPr>
        <w:t>Виходячи</w:t>
      </w:r>
      <w:proofErr w:type="spellEnd"/>
      <w:r w:rsidRPr="00C25E3F">
        <w:rPr>
          <w:snapToGrid w:val="0"/>
          <w:sz w:val="28"/>
          <w:szCs w:val="24"/>
        </w:rPr>
        <w:t xml:space="preserve"> з </w:t>
      </w:r>
      <w:proofErr w:type="spellStart"/>
      <w:r w:rsidRPr="00C25E3F">
        <w:rPr>
          <w:snapToGrid w:val="0"/>
          <w:sz w:val="28"/>
          <w:szCs w:val="24"/>
        </w:rPr>
        <w:t>викладеного</w:t>
      </w:r>
      <w:proofErr w:type="spellEnd"/>
      <w:r w:rsidRPr="00C25E3F">
        <w:rPr>
          <w:snapToGrid w:val="0"/>
          <w:sz w:val="28"/>
          <w:szCs w:val="24"/>
        </w:rPr>
        <w:t xml:space="preserve">, Ваш запит </w:t>
      </w:r>
      <w:r>
        <w:rPr>
          <w:snapToGrid w:val="0"/>
          <w:sz w:val="28"/>
          <w:szCs w:val="24"/>
          <w:lang w:val="uk-UA"/>
        </w:rPr>
        <w:t xml:space="preserve">щодо переселення родини </w:t>
      </w:r>
      <w:r w:rsidRPr="00C25E3F">
        <w:rPr>
          <w:snapToGrid w:val="0"/>
          <w:sz w:val="28"/>
          <w:szCs w:val="24"/>
        </w:rPr>
        <w:t xml:space="preserve">є запитом за </w:t>
      </w:r>
      <w:proofErr w:type="spellStart"/>
      <w:r w:rsidRPr="00C25E3F">
        <w:rPr>
          <w:snapToGrid w:val="0"/>
          <w:sz w:val="28"/>
          <w:szCs w:val="24"/>
        </w:rPr>
        <w:t>архівними</w:t>
      </w:r>
      <w:proofErr w:type="spellEnd"/>
      <w:r w:rsidRPr="00C25E3F">
        <w:rPr>
          <w:snapToGrid w:val="0"/>
          <w:sz w:val="28"/>
          <w:szCs w:val="24"/>
        </w:rPr>
        <w:t xml:space="preserve"> документами, </w:t>
      </w:r>
      <w:proofErr w:type="spellStart"/>
      <w:r w:rsidRPr="00C25E3F">
        <w:rPr>
          <w:snapToGrid w:val="0"/>
          <w:sz w:val="28"/>
          <w:szCs w:val="24"/>
        </w:rPr>
        <w:t>тобто</w:t>
      </w:r>
      <w:proofErr w:type="spellEnd"/>
      <w:r w:rsidRPr="00C25E3F">
        <w:rPr>
          <w:snapToGrid w:val="0"/>
          <w:sz w:val="28"/>
          <w:szCs w:val="24"/>
        </w:rPr>
        <w:t xml:space="preserve"> не </w:t>
      </w:r>
      <w:proofErr w:type="spellStart"/>
      <w:r w:rsidRPr="00C25E3F">
        <w:rPr>
          <w:snapToGrid w:val="0"/>
          <w:sz w:val="28"/>
          <w:szCs w:val="24"/>
        </w:rPr>
        <w:t>належить</w:t>
      </w:r>
      <w:proofErr w:type="spellEnd"/>
      <w:r w:rsidRPr="00C25E3F">
        <w:rPr>
          <w:snapToGrid w:val="0"/>
          <w:sz w:val="28"/>
          <w:szCs w:val="24"/>
        </w:rPr>
        <w:t xml:space="preserve"> д</w:t>
      </w:r>
      <w:r>
        <w:rPr>
          <w:snapToGrid w:val="0"/>
          <w:sz w:val="28"/>
          <w:szCs w:val="24"/>
        </w:rPr>
        <w:t xml:space="preserve">о </w:t>
      </w:r>
      <w:proofErr w:type="spellStart"/>
      <w:r>
        <w:rPr>
          <w:snapToGrid w:val="0"/>
          <w:sz w:val="28"/>
          <w:szCs w:val="24"/>
        </w:rPr>
        <w:t>запитів</w:t>
      </w:r>
      <w:proofErr w:type="spellEnd"/>
      <w:r>
        <w:rPr>
          <w:snapToGrid w:val="0"/>
          <w:sz w:val="28"/>
          <w:szCs w:val="24"/>
        </w:rPr>
        <w:t xml:space="preserve"> на </w:t>
      </w:r>
      <w:proofErr w:type="spellStart"/>
      <w:r>
        <w:rPr>
          <w:snapToGrid w:val="0"/>
          <w:sz w:val="28"/>
          <w:szCs w:val="24"/>
        </w:rPr>
        <w:t>публічну</w:t>
      </w:r>
      <w:proofErr w:type="spellEnd"/>
      <w:r>
        <w:rPr>
          <w:snapToGrid w:val="0"/>
          <w:sz w:val="28"/>
          <w:szCs w:val="24"/>
        </w:rPr>
        <w:t xml:space="preserve"> </w:t>
      </w:r>
      <w:proofErr w:type="spellStart"/>
      <w:r>
        <w:rPr>
          <w:snapToGrid w:val="0"/>
          <w:sz w:val="28"/>
          <w:szCs w:val="24"/>
        </w:rPr>
        <w:t>інформацію</w:t>
      </w:r>
      <w:proofErr w:type="spellEnd"/>
      <w:r w:rsidRPr="00C25E3F">
        <w:rPr>
          <w:snapToGrid w:val="0"/>
          <w:sz w:val="28"/>
          <w:szCs w:val="24"/>
        </w:rPr>
        <w:t>.</w:t>
      </w:r>
      <w:r>
        <w:rPr>
          <w:snapToGrid w:val="0"/>
          <w:sz w:val="28"/>
          <w:szCs w:val="24"/>
          <w:lang w:val="uk-UA"/>
        </w:rPr>
        <w:t xml:space="preserve"> </w:t>
      </w:r>
    </w:p>
    <w:p w:rsidR="00CE45DF" w:rsidRPr="00CE45DF" w:rsidRDefault="00CE45DF" w:rsidP="00CE45DF">
      <w:pPr>
        <w:ind w:right="9" w:firstLine="851"/>
        <w:jc w:val="both"/>
        <w:rPr>
          <w:snapToGrid w:val="0"/>
          <w:sz w:val="28"/>
          <w:szCs w:val="24"/>
          <w:lang w:val="uk-UA"/>
        </w:rPr>
      </w:pPr>
      <w:r>
        <w:rPr>
          <w:snapToGrid w:val="0"/>
          <w:sz w:val="28"/>
          <w:szCs w:val="24"/>
          <w:lang w:val="uk-UA"/>
        </w:rPr>
        <w:t>Якщо Вам потрібна архівна довідка</w:t>
      </w:r>
      <w:bookmarkStart w:id="0" w:name="_GoBack"/>
      <w:bookmarkEnd w:id="0"/>
      <w:r>
        <w:rPr>
          <w:snapToGrid w:val="0"/>
          <w:sz w:val="28"/>
          <w:szCs w:val="24"/>
          <w:lang w:val="uk-UA"/>
        </w:rPr>
        <w:t>, просимо надіслати заяву за зразком, який Вам надсилаємо.</w:t>
      </w:r>
    </w:p>
    <w:p w:rsidR="007C2C88" w:rsidRPr="00337E37" w:rsidRDefault="007C2C88" w:rsidP="00CE45DF">
      <w:pPr>
        <w:ind w:firstLine="851"/>
        <w:jc w:val="both"/>
        <w:rPr>
          <w:sz w:val="28"/>
          <w:szCs w:val="28"/>
          <w:lang w:val="uk-UA"/>
        </w:rPr>
      </w:pPr>
      <w:r w:rsidRPr="00337E37">
        <w:rPr>
          <w:sz w:val="28"/>
          <w:lang w:val="uk-UA"/>
        </w:rPr>
        <w:t xml:space="preserve">Одночасно повідомляємо, що в </w:t>
      </w:r>
      <w:r>
        <w:rPr>
          <w:sz w:val="28"/>
          <w:lang w:val="uk-UA"/>
        </w:rPr>
        <w:t xml:space="preserve">документах держархіву Тернопільської області у </w:t>
      </w:r>
      <w:r w:rsidRPr="00337E37">
        <w:rPr>
          <w:sz w:val="28"/>
          <w:lang w:val="uk-UA"/>
        </w:rPr>
        <w:t>списках переселенців, які прибули із Поль</w:t>
      </w:r>
      <w:r>
        <w:rPr>
          <w:sz w:val="28"/>
          <w:lang w:val="uk-UA"/>
        </w:rPr>
        <w:t>щі, вказаний тільки г</w:t>
      </w:r>
      <w:r w:rsidR="00992FAB">
        <w:rPr>
          <w:sz w:val="28"/>
          <w:lang w:val="uk-UA"/>
        </w:rPr>
        <w:t>оло</w:t>
      </w:r>
      <w:r>
        <w:rPr>
          <w:sz w:val="28"/>
          <w:lang w:val="uk-UA"/>
        </w:rPr>
        <w:t xml:space="preserve">ва сім’ї, </w:t>
      </w:r>
      <w:r w:rsidRPr="00337E37">
        <w:rPr>
          <w:sz w:val="28"/>
          <w:lang w:val="uk-UA"/>
        </w:rPr>
        <w:t>інші члени родини не вказані.</w:t>
      </w:r>
    </w:p>
    <w:p w:rsidR="007C2C88" w:rsidRPr="00337E37" w:rsidRDefault="007C2C88" w:rsidP="00CE45DF">
      <w:pPr>
        <w:tabs>
          <w:tab w:val="left" w:pos="720"/>
          <w:tab w:val="left" w:pos="900"/>
        </w:tabs>
        <w:ind w:firstLine="851"/>
        <w:jc w:val="both"/>
        <w:rPr>
          <w:sz w:val="28"/>
          <w:lang w:val="uk-UA"/>
        </w:rPr>
      </w:pPr>
      <w:r w:rsidRPr="00337E37">
        <w:rPr>
          <w:sz w:val="28"/>
          <w:lang w:val="uk-UA"/>
        </w:rPr>
        <w:tab/>
        <w:t>З приводу поіменного списку</w:t>
      </w:r>
      <w:r w:rsidRPr="00337E37">
        <w:rPr>
          <w:sz w:val="28"/>
          <w:szCs w:val="28"/>
          <w:lang w:val="uk-UA"/>
        </w:rPr>
        <w:t xml:space="preserve"> переселенських родин</w:t>
      </w:r>
      <w:r w:rsidRPr="00337E37">
        <w:rPr>
          <w:sz w:val="28"/>
          <w:lang w:val="uk-UA"/>
        </w:rPr>
        <w:t xml:space="preserve"> та залишеного нерухомого майна рекомендуємо звернутися у Державний архів Львівської області за </w:t>
      </w:r>
      <w:proofErr w:type="spellStart"/>
      <w:r w:rsidRPr="00337E37">
        <w:rPr>
          <w:sz w:val="28"/>
          <w:lang w:val="uk-UA"/>
        </w:rPr>
        <w:t>адресою</w:t>
      </w:r>
      <w:proofErr w:type="spellEnd"/>
      <w:r w:rsidRPr="00337E37">
        <w:rPr>
          <w:sz w:val="28"/>
          <w:lang w:val="uk-UA"/>
        </w:rPr>
        <w:t>: м. Львів, вул. Підвальна, 13</w:t>
      </w:r>
      <w:r w:rsidRPr="00337E37">
        <w:rPr>
          <w:sz w:val="28"/>
          <w:szCs w:val="28"/>
          <w:lang w:val="uk-UA"/>
        </w:rPr>
        <w:t xml:space="preserve">; електронна пошта: </w:t>
      </w:r>
      <w:hyperlink r:id="rId4" w:history="1">
        <w:r w:rsidRPr="00337E37">
          <w:rPr>
            <w:rStyle w:val="a3"/>
            <w:sz w:val="28"/>
            <w:szCs w:val="28"/>
            <w:lang w:val="uk-UA"/>
          </w:rPr>
          <w:t>archive_lviv@arch.gov.ua</w:t>
        </w:r>
      </w:hyperlink>
      <w:r w:rsidRPr="00337E37">
        <w:rPr>
          <w:sz w:val="28"/>
          <w:szCs w:val="28"/>
          <w:lang w:val="uk-UA"/>
        </w:rPr>
        <w:t>).</w:t>
      </w:r>
    </w:p>
    <w:p w:rsidR="00F3454C" w:rsidRDefault="00F3454C" w:rsidP="00CE45DF">
      <w:pPr>
        <w:ind w:firstLine="851"/>
      </w:pPr>
    </w:p>
    <w:sectPr w:rsidR="00F345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C88"/>
    <w:rsid w:val="00177CC9"/>
    <w:rsid w:val="007C2C88"/>
    <w:rsid w:val="008D3C8E"/>
    <w:rsid w:val="00992FAB"/>
    <w:rsid w:val="00CE45DF"/>
    <w:rsid w:val="00F3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35034C-8695-480D-B04F-9A6292BA8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2C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C2C88"/>
    <w:rPr>
      <w:color w:val="0000FF"/>
      <w:u w:val="single"/>
    </w:rPr>
  </w:style>
  <w:style w:type="character" w:styleId="a4">
    <w:name w:val="Strong"/>
    <w:basedOn w:val="a0"/>
    <w:uiPriority w:val="22"/>
    <w:qFormat/>
    <w:rsid w:val="007C2C88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7C2C88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C2C8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rchive_lviv@arch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SULIMA</dc:creator>
  <cp:keywords/>
  <dc:description/>
  <cp:lastModifiedBy>SULIMA</cp:lastModifiedBy>
  <cp:revision>3</cp:revision>
  <cp:lastPrinted>2025-01-28T14:32:00Z</cp:lastPrinted>
  <dcterms:created xsi:type="dcterms:W3CDTF">2025-01-08T14:35:00Z</dcterms:created>
  <dcterms:modified xsi:type="dcterms:W3CDTF">2025-01-28T14:35:00Z</dcterms:modified>
</cp:coreProperties>
</file>