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BF5" w:rsidRPr="00F73D94" w:rsidRDefault="00FC3BF5" w:rsidP="00FC3BF5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ru-RU"/>
        </w:rPr>
      </w:pPr>
      <w:r w:rsidRPr="005C15A9">
        <w:rPr>
          <w:rFonts w:ascii="Arial" w:eastAsia="Times New Roman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82FEAD8" wp14:editId="2151342A">
            <wp:extent cx="581025" cy="69532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702" w:rsidRPr="005C15A9" w:rsidRDefault="00227702" w:rsidP="00227702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C15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ЖИТОМИРСЬКА ОБЛАСНА ДЕРЖАВНА АДМІНІСТРАЦІЯ</w:t>
      </w:r>
    </w:p>
    <w:p w:rsidR="00227702" w:rsidRDefault="00227702" w:rsidP="00227702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C15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ЖИТОМИРСЬКА ОБЛАСНА ВІЙСЬКОВА АДМІНІСТРАЦІЯ</w:t>
      </w:r>
    </w:p>
    <w:p w:rsidR="00227702" w:rsidRPr="005C15A9" w:rsidRDefault="00227702" w:rsidP="00227702">
      <w:pPr>
        <w:spacing w:before="120"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ДЕПАРТАМЕНТ ФІНАНСІВ</w:t>
      </w:r>
    </w:p>
    <w:p w:rsidR="00227702" w:rsidRPr="000C7B8E" w:rsidRDefault="00227702" w:rsidP="0022770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</w:pPr>
      <w:r w:rsidRPr="005C15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майдан імені С. П. Корольова, </w:t>
      </w:r>
      <w:smartTag w:uri="urn:schemas-microsoft-com:office:smarttags" w:element="metricconverter">
        <w:smartTagPr>
          <w:attr w:name="ProductID" w:val="1, м"/>
        </w:smartTagPr>
        <w:r w:rsidRPr="000C7B8E">
          <w:rPr>
            <w:rFonts w:ascii="Times New Roman" w:eastAsia="Times New Roman" w:hAnsi="Times New Roman" w:cs="Times New Roman"/>
            <w:sz w:val="20"/>
            <w:szCs w:val="20"/>
            <w:lang w:eastAsia="ru-RU"/>
          </w:rPr>
          <w:t>1, м</w:t>
        </w:r>
      </w:smartTag>
      <w:r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Житомир, 10014, </w:t>
      </w:r>
      <w:proofErr w:type="spellStart"/>
      <w:r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>тел</w:t>
      </w:r>
      <w:proofErr w:type="spellEnd"/>
      <w:r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(0412) 42-22-92,                                        </w:t>
      </w:r>
    </w:p>
    <w:p w:rsidR="00227702" w:rsidRPr="000C7B8E" w:rsidRDefault="008A5E79" w:rsidP="00227702">
      <w:pPr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hyperlink r:id="rId6" w:history="1">
        <w:r w:rsidR="00227702" w:rsidRPr="000C7B8E">
          <w:rPr>
            <w:rStyle w:val="a5"/>
            <w:rFonts w:ascii="Times New Roman" w:eastAsia="Times New Roman" w:hAnsi="Times New Roman" w:cs="Times New Roman"/>
            <w:color w:val="auto"/>
            <w:sz w:val="20"/>
            <w:szCs w:val="20"/>
            <w:lang w:val="en-US" w:eastAsia="ru-RU"/>
          </w:rPr>
          <w:t>https://depfin.zht.gov.ua</w:t>
        </w:r>
      </w:hyperlink>
      <w:proofErr w:type="gramStart"/>
      <w:r w:rsidR="00227702" w:rsidRPr="000C7B8E">
        <w:rPr>
          <w:rStyle w:val="a5"/>
          <w:rFonts w:ascii="Times New Roman" w:eastAsia="Times New Roman" w:hAnsi="Times New Roman" w:cs="Times New Roman"/>
          <w:color w:val="auto"/>
          <w:sz w:val="20"/>
          <w:szCs w:val="20"/>
          <w:lang w:eastAsia="ru-RU"/>
        </w:rPr>
        <w:t xml:space="preserve">, </w:t>
      </w:r>
      <w:r w:rsidR="00227702" w:rsidRPr="000C7B8E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 xml:space="preserve"> </w:t>
      </w:r>
      <w:r w:rsidR="00227702"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>e</w:t>
      </w:r>
      <w:proofErr w:type="gramEnd"/>
      <w:r w:rsidR="00227702"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>-</w:t>
      </w:r>
      <w:proofErr w:type="spellStart"/>
      <w:r w:rsidR="00227702"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>mail</w:t>
      </w:r>
      <w:proofErr w:type="spellEnd"/>
      <w:r w:rsidR="00227702"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: </w:t>
      </w:r>
      <w:r w:rsidR="00227702" w:rsidRPr="000C7B8E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post@depfin.zht.gov.ua</w:t>
      </w:r>
      <w:r w:rsidR="00227702"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227702" w:rsidRPr="000C7B8E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 xml:space="preserve">  </w:t>
      </w:r>
      <w:r w:rsidR="00227702" w:rsidRPr="000C7B8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код ЄДРПОУ 02313476</w:t>
      </w:r>
    </w:p>
    <w:p w:rsidR="00FC3BF5" w:rsidRPr="005D7FB4" w:rsidRDefault="00FC3BF5" w:rsidP="005C15A9">
      <w:pPr>
        <w:spacing w:before="120" w:after="0"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828" w:type="dxa"/>
        <w:tblLayout w:type="fixed"/>
        <w:tblLook w:val="0000" w:firstRow="0" w:lastRow="0" w:firstColumn="0" w:lastColumn="0" w:noHBand="0" w:noVBand="0"/>
      </w:tblPr>
      <w:tblGrid>
        <w:gridCol w:w="4914"/>
        <w:gridCol w:w="4914"/>
      </w:tblGrid>
      <w:tr w:rsidR="00FC3BF5" w:rsidRPr="004976AC" w:rsidTr="00E80145">
        <w:trPr>
          <w:trHeight w:val="650"/>
        </w:trPr>
        <w:tc>
          <w:tcPr>
            <w:tcW w:w="4914" w:type="dxa"/>
          </w:tcPr>
          <w:p w:rsidR="00FC3BF5" w:rsidRPr="004976AC" w:rsidRDefault="00CC40CF" w:rsidP="00927D4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Від 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</w:t>
            </w:r>
            <w:r w:rsidR="00386F78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</w:t>
            </w:r>
            <w:r w:rsidR="003E6F43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="00FC3BF5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  <w:r w:rsidR="003E6F43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FC3BF5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6</w:t>
            </w:r>
            <w:r w:rsidR="006E23A8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0-1</w:t>
            </w:r>
            <w:r w:rsidR="00073FD3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227702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r w:rsidR="008A5E7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367/2-25</w:t>
            </w:r>
            <w:bookmarkStart w:id="0" w:name="_GoBack"/>
            <w:bookmarkEnd w:id="0"/>
            <w:r w:rsidR="00073FD3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914" w:type="dxa"/>
          </w:tcPr>
          <w:p w:rsidR="00FC3BF5" w:rsidRPr="004976AC" w:rsidRDefault="00FC3BF5" w:rsidP="00927D4F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№ </w:t>
            </w:r>
            <w:r w:rsidR="00386F78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Ф/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36/10-25</w:t>
            </w:r>
            <w:r w:rsidR="00386F78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/ЗПІ</w:t>
            </w:r>
            <w:r w:rsidR="004B4FE6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C40C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від 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30.01</w:t>
            </w:r>
            <w:r w:rsidR="003E6F43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927D4F" w:rsidRPr="004976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</w:tr>
    </w:tbl>
    <w:p w:rsidR="0019768B" w:rsidRPr="004976AC" w:rsidRDefault="0019768B" w:rsidP="00E80145">
      <w:pPr>
        <w:spacing w:after="0" w:line="240" w:lineRule="auto"/>
        <w:ind w:left="4242" w:firstLine="708"/>
        <w:rPr>
          <w:rFonts w:ascii="Times New Roman" w:hAnsi="Times New Roman" w:cs="Times New Roman"/>
          <w:b/>
          <w:sz w:val="24"/>
          <w:szCs w:val="24"/>
        </w:rPr>
      </w:pPr>
    </w:p>
    <w:p w:rsidR="00927D4F" w:rsidRPr="004976AC" w:rsidRDefault="00F02F61" w:rsidP="00F02F61">
      <w:pPr>
        <w:spacing w:after="0" w:line="240" w:lineRule="auto"/>
        <w:ind w:left="2832" w:firstLine="708"/>
        <w:rPr>
          <w:rFonts w:ascii="Times New Roman" w:hAnsi="Times New Roman" w:cs="Times New Roman"/>
          <w:b/>
          <w:sz w:val="24"/>
          <w:szCs w:val="24"/>
        </w:rPr>
      </w:pPr>
      <w:r w:rsidRPr="004976AC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976AC" w:rsidRPr="004976AC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proofErr w:type="spellStart"/>
      <w:r w:rsidRPr="004976AC">
        <w:rPr>
          <w:rFonts w:ascii="Times New Roman" w:hAnsi="Times New Roman" w:cs="Times New Roman"/>
          <w:b/>
          <w:sz w:val="24"/>
          <w:szCs w:val="24"/>
          <w:lang w:val="en-US"/>
        </w:rPr>
        <w:t>foi</w:t>
      </w:r>
      <w:proofErr w:type="spellEnd"/>
      <w:r w:rsidRPr="004976AC">
        <w:rPr>
          <w:rFonts w:ascii="Times New Roman" w:hAnsi="Times New Roman" w:cs="Times New Roman"/>
          <w:b/>
          <w:sz w:val="24"/>
          <w:szCs w:val="24"/>
        </w:rPr>
        <w:t>+</w:t>
      </w:r>
      <w:proofErr w:type="spellStart"/>
      <w:r w:rsidRPr="004976AC">
        <w:rPr>
          <w:rFonts w:ascii="Times New Roman" w:hAnsi="Times New Roman" w:cs="Times New Roman"/>
          <w:b/>
          <w:sz w:val="24"/>
          <w:szCs w:val="24"/>
          <w:lang w:val="en-US"/>
        </w:rPr>
        <w:t>reguest</w:t>
      </w:r>
      <w:proofErr w:type="spellEnd"/>
      <w:r w:rsidRPr="004976AC">
        <w:rPr>
          <w:rFonts w:ascii="Times New Roman" w:hAnsi="Times New Roman" w:cs="Times New Roman"/>
          <w:b/>
          <w:sz w:val="24"/>
          <w:szCs w:val="24"/>
        </w:rPr>
        <w:t>-140905-</w:t>
      </w:r>
      <w:r w:rsidRPr="004976AC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4976AC">
        <w:rPr>
          <w:rFonts w:ascii="Times New Roman" w:hAnsi="Times New Roman" w:cs="Times New Roman"/>
          <w:b/>
          <w:sz w:val="24"/>
          <w:szCs w:val="24"/>
        </w:rPr>
        <w:t>115</w:t>
      </w:r>
      <w:r w:rsidRPr="004976AC">
        <w:rPr>
          <w:rFonts w:ascii="Times New Roman" w:hAnsi="Times New Roman" w:cs="Times New Roman"/>
          <w:b/>
          <w:sz w:val="24"/>
          <w:szCs w:val="24"/>
          <w:lang w:val="en-US"/>
        </w:rPr>
        <w:t>fee</w:t>
      </w:r>
      <w:r w:rsidRPr="004976AC">
        <w:rPr>
          <w:rFonts w:ascii="Times New Roman" w:hAnsi="Times New Roman" w:cs="Times New Roman"/>
          <w:b/>
          <w:sz w:val="24"/>
          <w:szCs w:val="24"/>
        </w:rPr>
        <w:t>5@</w:t>
      </w:r>
      <w:proofErr w:type="spellStart"/>
      <w:r w:rsidRPr="004976AC">
        <w:rPr>
          <w:rFonts w:ascii="Times New Roman" w:hAnsi="Times New Roman" w:cs="Times New Roman"/>
          <w:b/>
          <w:sz w:val="24"/>
          <w:szCs w:val="24"/>
          <w:lang w:val="en-US"/>
        </w:rPr>
        <w:t>dostup</w:t>
      </w:r>
      <w:proofErr w:type="spellEnd"/>
      <w:r w:rsidRPr="004976AC">
        <w:rPr>
          <w:rFonts w:ascii="Times New Roman" w:hAnsi="Times New Roman" w:cs="Times New Roman"/>
          <w:b/>
          <w:sz w:val="24"/>
          <w:szCs w:val="24"/>
        </w:rPr>
        <w:t>.</w:t>
      </w:r>
      <w:r w:rsidRPr="004976AC">
        <w:rPr>
          <w:rFonts w:ascii="Times New Roman" w:hAnsi="Times New Roman" w:cs="Times New Roman"/>
          <w:b/>
          <w:sz w:val="24"/>
          <w:szCs w:val="24"/>
          <w:lang w:val="en-US"/>
        </w:rPr>
        <w:t>org</w:t>
      </w:r>
      <w:r w:rsidRPr="004976AC">
        <w:rPr>
          <w:rFonts w:ascii="Times New Roman" w:hAnsi="Times New Roman" w:cs="Times New Roman"/>
          <w:b/>
          <w:sz w:val="24"/>
          <w:szCs w:val="24"/>
        </w:rPr>
        <w:t>.</w:t>
      </w:r>
      <w:proofErr w:type="spellStart"/>
      <w:r w:rsidRPr="004976AC">
        <w:rPr>
          <w:rFonts w:ascii="Times New Roman" w:hAnsi="Times New Roman" w:cs="Times New Roman"/>
          <w:b/>
          <w:sz w:val="24"/>
          <w:szCs w:val="24"/>
          <w:lang w:val="en-US"/>
        </w:rPr>
        <w:t>ua</w:t>
      </w:r>
      <w:proofErr w:type="spellEnd"/>
    </w:p>
    <w:p w:rsidR="00F02F61" w:rsidRPr="004976AC" w:rsidRDefault="00386F78" w:rsidP="00386F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976AC">
        <w:rPr>
          <w:rFonts w:ascii="Times New Roman" w:hAnsi="Times New Roman" w:cs="Times New Roman"/>
          <w:b/>
          <w:sz w:val="24"/>
          <w:szCs w:val="24"/>
        </w:rPr>
        <w:tab/>
      </w:r>
      <w:r w:rsidRPr="004976AC">
        <w:rPr>
          <w:rFonts w:ascii="Times New Roman" w:hAnsi="Times New Roman" w:cs="Times New Roman"/>
          <w:b/>
          <w:sz w:val="24"/>
          <w:szCs w:val="24"/>
        </w:rPr>
        <w:tab/>
      </w:r>
      <w:r w:rsidRPr="004976AC">
        <w:rPr>
          <w:rFonts w:ascii="Times New Roman" w:hAnsi="Times New Roman" w:cs="Times New Roman"/>
          <w:b/>
          <w:sz w:val="24"/>
          <w:szCs w:val="24"/>
        </w:rPr>
        <w:tab/>
      </w:r>
      <w:r w:rsidRPr="004976AC">
        <w:rPr>
          <w:rFonts w:ascii="Times New Roman" w:hAnsi="Times New Roman" w:cs="Times New Roman"/>
          <w:b/>
          <w:sz w:val="24"/>
          <w:szCs w:val="24"/>
        </w:rPr>
        <w:tab/>
      </w:r>
      <w:r w:rsidRPr="004976AC">
        <w:rPr>
          <w:rFonts w:ascii="Times New Roman" w:hAnsi="Times New Roman" w:cs="Times New Roman"/>
          <w:b/>
          <w:sz w:val="24"/>
          <w:szCs w:val="24"/>
        </w:rPr>
        <w:tab/>
      </w:r>
      <w:r w:rsidRPr="004976AC">
        <w:rPr>
          <w:rFonts w:ascii="Times New Roman" w:hAnsi="Times New Roman" w:cs="Times New Roman"/>
          <w:b/>
          <w:sz w:val="24"/>
          <w:szCs w:val="24"/>
        </w:rPr>
        <w:tab/>
      </w:r>
      <w:r w:rsidRPr="004976AC">
        <w:rPr>
          <w:rFonts w:ascii="Times New Roman" w:hAnsi="Times New Roman" w:cs="Times New Roman"/>
          <w:b/>
          <w:sz w:val="24"/>
          <w:szCs w:val="24"/>
        </w:rPr>
        <w:tab/>
      </w:r>
    </w:p>
    <w:p w:rsidR="00386F78" w:rsidRPr="004976AC" w:rsidRDefault="004976AC" w:rsidP="00F02F61">
      <w:pPr>
        <w:spacing w:after="0" w:line="240" w:lineRule="auto"/>
        <w:ind w:left="3540" w:firstLine="708"/>
        <w:rPr>
          <w:rFonts w:ascii="Times New Roman" w:hAnsi="Times New Roman" w:cs="Times New Roman"/>
          <w:b/>
          <w:sz w:val="24"/>
          <w:szCs w:val="24"/>
        </w:rPr>
      </w:pPr>
      <w:r w:rsidRPr="008A5E79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386F78" w:rsidRPr="004976AC">
        <w:rPr>
          <w:rFonts w:ascii="Times New Roman" w:hAnsi="Times New Roman" w:cs="Times New Roman"/>
          <w:b/>
          <w:sz w:val="24"/>
          <w:szCs w:val="24"/>
        </w:rPr>
        <w:t>Житомирська обласна</w:t>
      </w:r>
      <w:r w:rsidR="0019768B" w:rsidRPr="004976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6F78" w:rsidRPr="004976AC">
        <w:rPr>
          <w:rFonts w:ascii="Times New Roman" w:hAnsi="Times New Roman" w:cs="Times New Roman"/>
          <w:b/>
          <w:sz w:val="24"/>
          <w:szCs w:val="24"/>
        </w:rPr>
        <w:t>військова</w:t>
      </w:r>
    </w:p>
    <w:p w:rsidR="0019768B" w:rsidRPr="004976AC" w:rsidRDefault="004976AC" w:rsidP="004976AC">
      <w:pPr>
        <w:spacing w:after="0" w:line="240" w:lineRule="auto"/>
        <w:ind w:left="3540" w:firstLine="708"/>
        <w:rPr>
          <w:rFonts w:ascii="Times New Roman" w:hAnsi="Times New Roman" w:cs="Times New Roman"/>
          <w:b/>
          <w:sz w:val="24"/>
          <w:szCs w:val="24"/>
        </w:rPr>
      </w:pPr>
      <w:r w:rsidRPr="008A5E7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</w:t>
      </w:r>
      <w:r w:rsidR="0019768B" w:rsidRPr="004976AC">
        <w:rPr>
          <w:rFonts w:ascii="Times New Roman" w:hAnsi="Times New Roman" w:cs="Times New Roman"/>
          <w:b/>
          <w:sz w:val="24"/>
          <w:szCs w:val="24"/>
        </w:rPr>
        <w:t>адміністрації</w:t>
      </w:r>
    </w:p>
    <w:p w:rsidR="00007096" w:rsidRPr="004976AC" w:rsidRDefault="00007096" w:rsidP="00073FD3">
      <w:pPr>
        <w:spacing w:after="0" w:line="240" w:lineRule="auto"/>
        <w:ind w:left="4956" w:firstLine="708"/>
        <w:rPr>
          <w:rFonts w:ascii="Times New Roman" w:hAnsi="Times New Roman" w:cs="Times New Roman"/>
          <w:b/>
          <w:sz w:val="24"/>
          <w:szCs w:val="24"/>
        </w:rPr>
      </w:pPr>
    </w:p>
    <w:p w:rsidR="003E6F43" w:rsidRPr="004976AC" w:rsidRDefault="00073FD3" w:rsidP="004B4FE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976AC">
        <w:rPr>
          <w:rFonts w:ascii="Times New Roman" w:hAnsi="Times New Roman" w:cs="Times New Roman"/>
          <w:b/>
          <w:sz w:val="24"/>
          <w:szCs w:val="24"/>
        </w:rPr>
        <w:t>Про</w:t>
      </w:r>
      <w:r w:rsidR="003E6F43" w:rsidRPr="004976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4FE6" w:rsidRPr="004976AC">
        <w:rPr>
          <w:rFonts w:ascii="Times New Roman" w:hAnsi="Times New Roman" w:cs="Times New Roman"/>
          <w:b/>
          <w:sz w:val="24"/>
          <w:szCs w:val="24"/>
        </w:rPr>
        <w:t>надання інформації</w:t>
      </w:r>
    </w:p>
    <w:p w:rsidR="005C15A9" w:rsidRPr="004976AC" w:rsidRDefault="00F02F61" w:rsidP="003E6F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976A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26864" w:rsidRPr="004976AC" w:rsidRDefault="00F02F61" w:rsidP="003218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6AC">
        <w:rPr>
          <w:rFonts w:ascii="Times New Roman" w:hAnsi="Times New Roman" w:cs="Times New Roman"/>
          <w:sz w:val="24"/>
          <w:szCs w:val="24"/>
        </w:rPr>
        <w:t>Н</w:t>
      </w:r>
      <w:r w:rsidR="00007096" w:rsidRPr="004976AC">
        <w:rPr>
          <w:rFonts w:ascii="Times New Roman" w:hAnsi="Times New Roman" w:cs="Times New Roman"/>
          <w:sz w:val="24"/>
          <w:szCs w:val="24"/>
        </w:rPr>
        <w:t>а</w:t>
      </w:r>
      <w:r w:rsidR="006B6AC1" w:rsidRPr="004976AC">
        <w:rPr>
          <w:rFonts w:ascii="Times New Roman" w:hAnsi="Times New Roman" w:cs="Times New Roman"/>
          <w:sz w:val="24"/>
          <w:szCs w:val="24"/>
        </w:rPr>
        <w:t xml:space="preserve"> </w:t>
      </w:r>
      <w:r w:rsidR="0019768B" w:rsidRPr="004976AC">
        <w:rPr>
          <w:rFonts w:ascii="Times New Roman" w:hAnsi="Times New Roman" w:cs="Times New Roman"/>
          <w:sz w:val="24"/>
          <w:szCs w:val="24"/>
        </w:rPr>
        <w:t>Ваш запит</w:t>
      </w:r>
      <w:r w:rsidR="00007096" w:rsidRPr="004976AC">
        <w:rPr>
          <w:rFonts w:ascii="Times New Roman" w:hAnsi="Times New Roman" w:cs="Times New Roman"/>
          <w:sz w:val="24"/>
          <w:szCs w:val="24"/>
        </w:rPr>
        <w:t xml:space="preserve"> від </w:t>
      </w:r>
      <w:r w:rsidR="00927D4F" w:rsidRPr="004976AC">
        <w:rPr>
          <w:rFonts w:ascii="Times New Roman" w:hAnsi="Times New Roman" w:cs="Times New Roman"/>
          <w:sz w:val="24"/>
          <w:szCs w:val="24"/>
        </w:rPr>
        <w:t>30 січня 2025 року</w:t>
      </w:r>
      <w:r w:rsidR="00E80145" w:rsidRPr="004976AC">
        <w:rPr>
          <w:rFonts w:ascii="Times New Roman" w:hAnsi="Times New Roman" w:cs="Times New Roman"/>
          <w:sz w:val="24"/>
          <w:szCs w:val="24"/>
        </w:rPr>
        <w:t xml:space="preserve"> надає</w:t>
      </w:r>
      <w:r w:rsidRPr="004976AC">
        <w:rPr>
          <w:rFonts w:ascii="Times New Roman" w:hAnsi="Times New Roman" w:cs="Times New Roman"/>
          <w:sz w:val="24"/>
          <w:szCs w:val="24"/>
        </w:rPr>
        <w:t>мо</w:t>
      </w:r>
      <w:r w:rsidR="00E80145" w:rsidRPr="004976AC">
        <w:rPr>
          <w:rFonts w:ascii="Times New Roman" w:hAnsi="Times New Roman" w:cs="Times New Roman"/>
          <w:sz w:val="24"/>
          <w:szCs w:val="24"/>
        </w:rPr>
        <w:t xml:space="preserve"> </w:t>
      </w:r>
      <w:r w:rsidR="00927D4F" w:rsidRPr="004976AC">
        <w:rPr>
          <w:rFonts w:ascii="Times New Roman" w:hAnsi="Times New Roman" w:cs="Times New Roman"/>
          <w:sz w:val="24"/>
          <w:szCs w:val="24"/>
        </w:rPr>
        <w:t>відомості про вакантні посади, на які можуть бути працевлаштовані особи з інвалідністю внаслідок війни із числа військовослужбовців:</w:t>
      </w:r>
    </w:p>
    <w:p w:rsidR="00927D4F" w:rsidRDefault="00F02F61" w:rsidP="00B26864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76AC">
        <w:rPr>
          <w:rFonts w:ascii="Times New Roman" w:hAnsi="Times New Roman" w:cs="Times New Roman"/>
          <w:sz w:val="24"/>
          <w:szCs w:val="24"/>
        </w:rPr>
        <w:t>п</w:t>
      </w:r>
      <w:r w:rsidR="00B26864" w:rsidRPr="004976AC">
        <w:rPr>
          <w:rFonts w:ascii="Times New Roman" w:hAnsi="Times New Roman" w:cs="Times New Roman"/>
          <w:sz w:val="24"/>
          <w:szCs w:val="24"/>
        </w:rPr>
        <w:t>ровідний спеціаліст відділу моніторингу та аналізу виконання місцевих бюджетів</w:t>
      </w:r>
      <w:r w:rsidRPr="004976AC">
        <w:rPr>
          <w:rFonts w:ascii="Times New Roman" w:hAnsi="Times New Roman" w:cs="Times New Roman"/>
          <w:sz w:val="24"/>
          <w:szCs w:val="24"/>
        </w:rPr>
        <w:t xml:space="preserve"> управління доходів та аналізу соціально-економічного розвитку (державна служба)</w:t>
      </w:r>
      <w:r w:rsidR="00B26864" w:rsidRPr="004976AC">
        <w:rPr>
          <w:rFonts w:ascii="Times New Roman" w:hAnsi="Times New Roman" w:cs="Times New Roman"/>
          <w:sz w:val="24"/>
          <w:szCs w:val="24"/>
        </w:rPr>
        <w:t>;</w:t>
      </w:r>
    </w:p>
    <w:p w:rsidR="00A3351E" w:rsidRPr="00A3351E" w:rsidRDefault="00A3351E" w:rsidP="00B26864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спеціаліст відділу фінансів місцевих органів влади та програм регіонального розвитку управління </w:t>
      </w:r>
      <w:r w:rsidRPr="00A3351E">
        <w:rPr>
          <w:rFonts w:ascii="Times New Roman" w:hAnsi="Times New Roman" w:cs="Times New Roman"/>
          <w:sz w:val="24"/>
          <w:szCs w:val="24"/>
        </w:rPr>
        <w:t>фінансів</w:t>
      </w:r>
      <w:r w:rsidRPr="00A3351E">
        <w:rPr>
          <w:rFonts w:ascii="Times New Roman" w:hAnsi="Times New Roman"/>
          <w:sz w:val="24"/>
          <w:szCs w:val="24"/>
        </w:rPr>
        <w:t xml:space="preserve"> соціальної сфери та місцевих органів влади</w:t>
      </w:r>
      <w:r>
        <w:rPr>
          <w:rFonts w:ascii="Times New Roman" w:hAnsi="Times New Roman"/>
          <w:sz w:val="24"/>
          <w:szCs w:val="24"/>
        </w:rPr>
        <w:t xml:space="preserve"> (державна служба);</w:t>
      </w:r>
    </w:p>
    <w:p w:rsidR="00B26864" w:rsidRPr="004976AC" w:rsidRDefault="00B26864" w:rsidP="00B26864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76AC">
        <w:rPr>
          <w:rFonts w:ascii="Times New Roman" w:hAnsi="Times New Roman" w:cs="Times New Roman"/>
          <w:sz w:val="24"/>
          <w:szCs w:val="24"/>
        </w:rPr>
        <w:t>провідний інженер відділу інформаційних технологій та захисту інформації бюджетного управління</w:t>
      </w:r>
      <w:r w:rsidR="00F02F61" w:rsidRPr="004976AC">
        <w:rPr>
          <w:rFonts w:ascii="Times New Roman" w:hAnsi="Times New Roman" w:cs="Times New Roman"/>
          <w:sz w:val="24"/>
          <w:szCs w:val="24"/>
        </w:rPr>
        <w:t xml:space="preserve"> (обслуговуючий персонал)</w:t>
      </w:r>
      <w:r w:rsidR="00A3351E">
        <w:rPr>
          <w:rFonts w:ascii="Times New Roman" w:hAnsi="Times New Roman" w:cs="Times New Roman"/>
          <w:sz w:val="24"/>
          <w:szCs w:val="24"/>
        </w:rPr>
        <w:t>.</w:t>
      </w:r>
    </w:p>
    <w:p w:rsidR="00B26864" w:rsidRPr="004976AC" w:rsidRDefault="00B26864" w:rsidP="00B26864">
      <w:pPr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21883" w:rsidRPr="004976AC" w:rsidRDefault="00386F78" w:rsidP="003218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6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0145" w:rsidRPr="004976AC" w:rsidRDefault="00E80145" w:rsidP="003218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C15A9" w:rsidRPr="004976AC" w:rsidRDefault="00995A5A" w:rsidP="00A3351E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4976AC">
        <w:rPr>
          <w:rFonts w:ascii="Times New Roman" w:hAnsi="Times New Roman" w:cs="Times New Roman"/>
          <w:b/>
          <w:sz w:val="24"/>
          <w:szCs w:val="24"/>
        </w:rPr>
        <w:t xml:space="preserve">Директор      </w:t>
      </w:r>
      <w:r w:rsidR="005C15A9" w:rsidRPr="004976AC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847F32" w:rsidRPr="004976AC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17149A" w:rsidRPr="004976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47F32" w:rsidRPr="004976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C15A9" w:rsidRPr="004976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47F32" w:rsidRPr="004976AC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17149A" w:rsidRPr="004976AC">
        <w:rPr>
          <w:rFonts w:ascii="Times New Roman" w:hAnsi="Times New Roman" w:cs="Times New Roman"/>
          <w:b/>
          <w:sz w:val="24"/>
          <w:szCs w:val="24"/>
        </w:rPr>
        <w:tab/>
      </w:r>
      <w:r w:rsidR="0017149A" w:rsidRPr="004976AC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A3351E">
        <w:rPr>
          <w:rFonts w:ascii="Times New Roman" w:hAnsi="Times New Roman" w:cs="Times New Roman"/>
          <w:b/>
          <w:sz w:val="24"/>
          <w:szCs w:val="24"/>
        </w:rPr>
        <w:tab/>
      </w:r>
      <w:r w:rsidR="005C15A9" w:rsidRPr="004976AC">
        <w:rPr>
          <w:rFonts w:ascii="Times New Roman" w:hAnsi="Times New Roman" w:cs="Times New Roman"/>
          <w:b/>
          <w:sz w:val="24"/>
          <w:szCs w:val="24"/>
        </w:rPr>
        <w:t>Ві</w:t>
      </w:r>
      <w:r w:rsidR="00E25B44" w:rsidRPr="004976AC">
        <w:rPr>
          <w:rFonts w:ascii="Times New Roman" w:hAnsi="Times New Roman" w:cs="Times New Roman"/>
          <w:b/>
          <w:sz w:val="24"/>
          <w:szCs w:val="24"/>
        </w:rPr>
        <w:t>ктор</w:t>
      </w:r>
      <w:r w:rsidR="005C15A9" w:rsidRPr="004976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5B44" w:rsidRPr="004976AC">
        <w:rPr>
          <w:rFonts w:ascii="Times New Roman" w:hAnsi="Times New Roman" w:cs="Times New Roman"/>
          <w:b/>
          <w:sz w:val="24"/>
          <w:szCs w:val="24"/>
        </w:rPr>
        <w:t>ВЕНЦЕЛЬ</w:t>
      </w:r>
    </w:p>
    <w:p w:rsidR="005C15A9" w:rsidRPr="004976AC" w:rsidRDefault="005C15A9" w:rsidP="003E6F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976AC" w:rsidRPr="004976AC" w:rsidRDefault="004976AC" w:rsidP="003E6F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976AC" w:rsidRPr="004976AC" w:rsidRDefault="004976AC" w:rsidP="003E6F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976AC" w:rsidRDefault="004976AC" w:rsidP="003E6F4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4976AC" w:rsidRDefault="004976AC" w:rsidP="003E6F4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4976AC" w:rsidRDefault="004976AC" w:rsidP="003E6F4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4976AC" w:rsidRDefault="004976AC" w:rsidP="003E6F4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A3A82" w:rsidRDefault="0017149A" w:rsidP="00A3351E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Людмила ВАСИЛІВСЬКА</w:t>
      </w:r>
    </w:p>
    <w:p w:rsidR="005C15A9" w:rsidRPr="003E6F43" w:rsidRDefault="00A3351E" w:rsidP="003E6F4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 w:rsidR="006B6AC1">
        <w:rPr>
          <w:rFonts w:ascii="Times New Roman" w:hAnsi="Times New Roman" w:cs="Times New Roman"/>
          <w:sz w:val="16"/>
          <w:szCs w:val="16"/>
        </w:rPr>
        <w:t>0971008427</w:t>
      </w:r>
    </w:p>
    <w:sectPr w:rsidR="005C15A9" w:rsidRPr="003E6F43" w:rsidSect="00F02F61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506915"/>
    <w:multiLevelType w:val="hybridMultilevel"/>
    <w:tmpl w:val="F78C39EE"/>
    <w:lvl w:ilvl="0" w:tplc="7EF6139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00A"/>
    <w:rsid w:val="00007096"/>
    <w:rsid w:val="00073FD3"/>
    <w:rsid w:val="000C7B8E"/>
    <w:rsid w:val="0017149A"/>
    <w:rsid w:val="0019768B"/>
    <w:rsid w:val="001A3A82"/>
    <w:rsid w:val="00227702"/>
    <w:rsid w:val="00321883"/>
    <w:rsid w:val="00386F78"/>
    <w:rsid w:val="00387FF8"/>
    <w:rsid w:val="003E6F43"/>
    <w:rsid w:val="004976AC"/>
    <w:rsid w:val="004A300A"/>
    <w:rsid w:val="004B4FE6"/>
    <w:rsid w:val="004D13C0"/>
    <w:rsid w:val="00551B77"/>
    <w:rsid w:val="00557567"/>
    <w:rsid w:val="005B38EE"/>
    <w:rsid w:val="005C15A9"/>
    <w:rsid w:val="005D7FB4"/>
    <w:rsid w:val="00605595"/>
    <w:rsid w:val="006B6AC1"/>
    <w:rsid w:val="006E23A8"/>
    <w:rsid w:val="00847F32"/>
    <w:rsid w:val="00867FB6"/>
    <w:rsid w:val="008A5E79"/>
    <w:rsid w:val="008B0085"/>
    <w:rsid w:val="008E6941"/>
    <w:rsid w:val="008F7B9D"/>
    <w:rsid w:val="00900CD5"/>
    <w:rsid w:val="009148C7"/>
    <w:rsid w:val="00927D4F"/>
    <w:rsid w:val="009763CD"/>
    <w:rsid w:val="00995A5A"/>
    <w:rsid w:val="009A5AC6"/>
    <w:rsid w:val="00A3351E"/>
    <w:rsid w:val="00A626C7"/>
    <w:rsid w:val="00B26864"/>
    <w:rsid w:val="00B33214"/>
    <w:rsid w:val="00C20F17"/>
    <w:rsid w:val="00C96945"/>
    <w:rsid w:val="00CC40CF"/>
    <w:rsid w:val="00D828C1"/>
    <w:rsid w:val="00DB48C9"/>
    <w:rsid w:val="00E25B44"/>
    <w:rsid w:val="00E310F5"/>
    <w:rsid w:val="00E80145"/>
    <w:rsid w:val="00F02F61"/>
    <w:rsid w:val="00F83550"/>
    <w:rsid w:val="00F83EAC"/>
    <w:rsid w:val="00FC3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692EBE3"/>
  <w15:chartTrackingRefBased/>
  <w15:docId w15:val="{9DD57450-51F5-4F5B-A595-A070A9A52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3BF5"/>
    <w:pPr>
      <w:spacing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67F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67FB6"/>
    <w:rPr>
      <w:rFonts w:ascii="Segoe UI" w:hAnsi="Segoe UI" w:cs="Segoe UI"/>
      <w:sz w:val="18"/>
      <w:szCs w:val="18"/>
      <w:lang w:val="uk-UA"/>
    </w:rPr>
  </w:style>
  <w:style w:type="character" w:styleId="a5">
    <w:name w:val="Hyperlink"/>
    <w:basedOn w:val="a0"/>
    <w:uiPriority w:val="99"/>
    <w:unhideWhenUsed/>
    <w:rsid w:val="00227702"/>
    <w:rPr>
      <w:color w:val="0563C1" w:themeColor="hyperlink"/>
      <w:u w:val="single"/>
    </w:rPr>
  </w:style>
  <w:style w:type="table" w:styleId="a6">
    <w:name w:val="Table Grid"/>
    <w:basedOn w:val="a1"/>
    <w:uiPriority w:val="39"/>
    <w:rsid w:val="00321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B268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pfin.zht.gov.ua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Левченко Дар’я Ігорівна</dc:creator>
  <cp:keywords/>
  <dc:description/>
  <cp:lastModifiedBy>Людмила Петрівна Василівська</cp:lastModifiedBy>
  <cp:revision>2</cp:revision>
  <cp:lastPrinted>2025-02-04T13:23:00Z</cp:lastPrinted>
  <dcterms:created xsi:type="dcterms:W3CDTF">2025-02-04T14:59:00Z</dcterms:created>
  <dcterms:modified xsi:type="dcterms:W3CDTF">2025-02-04T14:59:00Z</dcterms:modified>
</cp:coreProperties>
</file>