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EEE" w:rsidRDefault="005D5EEE" w:rsidP="005D5EEE">
      <w:pPr>
        <w:jc w:val="right"/>
      </w:pPr>
      <w:r>
        <w:rPr>
          <w:sz w:val="20"/>
        </w:rPr>
        <w:t xml:space="preserve">                                </w:t>
      </w:r>
    </w:p>
    <w:p w:rsidR="005D5EEE" w:rsidRPr="00606467" w:rsidRDefault="005D5EEE" w:rsidP="005D5EEE">
      <w:pPr>
        <w:suppressAutoHyphens/>
        <w:spacing w:line="360" w:lineRule="auto"/>
        <w:ind w:left="-13"/>
        <w:jc w:val="center"/>
        <w:rPr>
          <w:b/>
          <w:sz w:val="28"/>
          <w:szCs w:val="28"/>
          <w:lang w:eastAsia="ar-SA"/>
        </w:rPr>
      </w:pPr>
      <w:r>
        <w:rPr>
          <w:sz w:val="20"/>
        </w:rPr>
        <w:t xml:space="preserve">           </w:t>
      </w:r>
      <w:r>
        <w:rPr>
          <w:noProof/>
          <w:lang w:eastAsia="uk-UA"/>
        </w:rPr>
        <w:drawing>
          <wp:inline distT="0" distB="0" distL="0" distR="0">
            <wp:extent cx="542925" cy="7239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" cy="7239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D5EEE" w:rsidRDefault="005D5EEE" w:rsidP="005D5EEE">
      <w:pPr>
        <w:suppressAutoHyphens/>
        <w:spacing w:line="360" w:lineRule="auto"/>
        <w:jc w:val="center"/>
        <w:rPr>
          <w:b/>
          <w:sz w:val="28"/>
          <w:szCs w:val="28"/>
          <w:lang w:eastAsia="ar-SA"/>
        </w:rPr>
      </w:pPr>
      <w:r>
        <w:rPr>
          <w:b/>
          <w:sz w:val="28"/>
          <w:szCs w:val="28"/>
          <w:lang w:eastAsia="ar-SA"/>
        </w:rPr>
        <w:t>УКРАЇНА</w:t>
      </w:r>
    </w:p>
    <w:p w:rsidR="005D5EEE" w:rsidRPr="006D3636" w:rsidRDefault="005D5EEE" w:rsidP="005D5EEE">
      <w:pPr>
        <w:suppressAutoHyphens/>
        <w:spacing w:line="360" w:lineRule="auto"/>
        <w:jc w:val="center"/>
        <w:rPr>
          <w:b/>
          <w:sz w:val="28"/>
          <w:szCs w:val="28"/>
          <w:lang w:eastAsia="ar-SA"/>
        </w:rPr>
      </w:pPr>
      <w:r w:rsidRPr="006D3636">
        <w:rPr>
          <w:b/>
          <w:sz w:val="28"/>
          <w:szCs w:val="28"/>
          <w:lang w:eastAsia="ar-SA"/>
        </w:rPr>
        <w:t>ДНІСТРОВСЬКА РАЙОННА ДЕРЖАВНА АДМІНІСТРАЦІЯ</w:t>
      </w:r>
    </w:p>
    <w:p w:rsidR="005D5EEE" w:rsidRPr="00606467" w:rsidRDefault="005D5EEE" w:rsidP="005D5EEE">
      <w:pPr>
        <w:suppressAutoHyphens/>
        <w:jc w:val="center"/>
        <w:rPr>
          <w:sz w:val="22"/>
          <w:szCs w:val="22"/>
          <w:lang w:eastAsia="ar-SA"/>
        </w:rPr>
      </w:pPr>
      <w:proofErr w:type="spellStart"/>
      <w:r w:rsidRPr="00606467">
        <w:rPr>
          <w:sz w:val="22"/>
          <w:lang w:val="ru-RU" w:eastAsia="ar-SA"/>
        </w:rPr>
        <w:t>площа</w:t>
      </w:r>
      <w:proofErr w:type="spellEnd"/>
      <w:r w:rsidRPr="00606467">
        <w:rPr>
          <w:sz w:val="22"/>
          <w:lang w:val="ru-RU" w:eastAsia="ar-SA"/>
        </w:rPr>
        <w:t xml:space="preserve"> </w:t>
      </w:r>
      <w:proofErr w:type="gramStart"/>
      <w:r w:rsidRPr="00606467">
        <w:rPr>
          <w:sz w:val="22"/>
          <w:lang w:val="ru-RU" w:eastAsia="ar-SA"/>
        </w:rPr>
        <w:t>Центральна</w:t>
      </w:r>
      <w:proofErr w:type="gramEnd"/>
      <w:r w:rsidRPr="00606467">
        <w:rPr>
          <w:sz w:val="22"/>
          <w:lang w:val="ru-RU" w:eastAsia="ar-SA"/>
        </w:rPr>
        <w:t>, 2</w:t>
      </w:r>
      <w:r w:rsidRPr="00606467">
        <w:rPr>
          <w:sz w:val="22"/>
          <w:lang w:eastAsia="ar-SA"/>
        </w:rPr>
        <w:t xml:space="preserve">, </w:t>
      </w:r>
      <w:proofErr w:type="spellStart"/>
      <w:r w:rsidRPr="00606467">
        <w:rPr>
          <w:sz w:val="22"/>
          <w:lang w:val="ru-RU" w:eastAsia="ar-SA"/>
        </w:rPr>
        <w:t>смт</w:t>
      </w:r>
      <w:proofErr w:type="spellEnd"/>
      <w:r w:rsidRPr="00606467">
        <w:rPr>
          <w:sz w:val="22"/>
          <w:lang w:val="ru-RU" w:eastAsia="ar-SA"/>
        </w:rPr>
        <w:t xml:space="preserve">  </w:t>
      </w:r>
      <w:proofErr w:type="spellStart"/>
      <w:r w:rsidRPr="00606467">
        <w:rPr>
          <w:sz w:val="22"/>
          <w:lang w:val="ru-RU" w:eastAsia="ar-SA"/>
        </w:rPr>
        <w:t>Кельменці</w:t>
      </w:r>
      <w:proofErr w:type="spellEnd"/>
      <w:r w:rsidRPr="00606467">
        <w:rPr>
          <w:sz w:val="22"/>
          <w:lang w:val="ru-RU" w:eastAsia="ar-SA"/>
        </w:rPr>
        <w:t xml:space="preserve">, </w:t>
      </w:r>
      <w:proofErr w:type="spellStart"/>
      <w:r>
        <w:rPr>
          <w:sz w:val="22"/>
          <w:lang w:val="ru-RU" w:eastAsia="ar-SA"/>
        </w:rPr>
        <w:t>Дністровського</w:t>
      </w:r>
      <w:proofErr w:type="spellEnd"/>
      <w:r w:rsidRPr="00606467">
        <w:rPr>
          <w:sz w:val="22"/>
          <w:lang w:eastAsia="ar-SA"/>
        </w:rPr>
        <w:t xml:space="preserve"> району, Чернівецької області, </w:t>
      </w:r>
      <w:r w:rsidRPr="00606467">
        <w:rPr>
          <w:sz w:val="22"/>
          <w:lang w:val="ru-RU" w:eastAsia="ar-SA"/>
        </w:rPr>
        <w:t>60100</w:t>
      </w:r>
    </w:p>
    <w:p w:rsidR="005D5EEE" w:rsidRPr="00606467" w:rsidRDefault="005D5EEE" w:rsidP="005D5EEE">
      <w:pPr>
        <w:suppressAutoHyphens/>
        <w:jc w:val="center"/>
        <w:rPr>
          <w:sz w:val="22"/>
          <w:szCs w:val="22"/>
          <w:lang w:eastAsia="ar-SA"/>
        </w:rPr>
      </w:pPr>
      <w:r w:rsidRPr="00606467">
        <w:rPr>
          <w:sz w:val="22"/>
          <w:szCs w:val="22"/>
          <w:lang w:val="ru-RU" w:eastAsia="ar-SA"/>
        </w:rPr>
        <w:t xml:space="preserve"> тел. </w:t>
      </w:r>
      <w:r>
        <w:rPr>
          <w:sz w:val="22"/>
          <w:lang w:val="ru-RU" w:eastAsia="ar-SA"/>
        </w:rPr>
        <w:t>(03732) 2-05-77</w:t>
      </w:r>
    </w:p>
    <w:p w:rsidR="005D5EEE" w:rsidRPr="00606467" w:rsidRDefault="005D5EEE" w:rsidP="005D5EEE">
      <w:pPr>
        <w:suppressAutoHyphens/>
        <w:jc w:val="center"/>
        <w:rPr>
          <w:spacing w:val="-10"/>
          <w:sz w:val="22"/>
          <w:szCs w:val="22"/>
          <w:lang w:eastAsia="ar-SA"/>
        </w:rPr>
      </w:pPr>
      <w:r w:rsidRPr="00606467">
        <w:rPr>
          <w:sz w:val="22"/>
          <w:szCs w:val="22"/>
          <w:lang w:eastAsia="ar-SA"/>
        </w:rPr>
        <w:t xml:space="preserve"> Е-</w:t>
      </w:r>
      <w:r w:rsidRPr="00606467">
        <w:rPr>
          <w:sz w:val="22"/>
          <w:szCs w:val="22"/>
          <w:lang w:val="fr-FR" w:eastAsia="ar-SA"/>
        </w:rPr>
        <w:t>mail</w:t>
      </w:r>
      <w:r w:rsidRPr="00606467">
        <w:rPr>
          <w:sz w:val="22"/>
          <w:szCs w:val="22"/>
          <w:lang w:eastAsia="ar-SA"/>
        </w:rPr>
        <w:t xml:space="preserve">:  </w:t>
      </w:r>
      <w:r w:rsidRPr="00606467">
        <w:rPr>
          <w:color w:val="010000"/>
          <w:sz w:val="20"/>
          <w:szCs w:val="20"/>
          <w:lang w:eastAsia="ar-SA"/>
        </w:rPr>
        <w:t> </w:t>
      </w:r>
      <w:hyperlink r:id="rId10" w:history="1">
        <w:r w:rsidRPr="00606467">
          <w:rPr>
            <w:color w:val="010000"/>
            <w:sz w:val="22"/>
            <w:szCs w:val="22"/>
            <w:lang w:eastAsia="ar-SA"/>
          </w:rPr>
          <w:t>kelm_rda@bukoda.gov.ua</w:t>
        </w:r>
      </w:hyperlink>
      <w:r w:rsidRPr="00606467">
        <w:rPr>
          <w:color w:val="010000"/>
          <w:sz w:val="22"/>
          <w:szCs w:val="22"/>
          <w:lang w:eastAsia="ar-SA"/>
        </w:rPr>
        <w:t xml:space="preserve">  </w:t>
      </w:r>
      <w:r w:rsidRPr="00606467">
        <w:rPr>
          <w:sz w:val="22"/>
          <w:szCs w:val="22"/>
          <w:lang w:eastAsia="ar-SA"/>
        </w:rPr>
        <w:t xml:space="preserve"> </w:t>
      </w:r>
      <w:r w:rsidRPr="00606467">
        <w:rPr>
          <w:spacing w:val="-10"/>
          <w:sz w:val="22"/>
          <w:szCs w:val="22"/>
          <w:lang w:eastAsia="ar-SA"/>
        </w:rPr>
        <w:t>Код ЄДРПОУ 21422840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9639"/>
      </w:tblGrid>
      <w:tr w:rsidR="005D5EEE" w:rsidRPr="00606467" w:rsidTr="00E07124">
        <w:trPr>
          <w:trHeight w:val="48"/>
        </w:trPr>
        <w:tc>
          <w:tcPr>
            <w:tcW w:w="9639" w:type="dxa"/>
            <w:tcBorders>
              <w:top w:val="single" w:sz="20" w:space="0" w:color="000000"/>
              <w:bottom w:val="single" w:sz="4" w:space="0" w:color="000000"/>
            </w:tcBorders>
          </w:tcPr>
          <w:p w:rsidR="005D5EEE" w:rsidRPr="00606467" w:rsidRDefault="005D5EEE" w:rsidP="00E07124">
            <w:pPr>
              <w:suppressAutoHyphens/>
              <w:snapToGrid w:val="0"/>
              <w:jc w:val="center"/>
              <w:rPr>
                <w:b/>
                <w:sz w:val="2"/>
                <w:lang w:eastAsia="ar-SA"/>
              </w:rPr>
            </w:pPr>
          </w:p>
          <w:p w:rsidR="005D5EEE" w:rsidRPr="00606467" w:rsidRDefault="005D5EEE" w:rsidP="00E07124">
            <w:pPr>
              <w:suppressAutoHyphens/>
              <w:jc w:val="center"/>
              <w:rPr>
                <w:b/>
                <w:sz w:val="2"/>
                <w:lang w:eastAsia="ar-SA"/>
              </w:rPr>
            </w:pPr>
          </w:p>
          <w:p w:rsidR="005D5EEE" w:rsidRPr="00606467" w:rsidRDefault="005D5EEE" w:rsidP="00E07124">
            <w:pPr>
              <w:suppressAutoHyphens/>
              <w:jc w:val="center"/>
              <w:rPr>
                <w:b/>
                <w:sz w:val="2"/>
                <w:lang w:eastAsia="ar-SA"/>
              </w:rPr>
            </w:pPr>
          </w:p>
        </w:tc>
      </w:tr>
    </w:tbl>
    <w:p w:rsidR="005D5EEE" w:rsidRPr="00606467" w:rsidRDefault="005D5EEE" w:rsidP="005D5EEE">
      <w:pPr>
        <w:suppressAutoHyphens/>
        <w:jc w:val="center"/>
        <w:rPr>
          <w:lang w:eastAsia="ar-SA"/>
        </w:rPr>
      </w:pPr>
    </w:p>
    <w:p w:rsidR="005D5EEE" w:rsidRPr="00EB370C" w:rsidRDefault="005D5EEE" w:rsidP="005D5EEE">
      <w:pPr>
        <w:rPr>
          <w:sz w:val="28"/>
          <w:szCs w:val="28"/>
        </w:rPr>
      </w:pPr>
      <w:r w:rsidRPr="00606467">
        <w:rPr>
          <w:sz w:val="28"/>
          <w:szCs w:val="28"/>
        </w:rPr>
        <w:t>______________ № _______________           На №</w:t>
      </w:r>
      <w:r w:rsidR="00654C79">
        <w:rPr>
          <w:sz w:val="28"/>
          <w:szCs w:val="28"/>
        </w:rPr>
        <w:t xml:space="preserve"> </w:t>
      </w:r>
      <w:r w:rsidR="00654C79" w:rsidRPr="00654C79">
        <w:rPr>
          <w:sz w:val="28"/>
          <w:szCs w:val="28"/>
          <w:u w:val="single"/>
        </w:rPr>
        <w:t>Г</w:t>
      </w:r>
      <w:r w:rsidR="00654C79" w:rsidRPr="00654C79">
        <w:rPr>
          <w:sz w:val="28"/>
          <w:szCs w:val="28"/>
          <w:u w:val="single"/>
          <w:lang w:val="en-US"/>
        </w:rPr>
        <w:t>/</w:t>
      </w:r>
      <w:r w:rsidR="00654C79" w:rsidRPr="00654C79">
        <w:rPr>
          <w:sz w:val="28"/>
          <w:szCs w:val="28"/>
          <w:u w:val="single"/>
        </w:rPr>
        <w:t xml:space="preserve">ЗПІ-141 </w:t>
      </w:r>
      <w:r w:rsidRPr="00606467">
        <w:rPr>
          <w:sz w:val="28"/>
          <w:szCs w:val="28"/>
        </w:rPr>
        <w:t xml:space="preserve">від </w:t>
      </w:r>
      <w:r w:rsidR="00654C79" w:rsidRPr="00654C79">
        <w:rPr>
          <w:sz w:val="28"/>
          <w:szCs w:val="28"/>
          <w:u w:val="single"/>
        </w:rPr>
        <w:t>29.05.2025</w:t>
      </w:r>
    </w:p>
    <w:p w:rsidR="005D5EEE" w:rsidRDefault="005D5EEE" w:rsidP="005D5EEE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E07124" w:rsidRPr="00121E58" w:rsidRDefault="00121E58" w:rsidP="005D5EEE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</w:p>
    <w:p w:rsidR="00121E58" w:rsidRDefault="00654C79" w:rsidP="00BB4083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BB4083">
        <w:rPr>
          <w:sz w:val="28"/>
          <w:szCs w:val="28"/>
        </w:rPr>
        <w:t xml:space="preserve">Чернівецька обласна державна </w:t>
      </w:r>
      <w:r w:rsidR="00BB4083">
        <w:rPr>
          <w:sz w:val="28"/>
          <w:szCs w:val="28"/>
        </w:rPr>
        <w:tab/>
      </w:r>
      <w:r w:rsidR="00BB4083">
        <w:rPr>
          <w:sz w:val="28"/>
          <w:szCs w:val="28"/>
        </w:rPr>
        <w:tab/>
      </w:r>
      <w:r w:rsidR="00BB4083">
        <w:rPr>
          <w:sz w:val="28"/>
          <w:szCs w:val="28"/>
        </w:rPr>
        <w:tab/>
      </w:r>
      <w:r w:rsidR="00BB4083">
        <w:rPr>
          <w:sz w:val="28"/>
          <w:szCs w:val="28"/>
        </w:rPr>
        <w:tab/>
      </w:r>
      <w:r w:rsidR="00BB4083">
        <w:rPr>
          <w:sz w:val="28"/>
          <w:szCs w:val="28"/>
        </w:rPr>
        <w:tab/>
      </w:r>
      <w:r w:rsidR="00BB4083">
        <w:rPr>
          <w:sz w:val="28"/>
          <w:szCs w:val="28"/>
        </w:rPr>
        <w:tab/>
      </w:r>
      <w:r w:rsidR="00BB4083">
        <w:rPr>
          <w:sz w:val="28"/>
          <w:szCs w:val="28"/>
        </w:rPr>
        <w:tab/>
      </w:r>
      <w:r w:rsidR="00BB4083">
        <w:rPr>
          <w:sz w:val="28"/>
          <w:szCs w:val="28"/>
        </w:rPr>
        <w:tab/>
        <w:t>адміністрація</w:t>
      </w:r>
    </w:p>
    <w:p w:rsidR="00654C79" w:rsidRDefault="00654C79" w:rsidP="00BB4083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654C79" w:rsidRPr="00121E58" w:rsidRDefault="00654C79" w:rsidP="00BB4083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Олексій Гусєв</w:t>
      </w:r>
    </w:p>
    <w:p w:rsidR="005D5EEE" w:rsidRDefault="001B67B9" w:rsidP="005D5EE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</w:t>
      </w:r>
    </w:p>
    <w:p w:rsidR="00654C79" w:rsidRDefault="00BB4083" w:rsidP="00654C79">
      <w:pPr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На</w:t>
      </w:r>
      <w:r w:rsidR="00E07124" w:rsidRPr="00D234C0">
        <w:rPr>
          <w:sz w:val="28"/>
          <w:szCs w:val="28"/>
        </w:rPr>
        <w:t xml:space="preserve"> запит на отри</w:t>
      </w:r>
      <w:r>
        <w:rPr>
          <w:sz w:val="28"/>
          <w:szCs w:val="28"/>
        </w:rPr>
        <w:t xml:space="preserve">мання публічної інформації </w:t>
      </w:r>
      <w:r w:rsidR="00654C79">
        <w:rPr>
          <w:sz w:val="28"/>
          <w:szCs w:val="28"/>
        </w:rPr>
        <w:t>Олексія Гусєва від 26.05.2025</w:t>
      </w:r>
      <w:r w:rsidR="00E07124">
        <w:rPr>
          <w:sz w:val="28"/>
          <w:szCs w:val="28"/>
        </w:rPr>
        <w:t xml:space="preserve">, </w:t>
      </w:r>
      <w:r w:rsidR="00C14166">
        <w:rPr>
          <w:sz w:val="28"/>
          <w:szCs w:val="28"/>
        </w:rPr>
        <w:t>щодо</w:t>
      </w:r>
      <w:r w:rsidR="00E07124" w:rsidRPr="00EB5A96">
        <w:rPr>
          <w:sz w:val="28"/>
          <w:szCs w:val="28"/>
        </w:rPr>
        <w:t xml:space="preserve"> </w:t>
      </w:r>
      <w:r w:rsidR="00654C79">
        <w:rPr>
          <w:sz w:val="28"/>
          <w:szCs w:val="28"/>
        </w:rPr>
        <w:t>кількості громадян, які були направлені на альтернативну (невійськову) службу, починаючи з 1992 року повідомляємо, що вирішення питань проходження альтернативної (невійськової)</w:t>
      </w:r>
      <w:r w:rsidR="00654C79" w:rsidRPr="00120822">
        <w:rPr>
          <w:sz w:val="28"/>
          <w:szCs w:val="28"/>
        </w:rPr>
        <w:t xml:space="preserve"> </w:t>
      </w:r>
      <w:r w:rsidR="00654C79">
        <w:rPr>
          <w:sz w:val="28"/>
          <w:szCs w:val="28"/>
        </w:rPr>
        <w:t>служби районними державними адміністраціями Чернівецької області здійснюється з 2016 року відповідно до рекомендацій Департаменту соціального захисту населення Чернівецької обласної державної адміністрації від 17.03.2016 № 1240.</w:t>
      </w:r>
    </w:p>
    <w:p w:rsidR="00654C79" w:rsidRDefault="00654C79" w:rsidP="00654C79">
      <w:pPr>
        <w:numPr>
          <w:ilvl w:val="0"/>
          <w:numId w:val="1"/>
        </w:numPr>
        <w:tabs>
          <w:tab w:val="left" w:pos="851"/>
        </w:tabs>
        <w:ind w:left="0" w:firstLine="540"/>
        <w:jc w:val="both"/>
        <w:rPr>
          <w:sz w:val="28"/>
          <w:szCs w:val="28"/>
        </w:rPr>
      </w:pPr>
      <w:r>
        <w:rPr>
          <w:sz w:val="28"/>
          <w:szCs w:val="28"/>
        </w:rPr>
        <w:t>Протягом 2016-2025 років для проходження альтернативної (невійськової) служби у Дністровському районі</w:t>
      </w:r>
      <w:r w:rsidRPr="00120822">
        <w:rPr>
          <w:sz w:val="28"/>
          <w:szCs w:val="28"/>
        </w:rPr>
        <w:t xml:space="preserve"> </w:t>
      </w:r>
      <w:r>
        <w:rPr>
          <w:sz w:val="28"/>
          <w:szCs w:val="28"/>
        </w:rPr>
        <w:t>направлялися:</w:t>
      </w:r>
    </w:p>
    <w:p w:rsidR="00654C79" w:rsidRDefault="00654C79" w:rsidP="00654C79">
      <w:pPr>
        <w:ind w:firstLine="540"/>
        <w:jc w:val="both"/>
        <w:rPr>
          <w:sz w:val="28"/>
          <w:szCs w:val="28"/>
        </w:rPr>
      </w:pPr>
      <w:r w:rsidRPr="003C164F">
        <w:rPr>
          <w:b/>
          <w:sz w:val="28"/>
          <w:szCs w:val="28"/>
        </w:rPr>
        <w:t>201</w:t>
      </w:r>
      <w:r>
        <w:rPr>
          <w:b/>
          <w:sz w:val="28"/>
          <w:szCs w:val="28"/>
        </w:rPr>
        <w:t>6</w:t>
      </w:r>
      <w:r w:rsidRPr="003C164F">
        <w:rPr>
          <w:b/>
          <w:sz w:val="28"/>
          <w:szCs w:val="28"/>
        </w:rPr>
        <w:t xml:space="preserve"> рік</w:t>
      </w:r>
      <w:r>
        <w:rPr>
          <w:sz w:val="28"/>
          <w:szCs w:val="28"/>
        </w:rPr>
        <w:t xml:space="preserve">  - 2 громадянина;</w:t>
      </w:r>
    </w:p>
    <w:p w:rsidR="00654C79" w:rsidRDefault="00654C79" w:rsidP="00654C79">
      <w:pPr>
        <w:ind w:firstLine="540"/>
        <w:jc w:val="both"/>
        <w:rPr>
          <w:sz w:val="28"/>
          <w:szCs w:val="28"/>
        </w:rPr>
      </w:pPr>
      <w:r w:rsidRPr="003C164F">
        <w:rPr>
          <w:b/>
          <w:sz w:val="28"/>
          <w:szCs w:val="28"/>
        </w:rPr>
        <w:t>201</w:t>
      </w:r>
      <w:r>
        <w:rPr>
          <w:b/>
          <w:sz w:val="28"/>
          <w:szCs w:val="28"/>
        </w:rPr>
        <w:t>7</w:t>
      </w:r>
      <w:r w:rsidRPr="003C164F">
        <w:rPr>
          <w:b/>
          <w:sz w:val="28"/>
          <w:szCs w:val="28"/>
        </w:rPr>
        <w:t xml:space="preserve"> рік</w:t>
      </w:r>
      <w:r>
        <w:rPr>
          <w:sz w:val="28"/>
          <w:szCs w:val="28"/>
        </w:rPr>
        <w:t xml:space="preserve">  - 1 громадянин;</w:t>
      </w:r>
    </w:p>
    <w:p w:rsidR="00654C79" w:rsidRPr="00F1502C" w:rsidRDefault="00654C79" w:rsidP="00654C79">
      <w:pPr>
        <w:ind w:firstLine="540"/>
        <w:jc w:val="both"/>
        <w:rPr>
          <w:sz w:val="28"/>
          <w:szCs w:val="28"/>
        </w:rPr>
      </w:pPr>
      <w:r w:rsidRPr="003C164F">
        <w:rPr>
          <w:b/>
          <w:sz w:val="28"/>
          <w:szCs w:val="28"/>
        </w:rPr>
        <w:t>201</w:t>
      </w:r>
      <w:r>
        <w:rPr>
          <w:b/>
          <w:sz w:val="28"/>
          <w:szCs w:val="28"/>
        </w:rPr>
        <w:t>8</w:t>
      </w:r>
      <w:r w:rsidRPr="003C164F">
        <w:rPr>
          <w:b/>
          <w:sz w:val="28"/>
          <w:szCs w:val="28"/>
        </w:rPr>
        <w:t xml:space="preserve"> рік</w:t>
      </w:r>
      <w:r>
        <w:rPr>
          <w:sz w:val="28"/>
          <w:szCs w:val="28"/>
        </w:rPr>
        <w:t xml:space="preserve">  - 3</w:t>
      </w:r>
      <w:r w:rsidRPr="001435E3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громадянина; </w:t>
      </w:r>
    </w:p>
    <w:p w:rsidR="00654C79" w:rsidRDefault="00654C79" w:rsidP="00654C79">
      <w:pPr>
        <w:ind w:firstLine="540"/>
        <w:jc w:val="both"/>
        <w:rPr>
          <w:sz w:val="28"/>
          <w:szCs w:val="28"/>
        </w:rPr>
      </w:pPr>
      <w:r w:rsidRPr="003C164F">
        <w:rPr>
          <w:b/>
          <w:sz w:val="28"/>
          <w:szCs w:val="28"/>
        </w:rPr>
        <w:t>2019 рік</w:t>
      </w:r>
      <w:r>
        <w:rPr>
          <w:sz w:val="28"/>
          <w:szCs w:val="28"/>
        </w:rPr>
        <w:t xml:space="preserve"> – 9 громадян;</w:t>
      </w:r>
    </w:p>
    <w:p w:rsidR="00654C79" w:rsidRDefault="00654C79" w:rsidP="00654C79">
      <w:pPr>
        <w:ind w:firstLine="540"/>
        <w:jc w:val="both"/>
        <w:rPr>
          <w:sz w:val="28"/>
          <w:szCs w:val="28"/>
        </w:rPr>
      </w:pPr>
      <w:r w:rsidRPr="003C164F">
        <w:rPr>
          <w:b/>
          <w:sz w:val="28"/>
          <w:szCs w:val="28"/>
        </w:rPr>
        <w:t>20</w:t>
      </w:r>
      <w:r>
        <w:rPr>
          <w:b/>
          <w:sz w:val="28"/>
          <w:szCs w:val="28"/>
        </w:rPr>
        <w:t>20</w:t>
      </w:r>
      <w:r w:rsidRPr="003C164F">
        <w:rPr>
          <w:b/>
          <w:sz w:val="28"/>
          <w:szCs w:val="28"/>
        </w:rPr>
        <w:t xml:space="preserve"> рік</w:t>
      </w:r>
      <w:r>
        <w:rPr>
          <w:sz w:val="28"/>
          <w:szCs w:val="28"/>
        </w:rPr>
        <w:t xml:space="preserve"> - 12 громадян;</w:t>
      </w:r>
    </w:p>
    <w:p w:rsidR="00654C79" w:rsidRDefault="00654C79" w:rsidP="00654C79">
      <w:pPr>
        <w:tabs>
          <w:tab w:val="left" w:pos="426"/>
        </w:tabs>
        <w:ind w:firstLine="540"/>
        <w:jc w:val="both"/>
        <w:rPr>
          <w:sz w:val="28"/>
          <w:szCs w:val="28"/>
        </w:rPr>
      </w:pPr>
      <w:r w:rsidRPr="00204604">
        <w:rPr>
          <w:b/>
          <w:sz w:val="28"/>
          <w:szCs w:val="28"/>
        </w:rPr>
        <w:t>2021 рік</w:t>
      </w:r>
      <w:r>
        <w:rPr>
          <w:b/>
          <w:sz w:val="28"/>
          <w:szCs w:val="28"/>
        </w:rPr>
        <w:t xml:space="preserve"> - </w:t>
      </w:r>
      <w:r>
        <w:rPr>
          <w:sz w:val="28"/>
          <w:szCs w:val="28"/>
        </w:rPr>
        <w:t>8 громадян.</w:t>
      </w:r>
    </w:p>
    <w:p w:rsidR="00654C79" w:rsidRDefault="00654C79" w:rsidP="00654C79">
      <w:pPr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Протягом 2022-2025 років направлення для проходження альтернативної (невійськової)</w:t>
      </w:r>
      <w:r w:rsidRPr="00120822">
        <w:rPr>
          <w:sz w:val="28"/>
          <w:szCs w:val="28"/>
        </w:rPr>
        <w:t xml:space="preserve"> </w:t>
      </w:r>
      <w:r>
        <w:rPr>
          <w:sz w:val="28"/>
          <w:szCs w:val="28"/>
        </w:rPr>
        <w:t>служби не проводилось.</w:t>
      </w:r>
    </w:p>
    <w:p w:rsidR="00654C79" w:rsidRDefault="00654C79" w:rsidP="00654C79">
      <w:pPr>
        <w:numPr>
          <w:ilvl w:val="0"/>
          <w:numId w:val="1"/>
        </w:numPr>
        <w:tabs>
          <w:tab w:val="left" w:pos="-567"/>
          <w:tab w:val="left" w:pos="851"/>
        </w:tabs>
        <w:ind w:left="0" w:firstLine="540"/>
        <w:jc w:val="both"/>
        <w:rPr>
          <w:sz w:val="28"/>
          <w:szCs w:val="28"/>
        </w:rPr>
      </w:pPr>
      <w:r>
        <w:rPr>
          <w:sz w:val="28"/>
          <w:szCs w:val="28"/>
        </w:rPr>
        <w:t>Всі вище зазначені громадяни пройшли альтернативну (невійськову) службу.</w:t>
      </w:r>
    </w:p>
    <w:p w:rsidR="00654C79" w:rsidRDefault="00654C79" w:rsidP="00654C79">
      <w:pPr>
        <w:numPr>
          <w:ilvl w:val="0"/>
          <w:numId w:val="1"/>
        </w:numPr>
        <w:tabs>
          <w:tab w:val="left" w:pos="-567"/>
          <w:tab w:val="left" w:pos="851"/>
        </w:tabs>
        <w:ind w:left="0" w:firstLine="540"/>
        <w:jc w:val="both"/>
        <w:rPr>
          <w:sz w:val="28"/>
          <w:szCs w:val="28"/>
        </w:rPr>
      </w:pPr>
      <w:r>
        <w:rPr>
          <w:sz w:val="28"/>
          <w:szCs w:val="28"/>
        </w:rPr>
        <w:t>Скасування рішень про направлення для проходження альтернативної (невійськової) служби протягом 2016-2025 років не було.</w:t>
      </w:r>
    </w:p>
    <w:p w:rsidR="005D5EEE" w:rsidRDefault="003A3EE2" w:rsidP="00BB4083">
      <w:pPr>
        <w:ind w:firstLine="567"/>
        <w:jc w:val="both"/>
        <w:rPr>
          <w:sz w:val="28"/>
          <w:szCs w:val="28"/>
        </w:rPr>
      </w:pPr>
      <w:r>
        <w:rPr>
          <w:sz w:val="28"/>
          <w:szCs w:val="28"/>
          <w:lang w:val="en-US"/>
        </w:rPr>
        <w:tab/>
      </w:r>
      <w:r w:rsidR="00C14166">
        <w:rPr>
          <w:sz w:val="28"/>
          <w:szCs w:val="28"/>
        </w:rPr>
        <w:tab/>
      </w:r>
      <w:r w:rsidR="00C14166">
        <w:rPr>
          <w:sz w:val="28"/>
          <w:szCs w:val="28"/>
        </w:rPr>
        <w:tab/>
      </w:r>
      <w:r w:rsidR="00C14166">
        <w:rPr>
          <w:sz w:val="28"/>
          <w:szCs w:val="28"/>
        </w:rPr>
        <w:tab/>
      </w:r>
      <w:r w:rsidR="00C14166">
        <w:rPr>
          <w:sz w:val="28"/>
          <w:szCs w:val="28"/>
        </w:rPr>
        <w:tab/>
      </w:r>
      <w:r w:rsidR="00C14166">
        <w:rPr>
          <w:sz w:val="28"/>
          <w:szCs w:val="28"/>
        </w:rPr>
        <w:tab/>
      </w:r>
      <w:r w:rsidR="00A73CBB">
        <w:rPr>
          <w:sz w:val="28"/>
          <w:szCs w:val="28"/>
        </w:rPr>
        <w:tab/>
      </w:r>
      <w:r w:rsidR="00A73CBB">
        <w:rPr>
          <w:sz w:val="28"/>
          <w:szCs w:val="28"/>
        </w:rPr>
        <w:tab/>
      </w:r>
      <w:r w:rsidR="00A73CBB">
        <w:rPr>
          <w:sz w:val="28"/>
          <w:szCs w:val="28"/>
        </w:rPr>
        <w:tab/>
      </w:r>
      <w:r w:rsidR="00A73CBB">
        <w:rPr>
          <w:sz w:val="28"/>
          <w:szCs w:val="28"/>
        </w:rPr>
        <w:tab/>
      </w:r>
      <w:r w:rsidR="00C14166">
        <w:rPr>
          <w:sz w:val="28"/>
          <w:szCs w:val="28"/>
        </w:rPr>
        <w:tab/>
      </w:r>
    </w:p>
    <w:p w:rsidR="005D5EEE" w:rsidRDefault="005D5EEE" w:rsidP="005D5EEE">
      <w:pPr>
        <w:adjustRightInd w:val="0"/>
        <w:spacing w:line="240" w:lineRule="atLeast"/>
        <w:ind w:firstLine="600"/>
        <w:contextualSpacing/>
        <w:jc w:val="both"/>
        <w:rPr>
          <w:sz w:val="28"/>
          <w:szCs w:val="28"/>
        </w:rPr>
      </w:pPr>
    </w:p>
    <w:p w:rsidR="008818CD" w:rsidRDefault="008818CD" w:rsidP="008818CD">
      <w:pPr>
        <w:jc w:val="both"/>
        <w:rPr>
          <w:sz w:val="18"/>
          <w:szCs w:val="18"/>
        </w:rPr>
      </w:pPr>
      <w:r>
        <w:rPr>
          <w:sz w:val="28"/>
          <w:szCs w:val="28"/>
          <w:lang w:val="ru-RU"/>
        </w:rPr>
        <w:t xml:space="preserve">Голова </w:t>
      </w:r>
      <w:proofErr w:type="spellStart"/>
      <w:r>
        <w:rPr>
          <w:sz w:val="28"/>
          <w:szCs w:val="28"/>
          <w:lang w:val="ru-RU"/>
        </w:rPr>
        <w:t>районної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державної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адміністрац</w:t>
      </w:r>
      <w:proofErr w:type="gramStart"/>
      <w:r>
        <w:rPr>
          <w:sz w:val="28"/>
          <w:szCs w:val="28"/>
          <w:lang w:val="ru-RU"/>
        </w:rPr>
        <w:t>ії</w:t>
      </w:r>
      <w:proofErr w:type="spellEnd"/>
      <w:r>
        <w:rPr>
          <w:sz w:val="28"/>
          <w:szCs w:val="28"/>
        </w:rPr>
        <w:t xml:space="preserve">                     </w:t>
      </w:r>
      <w:r>
        <w:rPr>
          <w:sz w:val="28"/>
          <w:szCs w:val="28"/>
        </w:rPr>
        <w:tab/>
        <w:t xml:space="preserve"> В</w:t>
      </w:r>
      <w:proofErr w:type="gramEnd"/>
      <w:r>
        <w:rPr>
          <w:sz w:val="28"/>
          <w:szCs w:val="28"/>
        </w:rPr>
        <w:t>італій ЯКУБЕНКО</w:t>
      </w:r>
    </w:p>
    <w:p w:rsidR="005D5EEE" w:rsidRDefault="005D5EEE" w:rsidP="005D5EEE">
      <w:pPr>
        <w:jc w:val="both"/>
        <w:rPr>
          <w:sz w:val="18"/>
          <w:szCs w:val="18"/>
        </w:rPr>
      </w:pPr>
      <w:bookmarkStart w:id="0" w:name="_GoBack"/>
      <w:bookmarkEnd w:id="0"/>
    </w:p>
    <w:p w:rsidR="005D5EEE" w:rsidRDefault="00E07124" w:rsidP="005D5EEE">
      <w:pPr>
        <w:jc w:val="both"/>
        <w:rPr>
          <w:sz w:val="18"/>
          <w:szCs w:val="18"/>
        </w:rPr>
      </w:pPr>
      <w:proofErr w:type="spellStart"/>
      <w:r>
        <w:rPr>
          <w:sz w:val="18"/>
          <w:szCs w:val="18"/>
        </w:rPr>
        <w:t>Мойсов</w:t>
      </w:r>
      <w:proofErr w:type="spellEnd"/>
      <w:r>
        <w:rPr>
          <w:sz w:val="18"/>
          <w:szCs w:val="18"/>
        </w:rPr>
        <w:t xml:space="preserve"> </w:t>
      </w:r>
      <w:r w:rsidR="00994E56">
        <w:rPr>
          <w:sz w:val="18"/>
          <w:szCs w:val="18"/>
        </w:rPr>
        <w:t xml:space="preserve"> </w:t>
      </w:r>
      <w:r w:rsidR="00B6656A">
        <w:rPr>
          <w:sz w:val="18"/>
          <w:szCs w:val="18"/>
        </w:rPr>
        <w:t>0680685963</w:t>
      </w:r>
    </w:p>
    <w:p w:rsidR="00654C79" w:rsidRDefault="00654C79" w:rsidP="005D5EEE">
      <w:pPr>
        <w:jc w:val="both"/>
        <w:rPr>
          <w:sz w:val="18"/>
          <w:szCs w:val="18"/>
        </w:rPr>
      </w:pPr>
      <w:proofErr w:type="spellStart"/>
      <w:r>
        <w:rPr>
          <w:sz w:val="18"/>
          <w:szCs w:val="18"/>
        </w:rPr>
        <w:t>Бинда</w:t>
      </w:r>
      <w:proofErr w:type="spellEnd"/>
      <w:r>
        <w:rPr>
          <w:sz w:val="18"/>
          <w:szCs w:val="18"/>
        </w:rPr>
        <w:t xml:space="preserve"> (03732) 20470</w:t>
      </w:r>
    </w:p>
    <w:sectPr w:rsidR="00654C79" w:rsidSect="00654C79">
      <w:pgSz w:w="11906" w:h="16838" w:code="9"/>
      <w:pgMar w:top="1134" w:right="567" w:bottom="567" w:left="1701" w:header="567" w:footer="567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960B2" w:rsidRDefault="001960B2" w:rsidP="00267234">
      <w:r>
        <w:separator/>
      </w:r>
    </w:p>
  </w:endnote>
  <w:endnote w:type="continuationSeparator" w:id="0">
    <w:p w:rsidR="001960B2" w:rsidRDefault="001960B2" w:rsidP="002672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960B2" w:rsidRDefault="001960B2" w:rsidP="00267234">
      <w:r>
        <w:separator/>
      </w:r>
    </w:p>
  </w:footnote>
  <w:footnote w:type="continuationSeparator" w:id="0">
    <w:p w:rsidR="001960B2" w:rsidRDefault="001960B2" w:rsidP="0026723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792579"/>
    <w:multiLevelType w:val="hybridMultilevel"/>
    <w:tmpl w:val="F198023C"/>
    <w:lvl w:ilvl="0" w:tplc="562E7898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20" w:hanging="360"/>
      </w:pPr>
    </w:lvl>
    <w:lvl w:ilvl="2" w:tplc="0422001B" w:tentative="1">
      <w:start w:val="1"/>
      <w:numFmt w:val="lowerRoman"/>
      <w:lvlText w:val="%3."/>
      <w:lvlJc w:val="right"/>
      <w:pPr>
        <w:ind w:left="2340" w:hanging="180"/>
      </w:pPr>
    </w:lvl>
    <w:lvl w:ilvl="3" w:tplc="0422000F" w:tentative="1">
      <w:start w:val="1"/>
      <w:numFmt w:val="decimal"/>
      <w:lvlText w:val="%4."/>
      <w:lvlJc w:val="left"/>
      <w:pPr>
        <w:ind w:left="3060" w:hanging="360"/>
      </w:pPr>
    </w:lvl>
    <w:lvl w:ilvl="4" w:tplc="04220019" w:tentative="1">
      <w:start w:val="1"/>
      <w:numFmt w:val="lowerLetter"/>
      <w:lvlText w:val="%5."/>
      <w:lvlJc w:val="left"/>
      <w:pPr>
        <w:ind w:left="3780" w:hanging="360"/>
      </w:pPr>
    </w:lvl>
    <w:lvl w:ilvl="5" w:tplc="0422001B" w:tentative="1">
      <w:start w:val="1"/>
      <w:numFmt w:val="lowerRoman"/>
      <w:lvlText w:val="%6."/>
      <w:lvlJc w:val="right"/>
      <w:pPr>
        <w:ind w:left="4500" w:hanging="180"/>
      </w:pPr>
    </w:lvl>
    <w:lvl w:ilvl="6" w:tplc="0422000F" w:tentative="1">
      <w:start w:val="1"/>
      <w:numFmt w:val="decimal"/>
      <w:lvlText w:val="%7."/>
      <w:lvlJc w:val="left"/>
      <w:pPr>
        <w:ind w:left="5220" w:hanging="360"/>
      </w:pPr>
    </w:lvl>
    <w:lvl w:ilvl="7" w:tplc="04220019" w:tentative="1">
      <w:start w:val="1"/>
      <w:numFmt w:val="lowerLetter"/>
      <w:lvlText w:val="%8."/>
      <w:lvlJc w:val="left"/>
      <w:pPr>
        <w:ind w:left="5940" w:hanging="360"/>
      </w:pPr>
    </w:lvl>
    <w:lvl w:ilvl="8" w:tplc="0422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3EC3"/>
    <w:rsid w:val="00121E58"/>
    <w:rsid w:val="00193AFF"/>
    <w:rsid w:val="001960B2"/>
    <w:rsid w:val="00197BAB"/>
    <w:rsid w:val="001A3EC3"/>
    <w:rsid w:val="001B67B9"/>
    <w:rsid w:val="00267234"/>
    <w:rsid w:val="002C5F63"/>
    <w:rsid w:val="003204DA"/>
    <w:rsid w:val="00383A1A"/>
    <w:rsid w:val="003A3EE2"/>
    <w:rsid w:val="004130E3"/>
    <w:rsid w:val="004403C1"/>
    <w:rsid w:val="00476FA4"/>
    <w:rsid w:val="004F3691"/>
    <w:rsid w:val="005B11DB"/>
    <w:rsid w:val="005D3630"/>
    <w:rsid w:val="005D5EEE"/>
    <w:rsid w:val="00654C79"/>
    <w:rsid w:val="006D3636"/>
    <w:rsid w:val="006F643F"/>
    <w:rsid w:val="00737104"/>
    <w:rsid w:val="00854790"/>
    <w:rsid w:val="008818CD"/>
    <w:rsid w:val="00893241"/>
    <w:rsid w:val="0090293D"/>
    <w:rsid w:val="00907363"/>
    <w:rsid w:val="00994E56"/>
    <w:rsid w:val="009B19A1"/>
    <w:rsid w:val="00A42163"/>
    <w:rsid w:val="00A62FC8"/>
    <w:rsid w:val="00A73CBB"/>
    <w:rsid w:val="00B6656A"/>
    <w:rsid w:val="00BB4083"/>
    <w:rsid w:val="00C14166"/>
    <w:rsid w:val="00D2368C"/>
    <w:rsid w:val="00D2433D"/>
    <w:rsid w:val="00E071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5EE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aliases w:val="Верхний колонтитул Знак"/>
    <w:basedOn w:val="a"/>
    <w:link w:val="a4"/>
    <w:uiPriority w:val="99"/>
    <w:rsid w:val="005D5EEE"/>
    <w:pPr>
      <w:tabs>
        <w:tab w:val="center" w:pos="4819"/>
        <w:tab w:val="right" w:pos="9639"/>
      </w:tabs>
    </w:pPr>
    <w:rPr>
      <w:lang w:eastAsia="zh-CN"/>
    </w:rPr>
  </w:style>
  <w:style w:type="character" w:customStyle="1" w:styleId="a4">
    <w:name w:val="Верхній колонтитул Знак"/>
    <w:aliases w:val="Верхний колонтитул Знак Знак"/>
    <w:basedOn w:val="a0"/>
    <w:link w:val="a3"/>
    <w:uiPriority w:val="99"/>
    <w:rsid w:val="005D5EEE"/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styleId="a5">
    <w:name w:val="page number"/>
    <w:uiPriority w:val="99"/>
    <w:rsid w:val="005D5EEE"/>
    <w:rPr>
      <w:rFonts w:cs="Times New Roman"/>
    </w:rPr>
  </w:style>
  <w:style w:type="paragraph" w:styleId="a6">
    <w:name w:val="footer"/>
    <w:basedOn w:val="a"/>
    <w:link w:val="a7"/>
    <w:uiPriority w:val="99"/>
    <w:rsid w:val="005D5EEE"/>
    <w:pPr>
      <w:tabs>
        <w:tab w:val="center" w:pos="4819"/>
        <w:tab w:val="right" w:pos="9639"/>
      </w:tabs>
    </w:pPr>
    <w:rPr>
      <w:lang w:eastAsia="zh-CN"/>
    </w:rPr>
  </w:style>
  <w:style w:type="character" w:customStyle="1" w:styleId="a7">
    <w:name w:val="Нижній колонтитул Знак"/>
    <w:basedOn w:val="a0"/>
    <w:link w:val="a6"/>
    <w:uiPriority w:val="99"/>
    <w:rsid w:val="005D5EEE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a8">
    <w:name w:val="Balloon Text"/>
    <w:basedOn w:val="a"/>
    <w:link w:val="a9"/>
    <w:uiPriority w:val="99"/>
    <w:semiHidden/>
    <w:unhideWhenUsed/>
    <w:rsid w:val="005D5EEE"/>
    <w:rPr>
      <w:rFonts w:ascii="Tahoma" w:hAnsi="Tahoma" w:cs="Tahoma"/>
      <w:sz w:val="16"/>
      <w:szCs w:val="16"/>
    </w:rPr>
  </w:style>
  <w:style w:type="character" w:customStyle="1" w:styleId="a9">
    <w:name w:val="Текст у виносці Знак"/>
    <w:basedOn w:val="a0"/>
    <w:link w:val="a8"/>
    <w:uiPriority w:val="99"/>
    <w:semiHidden/>
    <w:rsid w:val="005D5EEE"/>
    <w:rPr>
      <w:rFonts w:ascii="Tahoma" w:eastAsia="Times New Roman" w:hAnsi="Tahoma" w:cs="Tahoma"/>
      <w:sz w:val="16"/>
      <w:szCs w:val="16"/>
      <w:lang w:eastAsia="ru-RU"/>
    </w:rPr>
  </w:style>
  <w:style w:type="paragraph" w:styleId="aa">
    <w:name w:val="footnote text"/>
    <w:basedOn w:val="a"/>
    <w:link w:val="ab"/>
    <w:uiPriority w:val="99"/>
    <w:semiHidden/>
    <w:unhideWhenUsed/>
    <w:rsid w:val="00267234"/>
    <w:rPr>
      <w:sz w:val="20"/>
      <w:szCs w:val="20"/>
    </w:rPr>
  </w:style>
  <w:style w:type="character" w:customStyle="1" w:styleId="ab">
    <w:name w:val="Текст виноски Знак"/>
    <w:basedOn w:val="a0"/>
    <w:link w:val="aa"/>
    <w:uiPriority w:val="99"/>
    <w:semiHidden/>
    <w:rsid w:val="00267234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c">
    <w:name w:val="footnote reference"/>
    <w:basedOn w:val="a0"/>
    <w:uiPriority w:val="99"/>
    <w:semiHidden/>
    <w:unhideWhenUsed/>
    <w:rsid w:val="00267234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5EE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aliases w:val="Верхний колонтитул Знак"/>
    <w:basedOn w:val="a"/>
    <w:link w:val="a4"/>
    <w:uiPriority w:val="99"/>
    <w:rsid w:val="005D5EEE"/>
    <w:pPr>
      <w:tabs>
        <w:tab w:val="center" w:pos="4819"/>
        <w:tab w:val="right" w:pos="9639"/>
      </w:tabs>
    </w:pPr>
    <w:rPr>
      <w:lang w:eastAsia="zh-CN"/>
    </w:rPr>
  </w:style>
  <w:style w:type="character" w:customStyle="1" w:styleId="a4">
    <w:name w:val="Верхній колонтитул Знак"/>
    <w:aliases w:val="Верхний колонтитул Знак Знак"/>
    <w:basedOn w:val="a0"/>
    <w:link w:val="a3"/>
    <w:uiPriority w:val="99"/>
    <w:rsid w:val="005D5EEE"/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styleId="a5">
    <w:name w:val="page number"/>
    <w:uiPriority w:val="99"/>
    <w:rsid w:val="005D5EEE"/>
    <w:rPr>
      <w:rFonts w:cs="Times New Roman"/>
    </w:rPr>
  </w:style>
  <w:style w:type="paragraph" w:styleId="a6">
    <w:name w:val="footer"/>
    <w:basedOn w:val="a"/>
    <w:link w:val="a7"/>
    <w:uiPriority w:val="99"/>
    <w:rsid w:val="005D5EEE"/>
    <w:pPr>
      <w:tabs>
        <w:tab w:val="center" w:pos="4819"/>
        <w:tab w:val="right" w:pos="9639"/>
      </w:tabs>
    </w:pPr>
    <w:rPr>
      <w:lang w:eastAsia="zh-CN"/>
    </w:rPr>
  </w:style>
  <w:style w:type="character" w:customStyle="1" w:styleId="a7">
    <w:name w:val="Нижній колонтитул Знак"/>
    <w:basedOn w:val="a0"/>
    <w:link w:val="a6"/>
    <w:uiPriority w:val="99"/>
    <w:rsid w:val="005D5EEE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a8">
    <w:name w:val="Balloon Text"/>
    <w:basedOn w:val="a"/>
    <w:link w:val="a9"/>
    <w:uiPriority w:val="99"/>
    <w:semiHidden/>
    <w:unhideWhenUsed/>
    <w:rsid w:val="005D5EEE"/>
    <w:rPr>
      <w:rFonts w:ascii="Tahoma" w:hAnsi="Tahoma" w:cs="Tahoma"/>
      <w:sz w:val="16"/>
      <w:szCs w:val="16"/>
    </w:rPr>
  </w:style>
  <w:style w:type="character" w:customStyle="1" w:styleId="a9">
    <w:name w:val="Текст у виносці Знак"/>
    <w:basedOn w:val="a0"/>
    <w:link w:val="a8"/>
    <w:uiPriority w:val="99"/>
    <w:semiHidden/>
    <w:rsid w:val="005D5EEE"/>
    <w:rPr>
      <w:rFonts w:ascii="Tahoma" w:eastAsia="Times New Roman" w:hAnsi="Tahoma" w:cs="Tahoma"/>
      <w:sz w:val="16"/>
      <w:szCs w:val="16"/>
      <w:lang w:eastAsia="ru-RU"/>
    </w:rPr>
  </w:style>
  <w:style w:type="paragraph" w:styleId="aa">
    <w:name w:val="footnote text"/>
    <w:basedOn w:val="a"/>
    <w:link w:val="ab"/>
    <w:uiPriority w:val="99"/>
    <w:semiHidden/>
    <w:unhideWhenUsed/>
    <w:rsid w:val="00267234"/>
    <w:rPr>
      <w:sz w:val="20"/>
      <w:szCs w:val="20"/>
    </w:rPr>
  </w:style>
  <w:style w:type="character" w:customStyle="1" w:styleId="ab">
    <w:name w:val="Текст виноски Знак"/>
    <w:basedOn w:val="a0"/>
    <w:link w:val="aa"/>
    <w:uiPriority w:val="99"/>
    <w:semiHidden/>
    <w:rsid w:val="00267234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c">
    <w:name w:val="footnote reference"/>
    <w:basedOn w:val="a0"/>
    <w:uiPriority w:val="99"/>
    <w:semiHidden/>
    <w:unhideWhenUsed/>
    <w:rsid w:val="0026723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079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mailto:kelm_rda@bukoda.gov.ua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ACD2DD-C04C-4F9D-B0F8-500106B6B2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1115</Words>
  <Characters>636</Characters>
  <Application>Microsoft Office Word</Application>
  <DocSecurity>0</DocSecurity>
  <Lines>5</Lines>
  <Paragraphs>3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5</cp:revision>
  <cp:lastPrinted>2025-06-03T12:32:00Z</cp:lastPrinted>
  <dcterms:created xsi:type="dcterms:W3CDTF">2025-06-03T12:03:00Z</dcterms:created>
  <dcterms:modified xsi:type="dcterms:W3CDTF">2025-06-03T12:35:00Z</dcterms:modified>
</cp:coreProperties>
</file>