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718" w:rsidRDefault="00BE2718" w:rsidP="00BE2718">
      <w:pPr>
        <w:pStyle w:val="rvps2"/>
        <w:shd w:val="clear" w:color="auto" w:fill="FFFFFF"/>
        <w:spacing w:before="0" w:beforeAutospacing="0" w:after="0" w:afterAutospacing="0"/>
        <w:ind w:right="-284" w:firstLine="450"/>
        <w:jc w:val="right"/>
        <w:rPr>
          <w:lang w:eastAsia="ru-RU"/>
        </w:rPr>
      </w:pPr>
      <w:r>
        <w:rPr>
          <w:lang w:eastAsia="ru-RU"/>
        </w:rPr>
        <w:t xml:space="preserve">Додаток </w:t>
      </w:r>
    </w:p>
    <w:p w:rsidR="00BE2718" w:rsidRPr="002A6DE0" w:rsidRDefault="00BE2718" w:rsidP="00BE2718">
      <w:pPr>
        <w:pStyle w:val="rvps2"/>
        <w:shd w:val="clear" w:color="auto" w:fill="FFFFFF"/>
        <w:spacing w:before="0" w:beforeAutospacing="0" w:after="0" w:afterAutospacing="0"/>
        <w:ind w:right="-284" w:firstLine="450"/>
        <w:jc w:val="center"/>
        <w:rPr>
          <w:lang w:eastAsia="ru-RU"/>
        </w:rPr>
      </w:pPr>
      <w:r w:rsidRPr="002A6DE0">
        <w:rPr>
          <w:lang w:eastAsia="ru-RU"/>
        </w:rPr>
        <w:t>Інформація</w:t>
      </w:r>
    </w:p>
    <w:p w:rsidR="00BE2718" w:rsidRPr="002A6DE0" w:rsidRDefault="00BE2718" w:rsidP="00BE2718">
      <w:pPr>
        <w:pStyle w:val="rvps2"/>
        <w:shd w:val="clear" w:color="auto" w:fill="FFFFFF"/>
        <w:spacing w:before="0" w:beforeAutospacing="0" w:after="0" w:afterAutospacing="0"/>
        <w:ind w:firstLine="450"/>
        <w:jc w:val="center"/>
      </w:pPr>
      <w:r w:rsidRPr="002A6DE0">
        <w:rPr>
          <w:lang w:eastAsia="ru-RU"/>
        </w:rPr>
        <w:t xml:space="preserve">щодо </w:t>
      </w:r>
      <w:proofErr w:type="spellStart"/>
      <w:r w:rsidRPr="002A6DE0">
        <w:rPr>
          <w:lang w:eastAsia="ru-RU"/>
        </w:rPr>
        <w:t>погосподарських</w:t>
      </w:r>
      <w:proofErr w:type="spellEnd"/>
      <w:r w:rsidRPr="002A6DE0">
        <w:rPr>
          <w:lang w:eastAsia="ru-RU"/>
        </w:rPr>
        <w:t xml:space="preserve"> книг, які були прийняті на </w:t>
      </w:r>
      <w:r w:rsidRPr="002A6DE0">
        <w:t xml:space="preserve">державне зберігання в </w:t>
      </w:r>
      <w:proofErr w:type="spellStart"/>
      <w:r w:rsidRPr="002A6DE0">
        <w:t>Дунаєвецький</w:t>
      </w:r>
      <w:proofErr w:type="spellEnd"/>
      <w:r w:rsidRPr="002A6DE0">
        <w:t xml:space="preserve"> сектор архівного відділу Кам’янець-Подільської райдержадміністрації у 2022 році</w:t>
      </w:r>
    </w:p>
    <w:tbl>
      <w:tblPr>
        <w:tblpPr w:leftFromText="180" w:rightFromText="180" w:vertAnchor="page" w:horzAnchor="margin" w:tblpY="262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1738"/>
        <w:gridCol w:w="3303"/>
        <w:gridCol w:w="964"/>
        <w:gridCol w:w="796"/>
        <w:gridCol w:w="1464"/>
        <w:gridCol w:w="1076"/>
      </w:tblGrid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Назва територіальної громади, що передала по господарські книги на зберігання</w:t>
            </w: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Назва та №  </w:t>
            </w:r>
            <w:r w:rsidRPr="002A6DE0">
              <w:rPr>
                <w:lang w:val="uk-UA"/>
              </w:rPr>
              <w:t>фонду ліквідованої  сільської/ селищної ради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Крайні дати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Кіль-</w:t>
            </w:r>
            <w:proofErr w:type="spellEnd"/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кість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ind w:left="-79" w:right="-137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 xml:space="preserve">№ </w:t>
            </w:r>
            <w:r>
              <w:rPr>
                <w:lang w:val="uk-UA"/>
              </w:rPr>
              <w:t>/</w:t>
            </w:r>
            <w:r w:rsidRPr="002A6DE0">
              <w:rPr>
                <w:lang w:val="uk-UA"/>
              </w:rPr>
              <w:t xml:space="preserve"> дата Акту прийман</w:t>
            </w:r>
            <w:r>
              <w:rPr>
                <w:lang w:val="uk-UA"/>
              </w:rPr>
              <w:t>ня /</w:t>
            </w:r>
            <w:r w:rsidRPr="002A6DE0">
              <w:rPr>
                <w:lang w:val="uk-UA"/>
              </w:rPr>
              <w:t xml:space="preserve">передавання </w:t>
            </w:r>
            <w:proofErr w:type="spellStart"/>
            <w:r w:rsidRPr="002A6DE0">
              <w:rPr>
                <w:lang w:val="uk-UA"/>
              </w:rPr>
              <w:t>погоспо</w:t>
            </w:r>
            <w:r>
              <w:rPr>
                <w:lang w:val="uk-UA"/>
              </w:rPr>
              <w:t>-</w:t>
            </w:r>
            <w:r w:rsidRPr="002A6DE0">
              <w:rPr>
                <w:lang w:val="uk-UA"/>
              </w:rPr>
              <w:t>дарських</w:t>
            </w:r>
            <w:proofErr w:type="spellEnd"/>
            <w:r w:rsidRPr="002A6DE0">
              <w:rPr>
                <w:lang w:val="uk-UA"/>
              </w:rPr>
              <w:t xml:space="preserve"> книг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Приміт-ка</w:t>
            </w:r>
            <w:proofErr w:type="spellEnd"/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1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2</w:t>
            </w: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3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4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5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6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7</w:t>
            </w: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ind w:left="-176" w:right="-137"/>
              <w:jc w:val="center"/>
              <w:rPr>
                <w:b/>
                <w:u w:val="single"/>
                <w:lang w:val="uk-UA"/>
              </w:rPr>
            </w:pPr>
            <w:proofErr w:type="spellStart"/>
            <w:r w:rsidRPr="002A6DE0">
              <w:rPr>
                <w:b/>
                <w:u w:val="single"/>
                <w:lang w:val="uk-UA"/>
              </w:rPr>
              <w:t>Дунаєвецька</w:t>
            </w:r>
            <w:proofErr w:type="spellEnd"/>
            <w:r w:rsidRPr="002A6DE0">
              <w:rPr>
                <w:b/>
                <w:u w:val="single"/>
                <w:lang w:val="uk-UA"/>
              </w:rPr>
              <w:t xml:space="preserve"> міська ТГ</w:t>
            </w: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Великожванчицька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Р-3806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23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4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14.09.2022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2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Великопобіянська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Р-3808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1944-1948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7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5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14.09.2022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3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Вихрівська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Р-223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47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6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15.09.2022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4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Малопобіянська</w:t>
            </w:r>
            <w:proofErr w:type="spellEnd"/>
            <w:r w:rsidRPr="002A6DE0">
              <w:rPr>
                <w:lang w:val="uk-UA"/>
              </w:rPr>
              <w:t xml:space="preserve"> 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Р-3815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1938-1946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4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7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15.09.2022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5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Воробіївська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Р-2165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2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8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15.09.2022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6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Ганнівська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Р-1548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24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9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16.09.2022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7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Гірчичнянська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Р-2375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6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10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16.09.2022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8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Дем’янковецька</w:t>
            </w:r>
            <w:proofErr w:type="spellEnd"/>
            <w:r w:rsidRPr="002A6DE0">
              <w:rPr>
                <w:lang w:val="uk-UA"/>
              </w:rPr>
              <w:t xml:space="preserve"> 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Р-2172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2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11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16.09.2022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9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Гутоцьковецька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spacing w:after="20"/>
              <w:rPr>
                <w:lang w:val="uk-UA"/>
              </w:rPr>
            </w:pPr>
            <w:r w:rsidRPr="002A6DE0">
              <w:rPr>
                <w:lang w:val="uk-UA"/>
              </w:rPr>
              <w:t>Р-3799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1940-1949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9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12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19.09.2022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11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Голозубинецька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 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lastRenderedPageBreak/>
              <w:t>Р-3798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lastRenderedPageBreak/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4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14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19.09.2022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lastRenderedPageBreak/>
              <w:t>12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Рачинецька</w:t>
            </w:r>
            <w:proofErr w:type="spellEnd"/>
            <w:r w:rsidRPr="002A6DE0">
              <w:rPr>
                <w:lang w:val="uk-UA"/>
              </w:rPr>
              <w:t xml:space="preserve"> 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Р-992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2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15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19.09.2022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13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Лисецька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Р-6259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1940-1949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15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16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21.09.2022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14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Сокілецька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Р-3751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13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17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21.09.2022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15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Малокужелівська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Р-3809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33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18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22.09.2022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16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Нестеровецька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Р-1876</w:t>
            </w:r>
          </w:p>
          <w:p w:rsidR="00BE2718" w:rsidRPr="00783278" w:rsidRDefault="00BE2718" w:rsidP="005B37B7">
            <w:pPr>
              <w:rPr>
                <w:sz w:val="8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1944-1946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6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19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22.09.2022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17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Великокужелівська</w:t>
            </w:r>
            <w:proofErr w:type="spellEnd"/>
            <w:r w:rsidRPr="002A6DE0">
              <w:rPr>
                <w:lang w:val="uk-UA"/>
              </w:rPr>
              <w:t xml:space="preserve"> 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Р-3797</w:t>
            </w:r>
          </w:p>
          <w:p w:rsidR="00BE2718" w:rsidRPr="00783278" w:rsidRDefault="00BE2718" w:rsidP="005B37B7">
            <w:pPr>
              <w:rPr>
                <w:sz w:val="6"/>
                <w:szCs w:val="8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4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20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22.09.2022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18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Миньковецька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Р-3790</w:t>
            </w:r>
          </w:p>
          <w:p w:rsidR="00BE2718" w:rsidRPr="00783278" w:rsidRDefault="00BE2718" w:rsidP="005B37B7">
            <w:pPr>
              <w:rPr>
                <w:sz w:val="6"/>
                <w:szCs w:val="6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1940-1949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14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21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27.09.2022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19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Січинецька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Р-2194</w:t>
            </w:r>
          </w:p>
          <w:p w:rsidR="00BE2718" w:rsidRPr="00783278" w:rsidRDefault="00BE2718" w:rsidP="005B37B7">
            <w:pPr>
              <w:rPr>
                <w:sz w:val="6"/>
                <w:szCs w:val="6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6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22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27.09.2022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20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Зеленченська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Р-3438</w:t>
            </w:r>
          </w:p>
          <w:p w:rsidR="00BE2718" w:rsidRPr="00783278" w:rsidRDefault="00BE2718" w:rsidP="005B37B7">
            <w:pPr>
              <w:rPr>
                <w:sz w:val="6"/>
                <w:szCs w:val="6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16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23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27.09.2022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21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Чаньківська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Р-3804</w:t>
            </w:r>
          </w:p>
          <w:p w:rsidR="00BE2718" w:rsidRPr="00783278" w:rsidRDefault="00BE2718" w:rsidP="005B37B7">
            <w:pPr>
              <w:rPr>
                <w:sz w:val="6"/>
                <w:szCs w:val="6"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1940-1949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12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24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03.10.2022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22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Іванковецька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Р-2061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33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25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03.10.2022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bookmarkStart w:id="0" w:name="_GoBack"/>
            <w:bookmarkEnd w:id="0"/>
            <w:r w:rsidRPr="002A6DE0">
              <w:rPr>
                <w:lang w:val="uk-UA"/>
              </w:rPr>
              <w:t>24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Сиворогівська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 району Хмельницької області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Р-3817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1944-1949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11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27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11.10.2022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lastRenderedPageBreak/>
              <w:t>25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Держанівська</w:t>
            </w:r>
            <w:proofErr w:type="spellEnd"/>
            <w:r w:rsidRPr="002A6DE0">
              <w:rPr>
                <w:lang w:val="uk-UA"/>
              </w:rPr>
              <w:t xml:space="preserve"> сільська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району Хмельницької області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Р-3800</w:t>
            </w: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1944-1948</w:t>
            </w: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16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Акт №</w:t>
            </w:r>
            <w:r>
              <w:rPr>
                <w:lang w:val="uk-UA"/>
              </w:rPr>
              <w:t xml:space="preserve"> </w:t>
            </w:r>
            <w:r w:rsidRPr="002A6DE0">
              <w:rPr>
                <w:lang w:val="uk-UA"/>
              </w:rPr>
              <w:t>28</w:t>
            </w:r>
          </w:p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від 24.10.2022</w:t>
            </w: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  <w:tr w:rsidR="00BE2718" w:rsidRPr="00BE2718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ind w:right="-21"/>
              <w:jc w:val="center"/>
              <w:rPr>
                <w:lang w:val="uk-UA"/>
              </w:rPr>
            </w:pPr>
            <w:r w:rsidRPr="002A6DE0">
              <w:rPr>
                <w:lang w:val="uk-UA"/>
              </w:rPr>
              <w:t>26</w:t>
            </w: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Дунаєвецька</w:t>
            </w:r>
            <w:proofErr w:type="spellEnd"/>
            <w:r w:rsidRPr="002A6DE0">
              <w:rPr>
                <w:lang w:val="uk-UA"/>
              </w:rPr>
              <w:t xml:space="preserve"> міська рада </w:t>
            </w:r>
            <w:proofErr w:type="spellStart"/>
            <w:r w:rsidRPr="002A6DE0">
              <w:rPr>
                <w:lang w:val="uk-UA"/>
              </w:rPr>
              <w:t>Дунаєвецького</w:t>
            </w:r>
            <w:proofErr w:type="spellEnd"/>
            <w:r w:rsidRPr="002A6DE0">
              <w:rPr>
                <w:lang w:val="uk-UA"/>
              </w:rPr>
              <w:t xml:space="preserve"> району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Хмельницької області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(</w:t>
            </w:r>
            <w:proofErr w:type="spellStart"/>
            <w:r w:rsidRPr="002A6DE0">
              <w:rPr>
                <w:lang w:val="uk-UA"/>
              </w:rPr>
              <w:t>с.Мушкутинці</w:t>
            </w:r>
            <w:proofErr w:type="spellEnd"/>
            <w:r w:rsidRPr="002A6DE0">
              <w:rPr>
                <w:lang w:val="uk-UA"/>
              </w:rPr>
              <w:t>)</w:t>
            </w:r>
          </w:p>
          <w:p w:rsidR="00BE2718" w:rsidRPr="002A6DE0" w:rsidRDefault="00BE2718" w:rsidP="005B37B7">
            <w:pPr>
              <w:rPr>
                <w:lang w:val="uk-UA"/>
              </w:rPr>
            </w:pPr>
            <w:r w:rsidRPr="002A6DE0">
              <w:rPr>
                <w:lang w:val="uk-UA"/>
              </w:rPr>
              <w:t>Р-1883</w:t>
            </w:r>
          </w:p>
        </w:tc>
        <w:tc>
          <w:tcPr>
            <w:tcW w:w="2182" w:type="pct"/>
            <w:gridSpan w:val="4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  <w:proofErr w:type="spellStart"/>
            <w:r w:rsidRPr="002A6DE0">
              <w:rPr>
                <w:lang w:val="uk-UA"/>
              </w:rPr>
              <w:t>Погосподарські</w:t>
            </w:r>
            <w:proofErr w:type="spellEnd"/>
            <w:r w:rsidRPr="002A6DE0">
              <w:rPr>
                <w:lang w:val="uk-UA"/>
              </w:rPr>
              <w:t xml:space="preserve"> книги </w:t>
            </w:r>
            <w:proofErr w:type="spellStart"/>
            <w:r w:rsidRPr="002A6DE0">
              <w:rPr>
                <w:lang w:val="uk-UA"/>
              </w:rPr>
              <w:t>с.Мушкутинці</w:t>
            </w:r>
            <w:proofErr w:type="spellEnd"/>
            <w:r w:rsidRPr="002A6DE0">
              <w:rPr>
                <w:lang w:val="uk-UA"/>
              </w:rPr>
              <w:t xml:space="preserve"> з 1950 року зберігаються в </w:t>
            </w:r>
            <w:proofErr w:type="spellStart"/>
            <w:r w:rsidRPr="002A6DE0">
              <w:rPr>
                <w:lang w:val="uk-UA"/>
              </w:rPr>
              <w:t>Дунаєвецькій</w:t>
            </w:r>
            <w:proofErr w:type="spellEnd"/>
            <w:r w:rsidRPr="002A6DE0">
              <w:rPr>
                <w:lang w:val="uk-UA"/>
              </w:rPr>
              <w:t xml:space="preserve"> міській раді, в </w:t>
            </w:r>
            <w:proofErr w:type="spellStart"/>
            <w:r w:rsidRPr="002A6DE0">
              <w:rPr>
                <w:lang w:val="uk-UA"/>
              </w:rPr>
              <w:t>Дунаєвецький</w:t>
            </w:r>
            <w:proofErr w:type="spellEnd"/>
            <w:r w:rsidRPr="002A6DE0">
              <w:rPr>
                <w:lang w:val="uk-UA"/>
              </w:rPr>
              <w:t xml:space="preserve"> сектор архівного відділу Кам’янець-Подільської РДА на державне зберігання не передавались</w:t>
            </w:r>
          </w:p>
        </w:tc>
      </w:tr>
      <w:tr w:rsidR="00BE2718" w:rsidRPr="002A6DE0" w:rsidTr="00BE2718">
        <w:tc>
          <w:tcPr>
            <w:tcW w:w="260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882" w:type="pct"/>
            <w:shd w:val="clear" w:color="auto" w:fill="auto"/>
          </w:tcPr>
          <w:p w:rsidR="00BE2718" w:rsidRPr="002A6DE0" w:rsidRDefault="00BE2718" w:rsidP="005B37B7">
            <w:pPr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 xml:space="preserve">Разом </w:t>
            </w:r>
          </w:p>
        </w:tc>
        <w:tc>
          <w:tcPr>
            <w:tcW w:w="1676" w:type="pct"/>
            <w:shd w:val="clear" w:color="auto" w:fill="auto"/>
          </w:tcPr>
          <w:p w:rsidR="00BE2718" w:rsidRPr="002A6DE0" w:rsidRDefault="00BE2718" w:rsidP="005B37B7">
            <w:pPr>
              <w:rPr>
                <w:b/>
                <w:lang w:val="uk-UA"/>
              </w:rPr>
            </w:pPr>
          </w:p>
        </w:tc>
        <w:tc>
          <w:tcPr>
            <w:tcW w:w="489" w:type="pct"/>
            <w:shd w:val="clear" w:color="auto" w:fill="auto"/>
          </w:tcPr>
          <w:p w:rsidR="00BE2718" w:rsidRPr="002A6DE0" w:rsidRDefault="00BE2718" w:rsidP="005B37B7">
            <w:pPr>
              <w:rPr>
                <w:b/>
                <w:lang w:val="uk-UA"/>
              </w:rPr>
            </w:pPr>
          </w:p>
        </w:tc>
        <w:tc>
          <w:tcPr>
            <w:tcW w:w="404" w:type="pct"/>
            <w:shd w:val="clear" w:color="auto" w:fill="auto"/>
          </w:tcPr>
          <w:p w:rsidR="00BE2718" w:rsidRPr="002A6DE0" w:rsidRDefault="00BE2718" w:rsidP="005B37B7">
            <w:pPr>
              <w:rPr>
                <w:b/>
                <w:lang w:val="uk-UA"/>
              </w:rPr>
            </w:pPr>
            <w:r w:rsidRPr="002A6DE0">
              <w:rPr>
                <w:b/>
                <w:lang w:val="uk-UA"/>
              </w:rPr>
              <w:t>343</w:t>
            </w:r>
          </w:p>
        </w:tc>
        <w:tc>
          <w:tcPr>
            <w:tcW w:w="743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  <w:tc>
          <w:tcPr>
            <w:tcW w:w="546" w:type="pct"/>
            <w:shd w:val="clear" w:color="auto" w:fill="auto"/>
          </w:tcPr>
          <w:p w:rsidR="00BE2718" w:rsidRPr="002A6DE0" w:rsidRDefault="00BE2718" w:rsidP="005B37B7">
            <w:pPr>
              <w:jc w:val="center"/>
              <w:rPr>
                <w:lang w:val="uk-UA"/>
              </w:rPr>
            </w:pPr>
          </w:p>
        </w:tc>
      </w:tr>
    </w:tbl>
    <w:p w:rsidR="00BE2718" w:rsidRPr="002A6DE0" w:rsidRDefault="00BE2718" w:rsidP="00BE2718">
      <w:pPr>
        <w:pStyle w:val="rvps2"/>
        <w:shd w:val="clear" w:color="auto" w:fill="FFFFFF"/>
        <w:spacing w:before="0" w:beforeAutospacing="0" w:after="0" w:afterAutospacing="0"/>
        <w:ind w:right="-284" w:firstLine="450"/>
        <w:jc w:val="both"/>
      </w:pPr>
    </w:p>
    <w:p w:rsidR="00BE2718" w:rsidRPr="00E06460" w:rsidRDefault="00BE2718" w:rsidP="00BE2718">
      <w:pPr>
        <w:jc w:val="both"/>
        <w:rPr>
          <w:sz w:val="26"/>
          <w:szCs w:val="26"/>
          <w:lang w:val="uk-UA"/>
        </w:rPr>
      </w:pPr>
      <w:r w:rsidRPr="003D0059">
        <w:rPr>
          <w:b/>
          <w:sz w:val="26"/>
          <w:szCs w:val="26"/>
          <w:lang w:val="uk-UA"/>
        </w:rPr>
        <w:t xml:space="preserve"> </w:t>
      </w:r>
    </w:p>
    <w:p w:rsidR="00BE2718" w:rsidRPr="003D0059" w:rsidRDefault="00BE2718" w:rsidP="00BE2718">
      <w:pPr>
        <w:pStyle w:val="a3"/>
        <w:spacing w:after="0"/>
        <w:jc w:val="center"/>
        <w:rPr>
          <w:sz w:val="26"/>
          <w:szCs w:val="26"/>
          <w:lang w:val="uk-UA"/>
        </w:rPr>
      </w:pPr>
    </w:p>
    <w:p w:rsidR="00BE2718" w:rsidRPr="002E45A8" w:rsidRDefault="00BE2718" w:rsidP="00BE2718">
      <w:pPr>
        <w:pStyle w:val="Standard"/>
        <w:spacing w:line="100" w:lineRule="atLeast"/>
        <w:ind w:right="15"/>
        <w:jc w:val="both"/>
        <w:rPr>
          <w:lang w:val="uk-UA"/>
        </w:rPr>
      </w:pPr>
    </w:p>
    <w:p w:rsidR="00BE2718" w:rsidRPr="002A6DE0" w:rsidRDefault="00BE2718" w:rsidP="00BE2718">
      <w:pPr>
        <w:spacing w:line="360" w:lineRule="auto"/>
        <w:textAlignment w:val="auto"/>
        <w:rPr>
          <w:kern w:val="0"/>
          <w:lang w:val="uk-UA"/>
        </w:rPr>
      </w:pPr>
    </w:p>
    <w:p w:rsidR="0020099E" w:rsidRDefault="0020099E"/>
    <w:sectPr w:rsidR="0020099E" w:rsidSect="00BE2718">
      <w:headerReference w:type="default" r:id="rId7"/>
      <w:footnotePr>
        <w:pos w:val="beneathText"/>
      </w:footnotePr>
      <w:pgSz w:w="11905" w:h="16837" w:code="9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0564" w:rsidRDefault="003B0564" w:rsidP="00BE2718">
      <w:r>
        <w:separator/>
      </w:r>
    </w:p>
  </w:endnote>
  <w:endnote w:type="continuationSeparator" w:id="0">
    <w:p w:rsidR="003B0564" w:rsidRDefault="003B0564" w:rsidP="00BE2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0564" w:rsidRDefault="003B0564" w:rsidP="00BE2718">
      <w:r>
        <w:separator/>
      </w:r>
    </w:p>
  </w:footnote>
  <w:footnote w:type="continuationSeparator" w:id="0">
    <w:p w:rsidR="003B0564" w:rsidRDefault="003B0564" w:rsidP="00BE27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9"/>
      <w:tblW w:w="4984" w:type="pct"/>
      <w:jc w:val="center"/>
      <w:tblLook w:val="04A0" w:firstRow="1" w:lastRow="0" w:firstColumn="1" w:lastColumn="0" w:noHBand="0" w:noVBand="1"/>
    </w:tblPr>
    <w:tblGrid>
      <w:gridCol w:w="519"/>
      <w:gridCol w:w="1721"/>
      <w:gridCol w:w="3304"/>
      <w:gridCol w:w="964"/>
      <w:gridCol w:w="803"/>
      <w:gridCol w:w="1369"/>
      <w:gridCol w:w="1141"/>
    </w:tblGrid>
    <w:tr w:rsidR="00BE2718" w:rsidTr="00BE2718">
      <w:trPr>
        <w:jc w:val="center"/>
      </w:trPr>
      <w:tc>
        <w:tcPr>
          <w:tcW w:w="264" w:type="pct"/>
        </w:tcPr>
        <w:p w:rsidR="00BE2718" w:rsidRPr="002A6DE0" w:rsidRDefault="00BE2718" w:rsidP="00BE2718">
          <w:pPr>
            <w:ind w:right="-21"/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1</w:t>
          </w:r>
        </w:p>
      </w:tc>
      <w:tc>
        <w:tcPr>
          <w:tcW w:w="876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2</w:t>
          </w:r>
        </w:p>
      </w:tc>
      <w:tc>
        <w:tcPr>
          <w:tcW w:w="1682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3</w:t>
          </w:r>
        </w:p>
      </w:tc>
      <w:tc>
        <w:tcPr>
          <w:tcW w:w="491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4</w:t>
          </w:r>
        </w:p>
      </w:tc>
      <w:tc>
        <w:tcPr>
          <w:tcW w:w="409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5</w:t>
          </w:r>
        </w:p>
      </w:tc>
      <w:tc>
        <w:tcPr>
          <w:tcW w:w="697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6</w:t>
          </w:r>
        </w:p>
      </w:tc>
      <w:tc>
        <w:tcPr>
          <w:tcW w:w="581" w:type="pct"/>
        </w:tcPr>
        <w:p w:rsidR="00BE2718" w:rsidRPr="002A6DE0" w:rsidRDefault="00BE2718" w:rsidP="00BE2718">
          <w:pPr>
            <w:jc w:val="center"/>
            <w:rPr>
              <w:lang w:val="uk-UA"/>
            </w:rPr>
          </w:pPr>
          <w:r w:rsidRPr="002A6DE0">
            <w:rPr>
              <w:b/>
              <w:lang w:val="uk-UA"/>
            </w:rPr>
            <w:t>7</w:t>
          </w:r>
        </w:p>
      </w:tc>
    </w:tr>
  </w:tbl>
  <w:p w:rsidR="00BE2718" w:rsidRPr="00BE2718" w:rsidRDefault="00BE2718">
    <w:pPr>
      <w:pStyle w:val="a5"/>
      <w:rPr>
        <w:sz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718"/>
    <w:rsid w:val="0020099E"/>
    <w:rsid w:val="003B0564"/>
    <w:rsid w:val="00BE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718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BE2718"/>
    <w:pPr>
      <w:spacing w:after="120"/>
    </w:pPr>
  </w:style>
  <w:style w:type="character" w:customStyle="1" w:styleId="a4">
    <w:name w:val="Основной текст Знак"/>
    <w:basedOn w:val="a0"/>
    <w:link w:val="a3"/>
    <w:semiHidden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customStyle="1" w:styleId="Standard">
    <w:name w:val="Standard"/>
    <w:rsid w:val="00BE2718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customStyle="1" w:styleId="rvps2">
    <w:name w:val="rvps2"/>
    <w:basedOn w:val="a"/>
    <w:rsid w:val="00BE2718"/>
    <w:pPr>
      <w:widowControl/>
      <w:suppressAutoHyphens w:val="0"/>
      <w:spacing w:before="100" w:beforeAutospacing="1" w:after="100" w:afterAutospacing="1"/>
      <w:textAlignment w:val="auto"/>
    </w:pPr>
    <w:rPr>
      <w:rFonts w:eastAsia="Times New Roman"/>
      <w:color w:val="auto"/>
      <w:kern w:val="0"/>
      <w:lang w:val="uk-UA" w:eastAsia="uk-UA" w:bidi="ar-SA"/>
    </w:rPr>
  </w:style>
  <w:style w:type="paragraph" w:styleId="a5">
    <w:name w:val="header"/>
    <w:basedOn w:val="a"/>
    <w:link w:val="a6"/>
    <w:uiPriority w:val="99"/>
    <w:unhideWhenUsed/>
    <w:rsid w:val="00BE271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BE271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table" w:styleId="a9">
    <w:name w:val="Table Grid"/>
    <w:basedOn w:val="a1"/>
    <w:uiPriority w:val="59"/>
    <w:rsid w:val="00BE27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718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BE2718"/>
    <w:pPr>
      <w:spacing w:after="120"/>
    </w:pPr>
  </w:style>
  <w:style w:type="character" w:customStyle="1" w:styleId="a4">
    <w:name w:val="Основной текст Знак"/>
    <w:basedOn w:val="a0"/>
    <w:link w:val="a3"/>
    <w:semiHidden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customStyle="1" w:styleId="Standard">
    <w:name w:val="Standard"/>
    <w:rsid w:val="00BE2718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customStyle="1" w:styleId="rvps2">
    <w:name w:val="rvps2"/>
    <w:basedOn w:val="a"/>
    <w:rsid w:val="00BE2718"/>
    <w:pPr>
      <w:widowControl/>
      <w:suppressAutoHyphens w:val="0"/>
      <w:spacing w:before="100" w:beforeAutospacing="1" w:after="100" w:afterAutospacing="1"/>
      <w:textAlignment w:val="auto"/>
    </w:pPr>
    <w:rPr>
      <w:rFonts w:eastAsia="Times New Roman"/>
      <w:color w:val="auto"/>
      <w:kern w:val="0"/>
      <w:lang w:val="uk-UA" w:eastAsia="uk-UA" w:bidi="ar-SA"/>
    </w:rPr>
  </w:style>
  <w:style w:type="paragraph" w:styleId="a5">
    <w:name w:val="header"/>
    <w:basedOn w:val="a"/>
    <w:link w:val="a6"/>
    <w:uiPriority w:val="99"/>
    <w:unhideWhenUsed/>
    <w:rsid w:val="00BE271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BE271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E2718"/>
    <w:rPr>
      <w:rFonts w:ascii="Times New Roman" w:eastAsia="Lucida Sans Unicode" w:hAnsi="Times New Roman" w:cs="Times New Roman"/>
      <w:color w:val="000000"/>
      <w:kern w:val="1"/>
      <w:sz w:val="24"/>
      <w:szCs w:val="24"/>
      <w:lang w:val="en-US" w:bidi="en-US"/>
    </w:rPr>
  </w:style>
  <w:style w:type="table" w:styleId="a9">
    <w:name w:val="Table Grid"/>
    <w:basedOn w:val="a1"/>
    <w:uiPriority w:val="59"/>
    <w:rsid w:val="00BE27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525</Words>
  <Characters>2993</Characters>
  <Application>Microsoft Office Word</Application>
  <DocSecurity>0</DocSecurity>
  <Lines>24</Lines>
  <Paragraphs>7</Paragraphs>
  <ScaleCrop>false</ScaleCrop>
  <Company/>
  <LinksUpToDate>false</LinksUpToDate>
  <CharactersWithSpaces>3511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Корч</dc:creator>
  <cp:lastModifiedBy>Корч</cp:lastModifiedBy>
  <cp:revision>1</cp:revision>
  <dcterms:created xsi:type="dcterms:W3CDTF">2025-06-26T11:33:00Z</dcterms:created>
  <dcterms:modified xsi:type="dcterms:W3CDTF">2025-06-26T11:38:00Z</dcterms:modified>
</cp:coreProperties>
</file>