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7E849D" w14:textId="7F94CB1F" w:rsidR="004F7279" w:rsidRPr="009C100B" w:rsidRDefault="004F7279" w:rsidP="004F7279">
      <w:pPr>
        <w:pStyle w:val="ac"/>
        <w:ind w:firstLine="0"/>
        <w:jc w:val="center"/>
      </w:pPr>
      <w:r>
        <w:rPr>
          <w:noProof/>
          <w:lang w:val="ru-RU" w:eastAsia="ru-RU"/>
        </w:rPr>
        <w:drawing>
          <wp:anchor distT="0" distB="0" distL="114300" distR="114300" simplePos="0" relativeHeight="251659264" behindDoc="0" locked="0" layoutInCell="1" allowOverlap="1" wp14:anchorId="356A6D18" wp14:editId="32FBC3D7">
            <wp:simplePos x="0" y="0"/>
            <wp:positionH relativeFrom="column">
              <wp:posOffset>2479040</wp:posOffset>
            </wp:positionH>
            <wp:positionV relativeFrom="paragraph">
              <wp:posOffset>-799465</wp:posOffset>
            </wp:positionV>
            <wp:extent cx="810260" cy="935990"/>
            <wp:effectExtent l="0" t="0" r="8890" b="0"/>
            <wp:wrapNone/>
            <wp:docPr id="4" name="Рисунок 4" descr="CHERNOM2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HERNOM201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260" cy="935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B28341" w14:textId="77777777" w:rsidR="004F7279" w:rsidRPr="00050BDC" w:rsidRDefault="004F7279" w:rsidP="004F7279">
      <w:pPr>
        <w:spacing w:after="0"/>
        <w:jc w:val="center"/>
        <w:rPr>
          <w:color w:val="4D457B"/>
          <w:sz w:val="28"/>
          <w:szCs w:val="36"/>
        </w:rPr>
      </w:pPr>
      <w:bookmarkStart w:id="0" w:name="bookmark0"/>
      <w:r w:rsidRPr="00050BDC">
        <w:rPr>
          <w:rStyle w:val="1"/>
          <w:color w:val="4D457B"/>
          <w:sz w:val="28"/>
          <w:szCs w:val="36"/>
        </w:rPr>
        <w:t>ЧОРНОМОРСЬК</w:t>
      </w:r>
      <w:r>
        <w:rPr>
          <w:rStyle w:val="1"/>
          <w:color w:val="4D457B"/>
          <w:sz w:val="28"/>
          <w:szCs w:val="36"/>
        </w:rPr>
        <w:t>А</w:t>
      </w:r>
      <w:r w:rsidRPr="00050BDC">
        <w:rPr>
          <w:rStyle w:val="1"/>
          <w:color w:val="4D457B"/>
          <w:sz w:val="28"/>
          <w:szCs w:val="36"/>
        </w:rPr>
        <w:t xml:space="preserve"> МІСЬК</w:t>
      </w:r>
      <w:r>
        <w:rPr>
          <w:rStyle w:val="1"/>
          <w:color w:val="4D457B"/>
          <w:sz w:val="28"/>
          <w:szCs w:val="36"/>
        </w:rPr>
        <w:t>А</w:t>
      </w:r>
      <w:r w:rsidRPr="00050BDC">
        <w:rPr>
          <w:rStyle w:val="1"/>
          <w:color w:val="4D457B"/>
          <w:sz w:val="28"/>
          <w:szCs w:val="36"/>
        </w:rPr>
        <w:t xml:space="preserve"> РАД</w:t>
      </w:r>
      <w:bookmarkEnd w:id="0"/>
      <w:r>
        <w:rPr>
          <w:rStyle w:val="1"/>
          <w:color w:val="4D457B"/>
          <w:sz w:val="28"/>
          <w:szCs w:val="36"/>
        </w:rPr>
        <w:t>А</w:t>
      </w:r>
    </w:p>
    <w:p w14:paraId="3E623725" w14:textId="77777777" w:rsidR="004F7279" w:rsidRPr="008D4C75" w:rsidRDefault="004F7279" w:rsidP="004F7279">
      <w:pPr>
        <w:spacing w:after="0"/>
        <w:jc w:val="center"/>
        <w:rPr>
          <w:color w:val="4D457B"/>
          <w:sz w:val="36"/>
          <w:szCs w:val="36"/>
        </w:rPr>
      </w:pPr>
      <w:bookmarkStart w:id="1" w:name="bookmark1"/>
      <w:r w:rsidRPr="00050BDC">
        <w:rPr>
          <w:rStyle w:val="2"/>
          <w:color w:val="4D457B"/>
          <w:sz w:val="28"/>
          <w:szCs w:val="36"/>
        </w:rPr>
        <w:t>Одеського району Одеської області</w:t>
      </w:r>
      <w:bookmarkEnd w:id="1"/>
    </w:p>
    <w:p w14:paraId="58EA5ACF" w14:textId="106D9A34" w:rsidR="004F7279" w:rsidRPr="00C21900" w:rsidRDefault="004F7279" w:rsidP="004F7279">
      <w:pPr>
        <w:spacing w:after="0"/>
        <w:jc w:val="center"/>
        <w:rPr>
          <w:rStyle w:val="1"/>
          <w:color w:val="4D457B"/>
          <w:sz w:val="24"/>
          <w:szCs w:val="24"/>
        </w:rPr>
      </w:pPr>
      <w:r w:rsidRPr="00C21900">
        <w:rPr>
          <w:rStyle w:val="1"/>
          <w:color w:val="4D457B"/>
          <w:sz w:val="24"/>
          <w:szCs w:val="24"/>
        </w:rPr>
        <w:t>КОМУНАЛЬНЕ ПІДПРИЄМСТВО</w:t>
      </w:r>
    </w:p>
    <w:p w14:paraId="31AAA545" w14:textId="55D013EB" w:rsidR="004F7279" w:rsidRPr="00C21900" w:rsidRDefault="004F7279" w:rsidP="004F7279">
      <w:pPr>
        <w:spacing w:after="0"/>
        <w:jc w:val="center"/>
        <w:rPr>
          <w:rStyle w:val="1"/>
          <w:color w:val="4D457B"/>
          <w:sz w:val="24"/>
          <w:szCs w:val="24"/>
        </w:rPr>
      </w:pPr>
      <w:r w:rsidRPr="00C21900">
        <w:rPr>
          <w:rStyle w:val="1"/>
          <w:color w:val="4D457B"/>
          <w:sz w:val="24"/>
          <w:szCs w:val="24"/>
        </w:rPr>
        <w:t>«МІСЬКЕ УПРАВЛІННЯ ЖИТЛОВО-КОМУНАЛЬНОГО ГОСПОДАРСТВА»</w:t>
      </w:r>
    </w:p>
    <w:p w14:paraId="67520D54" w14:textId="77777777" w:rsidR="00CD52FD" w:rsidRDefault="00CD52FD" w:rsidP="004F7279">
      <w:pPr>
        <w:spacing w:after="0"/>
        <w:jc w:val="center"/>
        <w:rPr>
          <w:rStyle w:val="2"/>
          <w:color w:val="auto"/>
          <w:sz w:val="24"/>
          <w:szCs w:val="36"/>
        </w:rPr>
      </w:pPr>
    </w:p>
    <w:p w14:paraId="7A931B62" w14:textId="6F77F07E" w:rsidR="004F7279" w:rsidRDefault="004F7279" w:rsidP="004F7279">
      <w:pPr>
        <w:spacing w:after="0"/>
        <w:jc w:val="center"/>
        <w:rPr>
          <w:rStyle w:val="2"/>
          <w:color w:val="auto"/>
          <w:sz w:val="24"/>
          <w:szCs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4EE807D0" wp14:editId="539818E3">
                <wp:simplePos x="0" y="0"/>
                <wp:positionH relativeFrom="page">
                  <wp:posOffset>805815</wp:posOffset>
                </wp:positionH>
                <wp:positionV relativeFrom="page">
                  <wp:posOffset>2247900</wp:posOffset>
                </wp:positionV>
                <wp:extent cx="6280785" cy="635"/>
                <wp:effectExtent l="24765" t="19050" r="19050" b="18415"/>
                <wp:wrapNone/>
                <wp:docPr id="3" name="Соединитель: уступ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Arrowheads="1"/>
                      </wps:cNvCnPr>
                      <wps:spPr bwMode="auto">
                        <a:xfrm>
                          <a:off x="0" y="0"/>
                          <a:ext cx="628078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6830">
                          <a:solidFill>
                            <a:srgbClr val="4D457B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F154735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Соединитель: уступ 3" o:spid="_x0000_s1026" type="#_x0000_t34" style="position:absolute;margin-left:63.45pt;margin-top:177pt;width:494.55pt;height: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" adj="10799" strokecolor="#4d457b" strokeweight="2.9pt">
                <v:path arrowok="f"/>
                <o:lock v:ext="edit" shapetype="f"/>
                <w10:wrap anchorx="page" anchory="page"/>
              </v:shape>
            </w:pict>
          </mc:Fallback>
        </mc:AlternateContent>
      </w:r>
    </w:p>
    <w:p w14:paraId="788E7E34" w14:textId="63CC2EDC" w:rsidR="004F7279" w:rsidRPr="00F15181" w:rsidRDefault="004F7279" w:rsidP="00CF3EBF">
      <w:pPr>
        <w:spacing w:after="0"/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</w:pPr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 xml:space="preserve">адреса: 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>вул. Олександрійська</w:t>
      </w:r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, 2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>-Б</w:t>
      </w:r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,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     </w:t>
      </w:r>
      <w:r w:rsidR="00CF3EBF"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   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</w:t>
      </w:r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е-</w:t>
      </w:r>
      <w:proofErr w:type="spellStart"/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mail</w:t>
      </w:r>
      <w:proofErr w:type="spellEnd"/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 xml:space="preserve">: </w:t>
      </w:r>
      <w:hyperlink r:id="rId6" w:history="1">
        <w:r w:rsidRPr="001865D5">
          <w:rPr>
            <w:rStyle w:val="ab"/>
            <w:rFonts w:ascii="Tahoma" w:eastAsia="Tahoma" w:hAnsi="Tahoma" w:cs="Tahoma"/>
            <w:b/>
            <w:bCs/>
            <w:sz w:val="20"/>
            <w:szCs w:val="20"/>
            <w:lang w:val="en-US" w:eastAsia="uk-UA" w:bidi="uk-UA"/>
          </w:rPr>
          <w:t>office</w:t>
        </w:r>
        <w:r w:rsidRPr="00A8232E">
          <w:rPr>
            <w:rStyle w:val="ab"/>
            <w:rFonts w:ascii="Tahoma" w:eastAsia="Tahoma" w:hAnsi="Tahoma" w:cs="Tahoma"/>
            <w:b/>
            <w:bCs/>
            <w:sz w:val="20"/>
            <w:szCs w:val="20"/>
            <w:lang w:eastAsia="uk-UA" w:bidi="uk-UA"/>
          </w:rPr>
          <w:t>@</w:t>
        </w:r>
        <w:proofErr w:type="spellStart"/>
        <w:r w:rsidRPr="001865D5">
          <w:rPr>
            <w:rStyle w:val="ab"/>
            <w:rFonts w:ascii="Tahoma" w:eastAsia="Tahoma" w:hAnsi="Tahoma" w:cs="Tahoma"/>
            <w:b/>
            <w:bCs/>
            <w:sz w:val="20"/>
            <w:szCs w:val="20"/>
            <w:lang w:val="en-US" w:eastAsia="uk-UA" w:bidi="uk-UA"/>
          </w:rPr>
          <w:t>icdh</w:t>
        </w:r>
        <w:proofErr w:type="spellEnd"/>
        <w:r w:rsidRPr="00A8232E">
          <w:rPr>
            <w:rStyle w:val="ab"/>
            <w:rFonts w:ascii="Tahoma" w:eastAsia="Tahoma" w:hAnsi="Tahoma" w:cs="Tahoma"/>
            <w:b/>
            <w:bCs/>
            <w:sz w:val="20"/>
            <w:szCs w:val="20"/>
            <w:lang w:eastAsia="uk-UA" w:bidi="uk-UA"/>
          </w:rPr>
          <w:t>.</w:t>
        </w:r>
        <w:r w:rsidRPr="001865D5">
          <w:rPr>
            <w:rStyle w:val="ab"/>
            <w:rFonts w:ascii="Tahoma" w:eastAsia="Tahoma" w:hAnsi="Tahoma" w:cs="Tahoma"/>
            <w:b/>
            <w:bCs/>
            <w:sz w:val="20"/>
            <w:szCs w:val="20"/>
            <w:lang w:val="en-US" w:eastAsia="uk-UA" w:bidi="uk-UA"/>
          </w:rPr>
          <w:t>org</w:t>
        </w:r>
        <w:r w:rsidRPr="001865D5">
          <w:rPr>
            <w:rStyle w:val="ab"/>
            <w:rFonts w:ascii="Tahoma" w:eastAsia="Tahoma" w:hAnsi="Tahoma" w:cs="Tahoma"/>
            <w:b/>
            <w:bCs/>
            <w:sz w:val="20"/>
            <w:szCs w:val="20"/>
            <w:lang w:eastAsia="uk-UA" w:bidi="uk-UA"/>
          </w:rPr>
          <w:t>.</w:t>
        </w:r>
        <w:proofErr w:type="spellStart"/>
        <w:r w:rsidRPr="001865D5">
          <w:rPr>
            <w:rStyle w:val="ab"/>
            <w:rFonts w:ascii="Tahoma" w:eastAsia="Tahoma" w:hAnsi="Tahoma" w:cs="Tahoma"/>
            <w:b/>
            <w:bCs/>
            <w:sz w:val="20"/>
            <w:szCs w:val="20"/>
            <w:lang w:val="en-US" w:eastAsia="uk-UA" w:bidi="uk-UA"/>
          </w:rPr>
          <w:t>ua</w:t>
        </w:r>
        <w:proofErr w:type="spellEnd"/>
      </w:hyperlink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ab/>
        <w:t xml:space="preserve"> </w:t>
      </w:r>
      <w:r w:rsidR="00CF3EBF"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   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 </w:t>
      </w:r>
      <w:r w:rsidRPr="00D34493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 xml:space="preserve">тел. 04868 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>6</w:t>
      </w:r>
      <w:r w:rsidRPr="00D34493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0555</w:t>
      </w:r>
    </w:p>
    <w:p w14:paraId="0D8C779F" w14:textId="25BEC1B4" w:rsidR="004F7279" w:rsidRPr="00772387" w:rsidRDefault="004F7279" w:rsidP="00CF3EBF">
      <w:pPr>
        <w:spacing w:after="0"/>
        <w:ind w:right="-85"/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</w:pPr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 xml:space="preserve">м. </w:t>
      </w:r>
      <w:proofErr w:type="spellStart"/>
      <w:proofErr w:type="gramStart"/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Чорноморськ</w:t>
      </w:r>
      <w:proofErr w:type="spellEnd"/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,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</w:t>
      </w:r>
      <w:proofErr w:type="spellStart"/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Одеський</w:t>
      </w:r>
      <w:proofErr w:type="spellEnd"/>
      <w:proofErr w:type="gramEnd"/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 xml:space="preserve"> 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</w:t>
      </w:r>
      <w:proofErr w:type="gramStart"/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район,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 </w:t>
      </w:r>
      <w:proofErr w:type="gramEnd"/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</w:t>
      </w:r>
      <w:r w:rsidR="00CF3EBF"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   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 </w:t>
      </w:r>
      <w:r w:rsidRPr="00A8232E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 xml:space="preserve">код ЄДРПОУ 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>03363789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ab/>
        <w:t xml:space="preserve">           </w:t>
      </w:r>
      <w:r w:rsidR="00CF3EBF"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    </w:t>
      </w: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 xml:space="preserve"> </w:t>
      </w:r>
      <w:r w:rsidRPr="00D34493">
        <w:rPr>
          <w:rFonts w:ascii="Tahoma" w:eastAsia="Tahoma" w:hAnsi="Tahoma" w:cs="Tahoma"/>
          <w:b/>
          <w:bCs/>
          <w:color w:val="4D457B"/>
          <w:sz w:val="20"/>
          <w:szCs w:val="20"/>
          <w:lang w:eastAsia="uk-UA" w:bidi="uk-UA"/>
        </w:rPr>
        <w:t>04868 79222</w:t>
      </w:r>
    </w:p>
    <w:p w14:paraId="60D5C36F" w14:textId="7701FF81" w:rsidR="004F7279" w:rsidRDefault="004F7279" w:rsidP="00CF3EBF">
      <w:pPr>
        <w:spacing w:after="0"/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</w:pPr>
      <w:r>
        <w:rPr>
          <w:rFonts w:ascii="Tahoma" w:eastAsia="Tahoma" w:hAnsi="Tahoma" w:cs="Tahoma"/>
          <w:b/>
          <w:bCs/>
          <w:color w:val="4D457B"/>
          <w:sz w:val="20"/>
          <w:szCs w:val="20"/>
          <w:lang w:val="uk-UA" w:eastAsia="uk-UA" w:bidi="uk-UA"/>
        </w:rPr>
        <w:t>Одеська область, 68004</w:t>
      </w:r>
    </w:p>
    <w:p w14:paraId="3B68512A" w14:textId="77777777" w:rsidR="00220633" w:rsidRDefault="00220633" w:rsidP="009E4708">
      <w:pPr>
        <w:pStyle w:val="a3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322A5572" w14:textId="0462AE90" w:rsidR="00732155" w:rsidRDefault="005C2AA2" w:rsidP="002266FB">
      <w:pPr>
        <w:pStyle w:val="a3"/>
        <w:ind w:left="5103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Голові громадського осередку</w:t>
      </w:r>
    </w:p>
    <w:p w14:paraId="58CF8D86" w14:textId="3B328418" w:rsidR="005C2AA2" w:rsidRDefault="005C2AA2" w:rsidP="002266FB">
      <w:pPr>
        <w:pStyle w:val="a3"/>
        <w:ind w:left="5103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STOP</w:t>
      </w:r>
      <w:r w:rsidRPr="00C3138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uk-UA"/>
        </w:rPr>
        <w:t>КОНТРОЛЬ</w:t>
      </w:r>
    </w:p>
    <w:p w14:paraId="1C025D6B" w14:textId="15BF91D5" w:rsidR="005C2AA2" w:rsidRDefault="005C2AA2" w:rsidP="002266FB">
      <w:pPr>
        <w:pStyle w:val="a3"/>
        <w:ind w:left="5103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Іва</w:t>
      </w:r>
      <w:r w:rsidR="00CC3B16">
        <w:rPr>
          <w:rFonts w:ascii="Times New Roman" w:hAnsi="Times New Roman" w:cs="Times New Roman"/>
          <w:sz w:val="24"/>
          <w:szCs w:val="24"/>
          <w:lang w:val="uk-UA"/>
        </w:rPr>
        <w:t>нці КОНОВАЛЕЦЬ</w:t>
      </w:r>
    </w:p>
    <w:p w14:paraId="714A66FA" w14:textId="77777777" w:rsidR="00CE2ABD" w:rsidRDefault="00CE2ABD" w:rsidP="007B2935">
      <w:pPr>
        <w:pStyle w:val="a3"/>
        <w:ind w:left="5103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5710C564" w14:textId="77777777" w:rsidR="00CF3EBF" w:rsidRPr="005C2AA2" w:rsidRDefault="00CF3EBF" w:rsidP="007B2935">
      <w:pPr>
        <w:pStyle w:val="a3"/>
        <w:ind w:left="5103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14:paraId="341178D9" w14:textId="1D55F2A1" w:rsidR="00063537" w:rsidRDefault="00063537" w:rsidP="009E4708">
      <w:pPr>
        <w:pStyle w:val="a3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0549BD25" w14:textId="0EA0B8CC" w:rsidR="00063537" w:rsidRDefault="00CC3B16" w:rsidP="009E4708">
      <w:pPr>
        <w:pStyle w:val="a3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Шановна пані Іванка!</w:t>
      </w:r>
    </w:p>
    <w:p w14:paraId="46DE235B" w14:textId="77777777" w:rsidR="00220633" w:rsidRDefault="00220633" w:rsidP="009E4708">
      <w:pPr>
        <w:pStyle w:val="a3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68D797C8" w14:textId="77777777" w:rsidR="00C227DA" w:rsidRPr="00C227DA" w:rsidRDefault="00C227DA" w:rsidP="004D2E0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14:paraId="2466C5D0" w14:textId="482DA925" w:rsidR="00CE2ABD" w:rsidRDefault="00547CB9" w:rsidP="00A13A96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B14B7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r w:rsidR="005A4667">
        <w:rPr>
          <w:rFonts w:ascii="Times New Roman" w:hAnsi="Times New Roman" w:cs="Times New Roman"/>
          <w:sz w:val="24"/>
          <w:szCs w:val="24"/>
          <w:lang w:val="uk-UA"/>
        </w:rPr>
        <w:t xml:space="preserve">Ваш </w:t>
      </w:r>
      <w:r w:rsidRPr="00CB14B7">
        <w:rPr>
          <w:rFonts w:ascii="Times New Roman" w:hAnsi="Times New Roman" w:cs="Times New Roman"/>
          <w:sz w:val="24"/>
          <w:szCs w:val="24"/>
          <w:lang w:val="uk-UA"/>
        </w:rPr>
        <w:t xml:space="preserve">запит </w:t>
      </w:r>
      <w:r w:rsidR="00104C8C">
        <w:rPr>
          <w:rFonts w:ascii="Times New Roman" w:hAnsi="Times New Roman" w:cs="Times New Roman"/>
          <w:sz w:val="24"/>
          <w:szCs w:val="24"/>
          <w:lang w:val="uk-UA"/>
        </w:rPr>
        <w:t>за</w:t>
      </w:r>
      <w:r w:rsidR="005436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F5576">
        <w:rPr>
          <w:rFonts w:ascii="Times New Roman" w:hAnsi="Times New Roman" w:cs="Times New Roman"/>
          <w:sz w:val="24"/>
          <w:szCs w:val="24"/>
          <w:lang w:val="uk-UA"/>
        </w:rPr>
        <w:t>№</w:t>
      </w:r>
      <w:r w:rsidR="00543672">
        <w:rPr>
          <w:rFonts w:ascii="Times New Roman" w:hAnsi="Times New Roman" w:cs="Times New Roman"/>
          <w:sz w:val="24"/>
          <w:szCs w:val="24"/>
          <w:lang w:val="uk-UA"/>
        </w:rPr>
        <w:t>ЗПІ-</w:t>
      </w:r>
      <w:r w:rsidR="00212088">
        <w:rPr>
          <w:rFonts w:ascii="Times New Roman" w:hAnsi="Times New Roman" w:cs="Times New Roman"/>
          <w:sz w:val="24"/>
          <w:szCs w:val="24"/>
          <w:lang w:val="uk-UA"/>
        </w:rPr>
        <w:t>61</w:t>
      </w:r>
      <w:r w:rsidR="00543672">
        <w:rPr>
          <w:rFonts w:ascii="Times New Roman" w:hAnsi="Times New Roman" w:cs="Times New Roman"/>
          <w:sz w:val="24"/>
          <w:szCs w:val="24"/>
          <w:lang w:val="uk-UA"/>
        </w:rPr>
        <w:t>-2025</w:t>
      </w:r>
      <w:r w:rsidR="00C20FDF">
        <w:rPr>
          <w:rFonts w:ascii="Times New Roman" w:hAnsi="Times New Roman" w:cs="Times New Roman"/>
          <w:sz w:val="24"/>
          <w:szCs w:val="24"/>
          <w:lang w:val="uk-UA"/>
        </w:rPr>
        <w:t xml:space="preserve"> від </w:t>
      </w:r>
      <w:r w:rsidR="00212088">
        <w:rPr>
          <w:rFonts w:ascii="Times New Roman" w:hAnsi="Times New Roman" w:cs="Times New Roman"/>
          <w:sz w:val="24"/>
          <w:szCs w:val="24"/>
          <w:lang w:val="uk-UA"/>
        </w:rPr>
        <w:t>20.08</w:t>
      </w:r>
      <w:r w:rsidR="00C20FDF">
        <w:rPr>
          <w:rFonts w:ascii="Times New Roman" w:hAnsi="Times New Roman" w:cs="Times New Roman"/>
          <w:sz w:val="24"/>
          <w:szCs w:val="24"/>
          <w:lang w:val="uk-UA"/>
        </w:rPr>
        <w:t>.20</w:t>
      </w:r>
      <w:r w:rsidR="00DB4DE4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104C8C">
        <w:rPr>
          <w:rFonts w:ascii="Times New Roman" w:hAnsi="Times New Roman" w:cs="Times New Roman"/>
          <w:sz w:val="24"/>
          <w:szCs w:val="24"/>
          <w:lang w:val="uk-UA"/>
        </w:rPr>
        <w:t>5р.</w:t>
      </w:r>
      <w:r w:rsidR="00B46DE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3138E">
        <w:rPr>
          <w:rFonts w:ascii="Times New Roman" w:hAnsi="Times New Roman" w:cs="Times New Roman"/>
          <w:sz w:val="24"/>
          <w:szCs w:val="24"/>
          <w:lang w:val="uk-UA"/>
        </w:rPr>
        <w:t>надаємо П</w:t>
      </w:r>
      <w:r w:rsidR="00166D4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3138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166D4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3138E">
        <w:rPr>
          <w:rFonts w:ascii="Times New Roman" w:hAnsi="Times New Roman" w:cs="Times New Roman"/>
          <w:sz w:val="24"/>
          <w:szCs w:val="24"/>
          <w:lang w:val="uk-UA"/>
        </w:rPr>
        <w:t xml:space="preserve">П </w:t>
      </w:r>
      <w:proofErr w:type="spellStart"/>
      <w:r w:rsidR="00166D40">
        <w:rPr>
          <w:rFonts w:ascii="Times New Roman" w:hAnsi="Times New Roman" w:cs="Times New Roman"/>
          <w:sz w:val="24"/>
          <w:szCs w:val="24"/>
          <w:lang w:val="uk-UA"/>
        </w:rPr>
        <w:t>ФОП</w:t>
      </w:r>
      <w:r w:rsidR="00C3138E">
        <w:rPr>
          <w:rFonts w:ascii="Times New Roman" w:hAnsi="Times New Roman" w:cs="Times New Roman"/>
          <w:sz w:val="24"/>
          <w:szCs w:val="24"/>
          <w:lang w:val="uk-UA"/>
        </w:rPr>
        <w:t>ів</w:t>
      </w:r>
      <w:proofErr w:type="spellEnd"/>
      <w:r w:rsidR="00C3138E">
        <w:rPr>
          <w:rFonts w:ascii="Times New Roman" w:hAnsi="Times New Roman" w:cs="Times New Roman"/>
          <w:sz w:val="24"/>
          <w:szCs w:val="24"/>
          <w:lang w:val="uk-UA"/>
        </w:rPr>
        <w:t xml:space="preserve"> та найменування юридичних осіб, які з травня 2025р. по сьогодні </w:t>
      </w:r>
      <w:r w:rsidR="008F56C4">
        <w:rPr>
          <w:rFonts w:ascii="Times New Roman" w:hAnsi="Times New Roman" w:cs="Times New Roman"/>
          <w:sz w:val="24"/>
          <w:szCs w:val="24"/>
          <w:lang w:val="uk-UA"/>
        </w:rPr>
        <w:t>встановили</w:t>
      </w:r>
      <w:r w:rsidR="00C3138E">
        <w:rPr>
          <w:rFonts w:ascii="Times New Roman" w:hAnsi="Times New Roman" w:cs="Times New Roman"/>
          <w:sz w:val="24"/>
          <w:szCs w:val="24"/>
          <w:lang w:val="uk-UA"/>
        </w:rPr>
        <w:t xml:space="preserve"> для комерційного використання на муніципальних пляжах </w:t>
      </w:r>
      <w:r w:rsidR="008F56C4">
        <w:rPr>
          <w:rFonts w:ascii="Times New Roman" w:hAnsi="Times New Roman" w:cs="Times New Roman"/>
          <w:sz w:val="24"/>
          <w:szCs w:val="24"/>
          <w:lang w:val="uk-UA"/>
        </w:rPr>
        <w:t xml:space="preserve">на території </w:t>
      </w:r>
      <w:bookmarkStart w:id="2" w:name="_Hlk207353928"/>
      <w:r w:rsidR="00963C94" w:rsidRPr="00963C94">
        <w:rPr>
          <w:rFonts w:ascii="Times New Roman" w:hAnsi="Times New Roman" w:cs="Times New Roman"/>
          <w:sz w:val="24"/>
          <w:szCs w:val="24"/>
          <w:lang w:val="uk-UA"/>
        </w:rPr>
        <w:t>Чорноморськ</w:t>
      </w:r>
      <w:r w:rsidR="00963C94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963C94" w:rsidRPr="00963C94">
        <w:rPr>
          <w:rFonts w:ascii="Times New Roman" w:hAnsi="Times New Roman" w:cs="Times New Roman"/>
          <w:sz w:val="24"/>
          <w:szCs w:val="24"/>
          <w:lang w:val="uk-UA"/>
        </w:rPr>
        <w:t xml:space="preserve"> міськ</w:t>
      </w:r>
      <w:r w:rsidR="00963C94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963C94" w:rsidRPr="00963C94">
        <w:rPr>
          <w:rFonts w:ascii="Times New Roman" w:hAnsi="Times New Roman" w:cs="Times New Roman"/>
          <w:sz w:val="24"/>
          <w:szCs w:val="24"/>
          <w:lang w:val="uk-UA"/>
        </w:rPr>
        <w:t xml:space="preserve"> територіальн</w:t>
      </w:r>
      <w:r w:rsidR="00963C94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963C94" w:rsidRPr="00963C94">
        <w:rPr>
          <w:rFonts w:ascii="Times New Roman" w:hAnsi="Times New Roman" w:cs="Times New Roman"/>
          <w:sz w:val="24"/>
          <w:szCs w:val="24"/>
          <w:lang w:val="uk-UA"/>
        </w:rPr>
        <w:t xml:space="preserve"> громад</w:t>
      </w:r>
      <w:r w:rsidR="00963C94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963C94" w:rsidRPr="00963C9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30661" w:rsidRPr="00730661">
        <w:rPr>
          <w:rFonts w:ascii="Times New Roman" w:hAnsi="Times New Roman" w:cs="Times New Roman"/>
          <w:sz w:val="24"/>
          <w:szCs w:val="24"/>
          <w:lang w:val="uk-UA"/>
        </w:rPr>
        <w:t>Одеського району Одеської області</w:t>
      </w:r>
      <w:bookmarkEnd w:id="2"/>
      <w:r w:rsidR="008F56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B63DA">
        <w:rPr>
          <w:rFonts w:ascii="Times New Roman" w:hAnsi="Times New Roman" w:cs="Times New Roman"/>
          <w:sz w:val="24"/>
          <w:szCs w:val="24"/>
          <w:lang w:val="uk-UA"/>
        </w:rPr>
        <w:t>пляжний сервіс.</w:t>
      </w:r>
    </w:p>
    <w:p w14:paraId="75910FAE" w14:textId="0ADEE8A6" w:rsidR="008F7FA7" w:rsidRPr="00CD52FD" w:rsidRDefault="000E2166" w:rsidP="00756A1D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52FD">
        <w:rPr>
          <w:rFonts w:ascii="Times New Roman" w:hAnsi="Times New Roman" w:cs="Times New Roman"/>
          <w:sz w:val="24"/>
          <w:szCs w:val="24"/>
          <w:lang w:val="uk-UA"/>
        </w:rPr>
        <w:t>ФОП Білоус О.А.,</w:t>
      </w:r>
      <w:r w:rsidR="00CD52FD"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D52FD">
        <w:rPr>
          <w:rFonts w:ascii="Times New Roman" w:hAnsi="Times New Roman" w:cs="Times New Roman"/>
          <w:sz w:val="24"/>
          <w:szCs w:val="24"/>
          <w:lang w:val="uk-UA"/>
        </w:rPr>
        <w:t>ФОП Краснов В.В.,</w:t>
      </w:r>
      <w:r w:rsidR="002206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F7FA7"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ФОП </w:t>
      </w:r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Гусєв С.С., </w:t>
      </w:r>
      <w:r w:rsidR="008F7FA7"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ФОП </w:t>
      </w:r>
      <w:proofErr w:type="spellStart"/>
      <w:r w:rsidRPr="00CD52FD">
        <w:rPr>
          <w:rFonts w:ascii="Times New Roman" w:hAnsi="Times New Roman" w:cs="Times New Roman"/>
          <w:sz w:val="24"/>
          <w:szCs w:val="24"/>
          <w:lang w:val="uk-UA"/>
        </w:rPr>
        <w:t>Прохорукіна</w:t>
      </w:r>
      <w:proofErr w:type="spellEnd"/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А.В., </w:t>
      </w:r>
      <w:r w:rsidR="008F7FA7"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ФОП </w:t>
      </w:r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Дмитрієв І.В., ФОП </w:t>
      </w:r>
      <w:proofErr w:type="spellStart"/>
      <w:r w:rsidRPr="00CD52FD">
        <w:rPr>
          <w:rFonts w:ascii="Times New Roman" w:hAnsi="Times New Roman" w:cs="Times New Roman"/>
          <w:sz w:val="24"/>
          <w:szCs w:val="24"/>
          <w:lang w:val="uk-UA"/>
        </w:rPr>
        <w:t>Дарбінян</w:t>
      </w:r>
      <w:proofErr w:type="spellEnd"/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В.Ф., ФОП </w:t>
      </w:r>
      <w:proofErr w:type="spellStart"/>
      <w:r w:rsidRPr="00CD52FD">
        <w:rPr>
          <w:rFonts w:ascii="Times New Roman" w:hAnsi="Times New Roman" w:cs="Times New Roman"/>
          <w:sz w:val="24"/>
          <w:szCs w:val="24"/>
          <w:lang w:val="uk-UA"/>
        </w:rPr>
        <w:t>Болдецька</w:t>
      </w:r>
      <w:proofErr w:type="spellEnd"/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І.О., </w:t>
      </w:r>
      <w:r w:rsidR="008F7FA7"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ФОП </w:t>
      </w:r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Дмитрієв І.В., ФОП </w:t>
      </w:r>
      <w:proofErr w:type="spellStart"/>
      <w:r w:rsidRPr="00CD52FD">
        <w:rPr>
          <w:rFonts w:ascii="Times New Roman" w:hAnsi="Times New Roman" w:cs="Times New Roman"/>
          <w:sz w:val="24"/>
          <w:szCs w:val="24"/>
          <w:lang w:val="uk-UA"/>
        </w:rPr>
        <w:t>Меннева</w:t>
      </w:r>
      <w:proofErr w:type="spellEnd"/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В.Х., ФОП </w:t>
      </w:r>
      <w:proofErr w:type="spellStart"/>
      <w:r w:rsidRPr="00CD52FD">
        <w:rPr>
          <w:rFonts w:ascii="Times New Roman" w:hAnsi="Times New Roman" w:cs="Times New Roman"/>
          <w:sz w:val="24"/>
          <w:szCs w:val="24"/>
          <w:lang w:val="uk-UA"/>
        </w:rPr>
        <w:t>Дарбінян</w:t>
      </w:r>
      <w:proofErr w:type="spellEnd"/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В.Ф.,</w:t>
      </w:r>
      <w:r w:rsidR="00CD52FD"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ФОП </w:t>
      </w:r>
      <w:proofErr w:type="spellStart"/>
      <w:r w:rsidRPr="00CD52FD">
        <w:rPr>
          <w:rFonts w:ascii="Times New Roman" w:hAnsi="Times New Roman" w:cs="Times New Roman"/>
          <w:sz w:val="24"/>
          <w:szCs w:val="24"/>
          <w:lang w:val="uk-UA"/>
        </w:rPr>
        <w:t>Кондрашов</w:t>
      </w:r>
      <w:proofErr w:type="spellEnd"/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П.Г., ФОП </w:t>
      </w:r>
      <w:proofErr w:type="spellStart"/>
      <w:r w:rsidRPr="00CD52FD">
        <w:rPr>
          <w:rFonts w:ascii="Times New Roman" w:hAnsi="Times New Roman" w:cs="Times New Roman"/>
          <w:sz w:val="24"/>
          <w:szCs w:val="24"/>
          <w:lang w:val="uk-UA"/>
        </w:rPr>
        <w:t>Ляхова</w:t>
      </w:r>
      <w:proofErr w:type="spellEnd"/>
      <w:r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Н.І.</w:t>
      </w:r>
      <w:r w:rsidR="008F7FA7"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770264"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ФОП </w:t>
      </w:r>
      <w:proofErr w:type="spellStart"/>
      <w:r w:rsidR="00CE2ABD" w:rsidRPr="00CD52FD">
        <w:rPr>
          <w:rFonts w:ascii="Times New Roman" w:hAnsi="Times New Roman" w:cs="Times New Roman"/>
          <w:sz w:val="24"/>
          <w:szCs w:val="24"/>
          <w:lang w:val="uk-UA"/>
        </w:rPr>
        <w:t>Денов</w:t>
      </w:r>
      <w:proofErr w:type="spellEnd"/>
      <w:r w:rsidR="00CE2ABD" w:rsidRPr="00CD52FD">
        <w:rPr>
          <w:rFonts w:ascii="Times New Roman" w:hAnsi="Times New Roman" w:cs="Times New Roman"/>
          <w:sz w:val="24"/>
          <w:szCs w:val="24"/>
          <w:lang w:val="uk-UA"/>
        </w:rPr>
        <w:t xml:space="preserve"> С</w:t>
      </w:r>
      <w:r w:rsidR="00770264" w:rsidRPr="00CD52FD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E2ABD" w:rsidRPr="00CD52FD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770264" w:rsidRPr="00CD52F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090234BB" w14:textId="0F6E6327" w:rsidR="00C227DA" w:rsidRDefault="00770264" w:rsidP="00963C94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Вищезазначені </w:t>
      </w:r>
      <w:r w:rsidR="00D97977">
        <w:rPr>
          <w:rFonts w:ascii="Times New Roman" w:hAnsi="Times New Roman" w:cs="Times New Roman"/>
          <w:sz w:val="24"/>
          <w:szCs w:val="24"/>
          <w:lang w:val="uk-UA"/>
        </w:rPr>
        <w:t>суб’єкти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працюють </w:t>
      </w:r>
      <w:r w:rsidRPr="00770264">
        <w:rPr>
          <w:rFonts w:ascii="Times New Roman" w:hAnsi="Times New Roman" w:cs="Times New Roman"/>
          <w:sz w:val="24"/>
          <w:szCs w:val="24"/>
          <w:lang w:val="uk-UA"/>
        </w:rPr>
        <w:t xml:space="preserve">на території </w:t>
      </w:r>
      <w:r w:rsidR="00963C94" w:rsidRPr="00963C94">
        <w:rPr>
          <w:rFonts w:ascii="Times New Roman" w:hAnsi="Times New Roman" w:cs="Times New Roman"/>
          <w:sz w:val="24"/>
          <w:szCs w:val="24"/>
          <w:lang w:val="uk-UA"/>
        </w:rPr>
        <w:t xml:space="preserve">Чорноморської міської територіальної громади Одеського району Одеської області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на підставі </w:t>
      </w:r>
      <w:r w:rsidR="006666CC">
        <w:rPr>
          <w:rFonts w:ascii="Times New Roman" w:hAnsi="Times New Roman" w:cs="Times New Roman"/>
          <w:sz w:val="24"/>
          <w:szCs w:val="24"/>
          <w:lang w:val="uk-UA"/>
        </w:rPr>
        <w:t>Виписки з Єдиного державного реєстру юридичних осіб, фізичних осіб-підприємців та громадських формувань</w:t>
      </w:r>
      <w:r w:rsidR="00733BCD">
        <w:rPr>
          <w:rFonts w:ascii="Times New Roman" w:hAnsi="Times New Roman" w:cs="Times New Roman"/>
          <w:sz w:val="24"/>
          <w:szCs w:val="24"/>
          <w:lang w:val="uk-UA"/>
        </w:rPr>
        <w:t xml:space="preserve"> та згідно к</w:t>
      </w:r>
      <w:r w:rsidR="00733BCD" w:rsidRPr="00733BCD">
        <w:rPr>
          <w:rFonts w:ascii="Times New Roman" w:hAnsi="Times New Roman" w:cs="Times New Roman"/>
          <w:sz w:val="24"/>
          <w:szCs w:val="24"/>
          <w:lang w:val="uk-UA"/>
        </w:rPr>
        <w:t>ласифікатор</w:t>
      </w:r>
      <w:r w:rsidR="00733BCD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733BCD" w:rsidRPr="00733BCD">
        <w:rPr>
          <w:rFonts w:ascii="Times New Roman" w:hAnsi="Times New Roman" w:cs="Times New Roman"/>
          <w:sz w:val="24"/>
          <w:szCs w:val="24"/>
          <w:lang w:val="uk-UA"/>
        </w:rPr>
        <w:t xml:space="preserve"> видів економічної діяльності, який являє собою систему кодів, що використовується для групування та обліку суб'єктів господарювання (підприємств, </w:t>
      </w:r>
      <w:proofErr w:type="spellStart"/>
      <w:r w:rsidR="00733BCD" w:rsidRPr="00733BCD">
        <w:rPr>
          <w:rFonts w:ascii="Times New Roman" w:hAnsi="Times New Roman" w:cs="Times New Roman"/>
          <w:sz w:val="24"/>
          <w:szCs w:val="24"/>
          <w:lang w:val="uk-UA"/>
        </w:rPr>
        <w:t>ФОПів</w:t>
      </w:r>
      <w:proofErr w:type="spellEnd"/>
      <w:r w:rsidR="00733BCD" w:rsidRPr="00733BCD">
        <w:rPr>
          <w:rFonts w:ascii="Times New Roman" w:hAnsi="Times New Roman" w:cs="Times New Roman"/>
          <w:sz w:val="24"/>
          <w:szCs w:val="24"/>
          <w:lang w:val="uk-UA"/>
        </w:rPr>
        <w:t>) за видами їхньої діяльності</w:t>
      </w:r>
      <w:r w:rsidR="00733BC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38B1F41A" w14:textId="60EA1126" w:rsidR="00E1252F" w:rsidRDefault="00E1252F" w:rsidP="00963C94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Крім </w:t>
      </w:r>
      <w:r w:rsidR="00CD52FD">
        <w:rPr>
          <w:rFonts w:ascii="Times New Roman" w:hAnsi="Times New Roman" w:cs="Times New Roman"/>
          <w:sz w:val="24"/>
          <w:szCs w:val="24"/>
          <w:lang w:val="uk-UA"/>
        </w:rPr>
        <w:t>того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слід зазначити, що відповідно умов до договорів укладених між КП «МУЖКГ» </w:t>
      </w:r>
      <w:r w:rsidR="00A46BDD">
        <w:rPr>
          <w:rFonts w:ascii="Times New Roman" w:hAnsi="Times New Roman" w:cs="Times New Roman"/>
          <w:sz w:val="24"/>
          <w:szCs w:val="24"/>
          <w:lang w:val="uk-UA"/>
        </w:rPr>
        <w:t xml:space="preserve">та підприємцями про участь в утриманні території міського пляжу, а саме згідно п. 3.2.1, 3.2.3, 3.2.4 користувач зобов’язується розташовувати шезлонги на відстані не </w:t>
      </w:r>
      <w:r w:rsidR="00220633">
        <w:rPr>
          <w:rFonts w:ascii="Times New Roman" w:hAnsi="Times New Roman" w:cs="Times New Roman"/>
          <w:sz w:val="24"/>
          <w:szCs w:val="24"/>
          <w:lang w:val="uk-UA"/>
        </w:rPr>
        <w:t>менше</w:t>
      </w:r>
      <w:r w:rsidR="00A46BDD">
        <w:rPr>
          <w:rFonts w:ascii="Times New Roman" w:hAnsi="Times New Roman" w:cs="Times New Roman"/>
          <w:sz w:val="24"/>
          <w:szCs w:val="24"/>
          <w:lang w:val="uk-UA"/>
        </w:rPr>
        <w:t xml:space="preserve"> 4 метрів від берегової лінії. Забезпечити безперешкодний доступ громадянам до води. </w:t>
      </w:r>
      <w:r w:rsidR="00CD52FD">
        <w:rPr>
          <w:rFonts w:ascii="Times New Roman" w:hAnsi="Times New Roman" w:cs="Times New Roman"/>
          <w:sz w:val="24"/>
          <w:szCs w:val="24"/>
          <w:lang w:val="uk-UA"/>
        </w:rPr>
        <w:t>Не обмежувати права відпочиваючих, приносити свої шезлонги, парасольки, пляжні рушники та використовувати їх на вільній від шезлонгів території міського пляжу.</w:t>
      </w:r>
    </w:p>
    <w:p w14:paraId="4B3ED3DF" w14:textId="4452F405" w:rsidR="00756A1D" w:rsidRDefault="00756A1D" w:rsidP="00963C94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0F3EB493" w14:textId="52FF2B35" w:rsidR="0014050F" w:rsidRDefault="00756A1D" w:rsidP="00CD52FD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Додаток: копії запитуваних рішень.</w:t>
      </w:r>
    </w:p>
    <w:p w14:paraId="22295F3B" w14:textId="77777777" w:rsidR="00220633" w:rsidRDefault="00220633" w:rsidP="00CD52FD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2CA73980" w14:textId="77777777" w:rsidR="0014050F" w:rsidRDefault="0014050F" w:rsidP="00C227DA">
      <w:pPr>
        <w:pStyle w:val="a3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21BA6C9C" w14:textId="2BFE9924" w:rsidR="0014050F" w:rsidRDefault="00A13A96" w:rsidP="00C227DA">
      <w:pPr>
        <w:pStyle w:val="a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</w:t>
      </w:r>
      <w:r w:rsidR="009E4708">
        <w:rPr>
          <w:rFonts w:ascii="Times New Roman" w:hAnsi="Times New Roman" w:cs="Times New Roman"/>
          <w:sz w:val="24"/>
          <w:szCs w:val="24"/>
          <w:lang w:val="uk-UA"/>
        </w:rPr>
        <w:t>З повагою</w:t>
      </w:r>
    </w:p>
    <w:p w14:paraId="37E3BD27" w14:textId="04C0F5F5" w:rsidR="0014050F" w:rsidRDefault="00A13A96" w:rsidP="00CC3B16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</w:t>
      </w:r>
      <w:r w:rsidR="002266FB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CC3B16">
        <w:rPr>
          <w:rFonts w:ascii="Times New Roman" w:hAnsi="Times New Roman" w:cs="Times New Roman"/>
          <w:sz w:val="24"/>
          <w:szCs w:val="24"/>
          <w:lang w:val="uk-UA"/>
        </w:rPr>
        <w:t xml:space="preserve">ідповідальна особа по роботі </w:t>
      </w:r>
    </w:p>
    <w:p w14:paraId="38466CE8" w14:textId="41575A62" w:rsidR="00A13D06" w:rsidRPr="00A13D06" w:rsidRDefault="0014050F" w:rsidP="006666CC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</w:t>
      </w:r>
      <w:r w:rsidR="002266F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C3B16">
        <w:rPr>
          <w:rFonts w:ascii="Times New Roman" w:hAnsi="Times New Roman" w:cs="Times New Roman"/>
          <w:sz w:val="24"/>
          <w:szCs w:val="24"/>
          <w:lang w:val="uk-UA"/>
        </w:rPr>
        <w:t>з запитами на публічну інформацію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</w:t>
      </w:r>
      <w:r w:rsidR="002266FB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  <w:lang w:val="uk-UA"/>
        </w:rPr>
        <w:t>Олена ВОВКОВИЧ</w:t>
      </w:r>
    </w:p>
    <w:sectPr w:rsidR="00A13D06" w:rsidRPr="00A13D06" w:rsidSect="00220633">
      <w:pgSz w:w="11906" w:h="16838"/>
      <w:pgMar w:top="1418" w:right="707" w:bottom="142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CC721F"/>
    <w:multiLevelType w:val="hybridMultilevel"/>
    <w:tmpl w:val="9C7019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FF6FDE"/>
    <w:multiLevelType w:val="hybridMultilevel"/>
    <w:tmpl w:val="ABF0C012"/>
    <w:lvl w:ilvl="0" w:tplc="F592954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8A3A3A"/>
    <w:multiLevelType w:val="hybridMultilevel"/>
    <w:tmpl w:val="14C669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7594">
    <w:abstractNumId w:val="0"/>
  </w:num>
  <w:num w:numId="2" w16cid:durableId="1437216079">
    <w:abstractNumId w:val="2"/>
  </w:num>
  <w:num w:numId="3" w16cid:durableId="14561712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DEC"/>
    <w:rsid w:val="00001C80"/>
    <w:rsid w:val="000269B7"/>
    <w:rsid w:val="00037C5A"/>
    <w:rsid w:val="00063537"/>
    <w:rsid w:val="00070F69"/>
    <w:rsid w:val="000B77D0"/>
    <w:rsid w:val="000B7998"/>
    <w:rsid w:val="000D0B2E"/>
    <w:rsid w:val="000D0BD2"/>
    <w:rsid w:val="000D368C"/>
    <w:rsid w:val="000E2166"/>
    <w:rsid w:val="000E2D16"/>
    <w:rsid w:val="000E6D4A"/>
    <w:rsid w:val="000E7711"/>
    <w:rsid w:val="00104C8C"/>
    <w:rsid w:val="0011496C"/>
    <w:rsid w:val="001172EB"/>
    <w:rsid w:val="001368A0"/>
    <w:rsid w:val="0014050F"/>
    <w:rsid w:val="00157D30"/>
    <w:rsid w:val="00160A38"/>
    <w:rsid w:val="00166305"/>
    <w:rsid w:val="00166D40"/>
    <w:rsid w:val="0018710F"/>
    <w:rsid w:val="001935C8"/>
    <w:rsid w:val="001947DD"/>
    <w:rsid w:val="001A2FF4"/>
    <w:rsid w:val="001B700D"/>
    <w:rsid w:val="001E0133"/>
    <w:rsid w:val="001E10C0"/>
    <w:rsid w:val="001F22A9"/>
    <w:rsid w:val="002004B8"/>
    <w:rsid w:val="00200806"/>
    <w:rsid w:val="00212088"/>
    <w:rsid w:val="00220633"/>
    <w:rsid w:val="002266FB"/>
    <w:rsid w:val="00226AE7"/>
    <w:rsid w:val="00226E2F"/>
    <w:rsid w:val="00241E92"/>
    <w:rsid w:val="00243CDC"/>
    <w:rsid w:val="002B0E79"/>
    <w:rsid w:val="002D55D2"/>
    <w:rsid w:val="002E3ED6"/>
    <w:rsid w:val="002F1292"/>
    <w:rsid w:val="0031789B"/>
    <w:rsid w:val="00317A84"/>
    <w:rsid w:val="0032041F"/>
    <w:rsid w:val="003309DF"/>
    <w:rsid w:val="00363FFB"/>
    <w:rsid w:val="003877B7"/>
    <w:rsid w:val="00393274"/>
    <w:rsid w:val="003A580D"/>
    <w:rsid w:val="003C397C"/>
    <w:rsid w:val="003D56C9"/>
    <w:rsid w:val="003E12A3"/>
    <w:rsid w:val="003F5467"/>
    <w:rsid w:val="00423299"/>
    <w:rsid w:val="00432330"/>
    <w:rsid w:val="004363F6"/>
    <w:rsid w:val="00451B52"/>
    <w:rsid w:val="00456B59"/>
    <w:rsid w:val="00462368"/>
    <w:rsid w:val="00471464"/>
    <w:rsid w:val="00481FB8"/>
    <w:rsid w:val="00483069"/>
    <w:rsid w:val="004863DD"/>
    <w:rsid w:val="00492DEC"/>
    <w:rsid w:val="004A243F"/>
    <w:rsid w:val="004B0348"/>
    <w:rsid w:val="004C5C2E"/>
    <w:rsid w:val="004C6ECD"/>
    <w:rsid w:val="004D2E03"/>
    <w:rsid w:val="004F0C98"/>
    <w:rsid w:val="004F4C70"/>
    <w:rsid w:val="004F7279"/>
    <w:rsid w:val="004F76D7"/>
    <w:rsid w:val="00543672"/>
    <w:rsid w:val="00547CB9"/>
    <w:rsid w:val="00561F99"/>
    <w:rsid w:val="00562A33"/>
    <w:rsid w:val="005730DA"/>
    <w:rsid w:val="00584C9F"/>
    <w:rsid w:val="0058543D"/>
    <w:rsid w:val="0059726D"/>
    <w:rsid w:val="005A4667"/>
    <w:rsid w:val="005A5456"/>
    <w:rsid w:val="005B6BDF"/>
    <w:rsid w:val="005C2AA2"/>
    <w:rsid w:val="005D78B7"/>
    <w:rsid w:val="005F0AEA"/>
    <w:rsid w:val="005F5576"/>
    <w:rsid w:val="0063473F"/>
    <w:rsid w:val="00636F38"/>
    <w:rsid w:val="00640088"/>
    <w:rsid w:val="00650101"/>
    <w:rsid w:val="006568B8"/>
    <w:rsid w:val="0066268B"/>
    <w:rsid w:val="006637FC"/>
    <w:rsid w:val="006666CC"/>
    <w:rsid w:val="00681479"/>
    <w:rsid w:val="0069220B"/>
    <w:rsid w:val="00693D53"/>
    <w:rsid w:val="006A5B68"/>
    <w:rsid w:val="006A7683"/>
    <w:rsid w:val="006C140A"/>
    <w:rsid w:val="006C1885"/>
    <w:rsid w:val="006D391A"/>
    <w:rsid w:val="006D4892"/>
    <w:rsid w:val="006E4356"/>
    <w:rsid w:val="00727615"/>
    <w:rsid w:val="00730661"/>
    <w:rsid w:val="00732155"/>
    <w:rsid w:val="00733BCD"/>
    <w:rsid w:val="00756A1D"/>
    <w:rsid w:val="00770264"/>
    <w:rsid w:val="0079782B"/>
    <w:rsid w:val="007A6FDD"/>
    <w:rsid w:val="007B2935"/>
    <w:rsid w:val="007B33B2"/>
    <w:rsid w:val="007B4350"/>
    <w:rsid w:val="007B49B1"/>
    <w:rsid w:val="007E41C6"/>
    <w:rsid w:val="007E797A"/>
    <w:rsid w:val="00814BDD"/>
    <w:rsid w:val="00823DC1"/>
    <w:rsid w:val="00836AAA"/>
    <w:rsid w:val="008507A4"/>
    <w:rsid w:val="008A72FB"/>
    <w:rsid w:val="008D1634"/>
    <w:rsid w:val="008E699B"/>
    <w:rsid w:val="008F56C4"/>
    <w:rsid w:val="008F7FA7"/>
    <w:rsid w:val="00904818"/>
    <w:rsid w:val="0092063A"/>
    <w:rsid w:val="00924C8D"/>
    <w:rsid w:val="00930352"/>
    <w:rsid w:val="009368E4"/>
    <w:rsid w:val="009521DB"/>
    <w:rsid w:val="00956D3A"/>
    <w:rsid w:val="00960EC6"/>
    <w:rsid w:val="00963C94"/>
    <w:rsid w:val="009718F8"/>
    <w:rsid w:val="00976B29"/>
    <w:rsid w:val="00986190"/>
    <w:rsid w:val="009B47F0"/>
    <w:rsid w:val="009B6641"/>
    <w:rsid w:val="009B79B5"/>
    <w:rsid w:val="009C6EDD"/>
    <w:rsid w:val="009E4708"/>
    <w:rsid w:val="009F4B2B"/>
    <w:rsid w:val="00A10EB6"/>
    <w:rsid w:val="00A13A96"/>
    <w:rsid w:val="00A13D06"/>
    <w:rsid w:val="00A41A9B"/>
    <w:rsid w:val="00A46BDD"/>
    <w:rsid w:val="00A956CE"/>
    <w:rsid w:val="00AB4231"/>
    <w:rsid w:val="00AB6BE7"/>
    <w:rsid w:val="00AD6DE0"/>
    <w:rsid w:val="00B46DE9"/>
    <w:rsid w:val="00B5420D"/>
    <w:rsid w:val="00B82855"/>
    <w:rsid w:val="00B93654"/>
    <w:rsid w:val="00BA6449"/>
    <w:rsid w:val="00BE6615"/>
    <w:rsid w:val="00C15EA2"/>
    <w:rsid w:val="00C204E9"/>
    <w:rsid w:val="00C20FDF"/>
    <w:rsid w:val="00C227DA"/>
    <w:rsid w:val="00C27684"/>
    <w:rsid w:val="00C3138E"/>
    <w:rsid w:val="00C34D27"/>
    <w:rsid w:val="00C35EB7"/>
    <w:rsid w:val="00C61734"/>
    <w:rsid w:val="00CC3B16"/>
    <w:rsid w:val="00CD52FD"/>
    <w:rsid w:val="00CE2ABD"/>
    <w:rsid w:val="00CF3EBF"/>
    <w:rsid w:val="00D14DFA"/>
    <w:rsid w:val="00D16B4A"/>
    <w:rsid w:val="00D173E6"/>
    <w:rsid w:val="00D57880"/>
    <w:rsid w:val="00D70A68"/>
    <w:rsid w:val="00D92401"/>
    <w:rsid w:val="00D97977"/>
    <w:rsid w:val="00DA0633"/>
    <w:rsid w:val="00DA358E"/>
    <w:rsid w:val="00DB4DE4"/>
    <w:rsid w:val="00DB5E64"/>
    <w:rsid w:val="00DE2327"/>
    <w:rsid w:val="00DF47CE"/>
    <w:rsid w:val="00E02A76"/>
    <w:rsid w:val="00E1252F"/>
    <w:rsid w:val="00E13981"/>
    <w:rsid w:val="00E32CF0"/>
    <w:rsid w:val="00E42542"/>
    <w:rsid w:val="00E47694"/>
    <w:rsid w:val="00E55115"/>
    <w:rsid w:val="00E6506B"/>
    <w:rsid w:val="00E76818"/>
    <w:rsid w:val="00E76BB7"/>
    <w:rsid w:val="00EB51E5"/>
    <w:rsid w:val="00EB63DA"/>
    <w:rsid w:val="00EF3455"/>
    <w:rsid w:val="00F1518B"/>
    <w:rsid w:val="00F315A7"/>
    <w:rsid w:val="00F36158"/>
    <w:rsid w:val="00F372CE"/>
    <w:rsid w:val="00F427B5"/>
    <w:rsid w:val="00F60D7B"/>
    <w:rsid w:val="00F64B40"/>
    <w:rsid w:val="00F73AD2"/>
    <w:rsid w:val="00F80B14"/>
    <w:rsid w:val="00F847A4"/>
    <w:rsid w:val="00FA287F"/>
    <w:rsid w:val="00FA5E23"/>
    <w:rsid w:val="00FA72C7"/>
    <w:rsid w:val="00FB4BE8"/>
    <w:rsid w:val="00FD31F2"/>
    <w:rsid w:val="00FE6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34C1F"/>
  <w15:chartTrackingRefBased/>
  <w15:docId w15:val="{1E6539F9-8D3C-42F5-9C62-A181C00D0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727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76B29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5730DA"/>
    <w:pPr>
      <w:spacing w:after="0" w:line="240" w:lineRule="auto"/>
    </w:pPr>
    <w:rPr>
      <w:rFonts w:ascii="Segoe UI" w:eastAsiaTheme="minorHAns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730DA"/>
    <w:rPr>
      <w:rFonts w:ascii="Segoe UI" w:hAnsi="Segoe UI" w:cs="Segoe UI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3E12A3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3E12A3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3E12A3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3E12A3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3E12A3"/>
    <w:rPr>
      <w:b/>
      <w:bCs/>
      <w:sz w:val="20"/>
      <w:szCs w:val="20"/>
    </w:rPr>
  </w:style>
  <w:style w:type="character" w:styleId="ab">
    <w:name w:val="Hyperlink"/>
    <w:uiPriority w:val="99"/>
    <w:unhideWhenUsed/>
    <w:rsid w:val="004F7279"/>
    <w:rPr>
      <w:color w:val="0000FF"/>
      <w:u w:val="single"/>
    </w:rPr>
  </w:style>
  <w:style w:type="paragraph" w:styleId="ac">
    <w:name w:val="Body Text Indent"/>
    <w:basedOn w:val="a"/>
    <w:link w:val="ad"/>
    <w:rsid w:val="004F7279"/>
    <w:pPr>
      <w:suppressAutoHyphens/>
      <w:spacing w:after="0" w:line="240" w:lineRule="auto"/>
      <w:ind w:firstLine="360"/>
    </w:pPr>
    <w:rPr>
      <w:rFonts w:ascii="Times New Roman" w:eastAsia="Times New Roman" w:hAnsi="Times New Roman"/>
      <w:sz w:val="24"/>
      <w:szCs w:val="24"/>
      <w:lang w:val="uk-UA" w:eastAsia="zh-CN"/>
    </w:rPr>
  </w:style>
  <w:style w:type="character" w:customStyle="1" w:styleId="ad">
    <w:name w:val="Основной текст с отступом Знак"/>
    <w:basedOn w:val="a0"/>
    <w:link w:val="ac"/>
    <w:rsid w:val="004F7279"/>
    <w:rPr>
      <w:rFonts w:ascii="Times New Roman" w:eastAsia="Times New Roman" w:hAnsi="Times New Roman" w:cs="Times New Roman"/>
      <w:sz w:val="24"/>
      <w:szCs w:val="24"/>
      <w:lang w:val="uk-UA" w:eastAsia="zh-CN"/>
    </w:rPr>
  </w:style>
  <w:style w:type="character" w:customStyle="1" w:styleId="1">
    <w:name w:val="Заголовок №1"/>
    <w:rsid w:val="004F7279"/>
    <w:rPr>
      <w:rFonts w:ascii="Book Antiqua" w:eastAsia="Book Antiqua" w:hAnsi="Book Antiqua" w:cs="Book Antiqua"/>
      <w:b/>
      <w:bCs/>
      <w:i w:val="0"/>
      <w:iCs w:val="0"/>
      <w:smallCaps w:val="0"/>
      <w:strike w:val="0"/>
      <w:color w:val="000000"/>
      <w:spacing w:val="0"/>
      <w:w w:val="100"/>
      <w:position w:val="0"/>
      <w:sz w:val="34"/>
      <w:szCs w:val="34"/>
      <w:u w:val="none"/>
      <w:lang w:val="uk-UA" w:eastAsia="uk-UA" w:bidi="uk-UA"/>
    </w:rPr>
  </w:style>
  <w:style w:type="character" w:customStyle="1" w:styleId="2">
    <w:name w:val="Заголовок №2"/>
    <w:rsid w:val="004F7279"/>
    <w:rPr>
      <w:rFonts w:ascii="Book Antiqua" w:eastAsia="Book Antiqua" w:hAnsi="Book Antiqua" w:cs="Book Antiqua"/>
      <w:b/>
      <w:bCs/>
      <w:i w:val="0"/>
      <w:iCs w:val="0"/>
      <w:smallCaps w:val="0"/>
      <w:strike w:val="0"/>
      <w:color w:val="000000"/>
      <w:spacing w:val="0"/>
      <w:w w:val="100"/>
      <w:position w:val="0"/>
      <w:sz w:val="34"/>
      <w:szCs w:val="34"/>
      <w:u w:val="none"/>
      <w:lang w:val="uk-UA" w:eastAsia="uk-UA" w:bidi="uk-UA"/>
    </w:rPr>
  </w:style>
  <w:style w:type="character" w:styleId="ae">
    <w:name w:val="Unresolved Mention"/>
    <w:basedOn w:val="a0"/>
    <w:uiPriority w:val="99"/>
    <w:semiHidden/>
    <w:unhideWhenUsed/>
    <w:rsid w:val="001B70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ffice@icdh.org.ua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Sergey</dc:creator>
  <cp:keywords/>
  <dc:description/>
  <cp:lastModifiedBy>Secretar</cp:lastModifiedBy>
  <cp:revision>5</cp:revision>
  <cp:lastPrinted>2025-08-29T11:33:00Z</cp:lastPrinted>
  <dcterms:created xsi:type="dcterms:W3CDTF">2025-08-29T11:33:00Z</dcterms:created>
  <dcterms:modified xsi:type="dcterms:W3CDTF">2025-09-02T12:19:00Z</dcterms:modified>
</cp:coreProperties>
</file>