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40A4" w:rsidRDefault="007240A4" w:rsidP="007240A4">
      <w:pPr>
        <w:shd w:val="clear" w:color="auto" w:fill="FFFFFF"/>
        <w:autoSpaceDE w:val="0"/>
        <w:autoSpaceDN w:val="0"/>
        <w:adjustRightInd w:val="0"/>
        <w:spacing w:after="0" w:line="254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541020" cy="731520"/>
            <wp:effectExtent l="0" t="0" r="0" b="0"/>
            <wp:docPr id="1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" cy="731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40A4" w:rsidRDefault="007240A4" w:rsidP="007240A4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АСКАНІЯ-НОВА СЕЛИЩНА ВІЙСЬКОВА АДМІНІСТРАЦІЯ</w:t>
      </w:r>
    </w:p>
    <w:p w:rsidR="007240A4" w:rsidRDefault="007240A4" w:rsidP="007240A4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КАХОВСЬКОГО РАЙОНУ ХЕРСОНСЬКОЇ ОБЛАСТІ</w:t>
      </w:r>
    </w:p>
    <w:p w:rsidR="007240A4" w:rsidRDefault="007240A4" w:rsidP="007240A4">
      <w:pPr>
        <w:shd w:val="clear" w:color="auto" w:fill="FFFFFF"/>
        <w:spacing w:after="0"/>
        <w:jc w:val="center"/>
        <w:rPr>
          <w:rFonts w:ascii="Times New Roman" w:hAnsi="Times New Roman"/>
          <w:bCs/>
          <w:color w:val="000000"/>
          <w:sz w:val="20"/>
          <w:szCs w:val="20"/>
          <w:lang w:val="uk-UA"/>
        </w:rPr>
      </w:pPr>
      <w:r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  вул. Соборна, 28, смт. Асканія-Нова, Каховський район, Херсонська область, 75230, </w:t>
      </w:r>
    </w:p>
    <w:p w:rsidR="007240A4" w:rsidRDefault="007240A4" w:rsidP="007240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uk-UA" w:eastAsia="ru-RU"/>
        </w:rPr>
        <w:t>тел.+380977162504, е-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en-US" w:eastAsia="ru-RU"/>
        </w:rPr>
        <w:t>mail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uk-UA" w:eastAsia="ru-RU"/>
        </w:rPr>
        <w:t xml:space="preserve">:  </w:t>
      </w:r>
      <w:hyperlink r:id="rId7" w:history="1">
        <w:r>
          <w:rPr>
            <w:rStyle w:val="a4"/>
            <w:rFonts w:ascii="Times New Roman" w:eastAsia="Times New Roman" w:hAnsi="Times New Roman" w:cs="Times New Roman"/>
            <w:bCs/>
            <w:sz w:val="20"/>
            <w:szCs w:val="20"/>
            <w:lang w:val="uk-UA" w:eastAsia="ru-RU"/>
          </w:rPr>
          <w:t>ask.nova.sva@khoda.gov.ua</w:t>
        </w:r>
      </w:hyperlink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bCs/>
          <w:sz w:val="20"/>
          <w:szCs w:val="20"/>
          <w:lang w:val="en-US" w:eastAsia="ru-RU"/>
        </w:rPr>
        <w:t>ask</w:t>
      </w:r>
      <w:r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.</w:t>
      </w:r>
      <w:r>
        <w:rPr>
          <w:rFonts w:ascii="Times New Roman" w:eastAsia="Times New Roman" w:hAnsi="Times New Roman" w:cs="Times New Roman"/>
          <w:bCs/>
          <w:sz w:val="20"/>
          <w:szCs w:val="20"/>
          <w:lang w:val="en-US" w:eastAsia="ru-RU"/>
        </w:rPr>
        <w:t>nova</w:t>
      </w:r>
      <w:r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.</w:t>
      </w:r>
      <w:proofErr w:type="spellStart"/>
      <w:r>
        <w:rPr>
          <w:rFonts w:ascii="Times New Roman" w:eastAsia="Times New Roman" w:hAnsi="Times New Roman" w:cs="Times New Roman"/>
          <w:bCs/>
          <w:sz w:val="20"/>
          <w:szCs w:val="20"/>
          <w:lang w:val="en-US" w:eastAsia="ru-RU"/>
        </w:rPr>
        <w:t>va</w:t>
      </w:r>
      <w:proofErr w:type="spellEnd"/>
      <w:r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@</w:t>
      </w:r>
      <w:proofErr w:type="spellStart"/>
      <w:r>
        <w:rPr>
          <w:rFonts w:ascii="Times New Roman" w:eastAsia="Times New Roman" w:hAnsi="Times New Roman" w:cs="Times New Roman"/>
          <w:bCs/>
          <w:sz w:val="20"/>
          <w:szCs w:val="20"/>
          <w:lang w:val="en-US" w:eastAsia="ru-RU"/>
        </w:rPr>
        <w:t>gmail</w:t>
      </w:r>
      <w:proofErr w:type="spellEnd"/>
      <w:r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>.</w:t>
      </w:r>
      <w:r>
        <w:rPr>
          <w:rFonts w:ascii="Times New Roman" w:eastAsia="Times New Roman" w:hAnsi="Times New Roman" w:cs="Times New Roman"/>
          <w:bCs/>
          <w:sz w:val="20"/>
          <w:szCs w:val="20"/>
          <w:lang w:val="en-US" w:eastAsia="ru-RU"/>
        </w:rPr>
        <w:t>com</w:t>
      </w:r>
    </w:p>
    <w:p w:rsidR="007240A4" w:rsidRDefault="007240A4" w:rsidP="007240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uk-UA" w:eastAsia="ru-RU"/>
        </w:rPr>
        <w:t>Код ЄДРПОУ 44744825</w:t>
      </w:r>
    </w:p>
    <w:p w:rsidR="00902B48" w:rsidRPr="00F56EAD" w:rsidRDefault="00902B48" w:rsidP="00902B48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</w:p>
    <w:tbl>
      <w:tblPr>
        <w:tblW w:w="0" w:type="auto"/>
        <w:tblLayout w:type="fixed"/>
        <w:tblLook w:val="01E0"/>
      </w:tblPr>
      <w:tblGrid>
        <w:gridCol w:w="4968"/>
        <w:gridCol w:w="4527"/>
      </w:tblGrid>
      <w:tr w:rsidR="00902B48" w:rsidRPr="00A765EA" w:rsidTr="00013295">
        <w:trPr>
          <w:trHeight w:val="1612"/>
        </w:trPr>
        <w:tc>
          <w:tcPr>
            <w:tcW w:w="4968" w:type="dxa"/>
            <w:shd w:val="clear" w:color="auto" w:fill="auto"/>
          </w:tcPr>
          <w:p w:rsidR="00902B48" w:rsidRPr="009F4802" w:rsidRDefault="00B76FD0" w:rsidP="00E433D2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02</w:t>
            </w:r>
            <w:r w:rsidR="000D7F3B" w:rsidRPr="009F4802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09</w:t>
            </w:r>
            <w:r w:rsidR="007F295B" w:rsidRPr="009F4802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.202</w:t>
            </w:r>
            <w:r w:rsidR="00FF4682" w:rsidRPr="009F4802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4</w:t>
            </w:r>
            <w:r w:rsidR="007F295B" w:rsidRPr="009F48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902B48" w:rsidRPr="009F48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№ </w:t>
            </w:r>
            <w:r w:rsidR="007F295B" w:rsidRPr="009F4802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01-</w:t>
            </w:r>
            <w:r w:rsidR="007240A4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00</w:t>
            </w:r>
            <w:r w:rsidR="00C91A22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9</w:t>
            </w:r>
          </w:p>
          <w:p w:rsidR="00902B48" w:rsidRPr="00DF1153" w:rsidRDefault="00FF4682" w:rsidP="00A765EA">
            <w:pPr>
              <w:spacing w:after="0"/>
              <w:rPr>
                <w:sz w:val="24"/>
                <w:szCs w:val="24"/>
                <w:lang w:val="uk-UA"/>
              </w:rPr>
            </w:pPr>
            <w:r w:rsidRPr="009F48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 </w:t>
            </w:r>
            <w:r w:rsidR="00555D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№ </w:t>
            </w:r>
            <w:r w:rsidR="00A765EA"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  <w:t>Б/н</w:t>
            </w:r>
            <w:r w:rsidR="009F4802" w:rsidRPr="009F480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від </w:t>
            </w:r>
            <w:r w:rsidR="00A765EA"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  <w:t>25.08.</w:t>
            </w:r>
            <w:r w:rsidR="00C91A22"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  <w:t>2025</w:t>
            </w:r>
          </w:p>
        </w:tc>
        <w:tc>
          <w:tcPr>
            <w:tcW w:w="4527" w:type="dxa"/>
            <w:shd w:val="clear" w:color="auto" w:fill="auto"/>
          </w:tcPr>
          <w:p w:rsidR="00555D52" w:rsidRDefault="00555D52" w:rsidP="00555D52">
            <w:pPr>
              <w:spacing w:after="0"/>
              <w:jc w:val="both"/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</w:pPr>
          </w:p>
          <w:p w:rsidR="009E412F" w:rsidRDefault="009E412F" w:rsidP="00555D52">
            <w:pPr>
              <w:spacing w:after="0"/>
              <w:jc w:val="both"/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Сергію СЕРГІЄНКУ </w:t>
            </w:r>
          </w:p>
          <w:p w:rsidR="009E412F" w:rsidRDefault="009E412F" w:rsidP="00555D52">
            <w:pPr>
              <w:spacing w:after="0"/>
              <w:jc w:val="both"/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</w:pPr>
            <w:hyperlink r:id="rId8" w:history="1">
              <w:r w:rsidRPr="009F6D47">
                <w:rPr>
                  <w:rStyle w:val="a4"/>
                  <w:rFonts w:ascii="Times New Roman" w:hAnsi="Times New Roman"/>
                  <w:bCs/>
                  <w:iCs/>
                  <w:sz w:val="28"/>
                  <w:szCs w:val="28"/>
                  <w:lang w:val="uk-UA"/>
                </w:rPr>
                <w:t>foi+request-150523-b11dc0a3@dostup.org.ua</w:t>
              </w:r>
            </w:hyperlink>
          </w:p>
          <w:p w:rsidR="001C5CAC" w:rsidRPr="00685762" w:rsidRDefault="00A572BD" w:rsidP="00555D52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</w:p>
        </w:tc>
      </w:tr>
    </w:tbl>
    <w:tbl>
      <w:tblPr>
        <w:tblStyle w:val="a3"/>
        <w:tblW w:w="0" w:type="auto"/>
        <w:tblLook w:val="04A0"/>
      </w:tblPr>
      <w:tblGrid>
        <w:gridCol w:w="5256"/>
      </w:tblGrid>
      <w:tr w:rsidR="00902B48" w:rsidRPr="00A765EA" w:rsidTr="00983C75">
        <w:trPr>
          <w:trHeight w:val="261"/>
        </w:trPr>
        <w:tc>
          <w:tcPr>
            <w:tcW w:w="5256" w:type="dxa"/>
            <w:tcBorders>
              <w:top w:val="nil"/>
              <w:left w:val="nil"/>
              <w:bottom w:val="nil"/>
              <w:right w:val="nil"/>
            </w:tcBorders>
          </w:tcPr>
          <w:p w:rsidR="009E412F" w:rsidRDefault="009E412F" w:rsidP="00902B48">
            <w:pPr>
              <w:pStyle w:val="1"/>
              <w:widowControl/>
              <w:suppressAutoHyphens w:val="0"/>
              <w:ind w:right="75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Щодо розгляду інформаційного запиту</w:t>
            </w:r>
          </w:p>
          <w:p w:rsidR="009E412F" w:rsidRPr="00C043E2" w:rsidRDefault="009E412F" w:rsidP="009E412F">
            <w:pPr>
              <w:pStyle w:val="1"/>
              <w:widowControl/>
              <w:suppressAutoHyphens w:val="0"/>
              <w:ind w:right="75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9E412F" w:rsidRDefault="009E412F" w:rsidP="009E412F">
      <w:pPr>
        <w:spacing w:after="0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Шановний пане Сергію!</w:t>
      </w:r>
    </w:p>
    <w:p w:rsidR="009E412F" w:rsidRDefault="009E412F" w:rsidP="009E412F">
      <w:pPr>
        <w:spacing w:after="0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C74A4" w:rsidRDefault="00A40310" w:rsidP="009E412F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0310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9E412F">
        <w:rPr>
          <w:rFonts w:ascii="Times New Roman" w:hAnsi="Times New Roman" w:cs="Times New Roman"/>
          <w:sz w:val="28"/>
          <w:szCs w:val="28"/>
          <w:lang w:val="uk-UA"/>
        </w:rPr>
        <w:t xml:space="preserve">Ваш інформаційний </w:t>
      </w:r>
      <w:r w:rsidR="006A5250">
        <w:rPr>
          <w:rFonts w:ascii="Times New Roman" w:hAnsi="Times New Roman" w:cs="Times New Roman"/>
          <w:sz w:val="28"/>
          <w:szCs w:val="28"/>
          <w:lang w:val="uk-UA"/>
        </w:rPr>
        <w:t xml:space="preserve">запит від 25 серпня 2025 року про закриття дитячих садочків, </w:t>
      </w:r>
      <w:proofErr w:type="spellStart"/>
      <w:r w:rsidR="006A5250">
        <w:rPr>
          <w:rFonts w:ascii="Times New Roman" w:hAnsi="Times New Roman" w:cs="Times New Roman"/>
          <w:sz w:val="28"/>
          <w:szCs w:val="28"/>
          <w:lang w:val="uk-UA"/>
        </w:rPr>
        <w:t>Асканія-Нова</w:t>
      </w:r>
      <w:proofErr w:type="spellEnd"/>
      <w:r w:rsidR="006A5250">
        <w:rPr>
          <w:rFonts w:ascii="Times New Roman" w:hAnsi="Times New Roman" w:cs="Times New Roman"/>
          <w:sz w:val="28"/>
          <w:szCs w:val="28"/>
          <w:lang w:val="uk-UA"/>
        </w:rPr>
        <w:t xml:space="preserve"> селищна військова адміністрація повідомляє наступне.</w:t>
      </w:r>
    </w:p>
    <w:p w:rsidR="006A5250" w:rsidRPr="00065175" w:rsidRDefault="006A5250" w:rsidP="006A5250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5175">
        <w:rPr>
          <w:rFonts w:ascii="Times New Roman" w:hAnsi="Times New Roman" w:cs="Times New Roman"/>
          <w:sz w:val="28"/>
          <w:szCs w:val="28"/>
          <w:lang w:val="uk-UA"/>
        </w:rPr>
        <w:t>Відповідно до частини 2 статті 19 Конституції України органи місцевого самоврядування, їх посадові особи зобов’язані діяти лише на підставі, в межах повноважень та у спосіб, що передбачені Конституцією та законами України.</w:t>
      </w:r>
    </w:p>
    <w:p w:rsidR="006A5250" w:rsidRDefault="006A5250" w:rsidP="006A5250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5175">
        <w:rPr>
          <w:rFonts w:ascii="Times New Roman" w:hAnsi="Times New Roman" w:cs="Times New Roman"/>
          <w:sz w:val="28"/>
          <w:szCs w:val="28"/>
          <w:lang w:val="uk-UA"/>
        </w:rPr>
        <w:t xml:space="preserve">Згідно Наказу Міністерства розвитку громад та територій України від 28.02.2025 № 376 «Про затвердження Переліку територій, на яких ведуться (велись) бойові дії або тимчасово окупованих Російською Федерацією», </w:t>
      </w:r>
      <w:proofErr w:type="spellStart"/>
      <w:r w:rsidRPr="00065175">
        <w:rPr>
          <w:rFonts w:ascii="Times New Roman" w:hAnsi="Times New Roman" w:cs="Times New Roman"/>
          <w:sz w:val="28"/>
          <w:szCs w:val="28"/>
          <w:lang w:val="uk-UA"/>
        </w:rPr>
        <w:t>Асканія-Нова</w:t>
      </w:r>
      <w:proofErr w:type="spellEnd"/>
      <w:r w:rsidRPr="00065175">
        <w:rPr>
          <w:rFonts w:ascii="Times New Roman" w:hAnsi="Times New Roman" w:cs="Times New Roman"/>
          <w:sz w:val="28"/>
          <w:szCs w:val="28"/>
          <w:lang w:val="uk-UA"/>
        </w:rPr>
        <w:t xml:space="preserve"> селищна військова адміністрація знаходит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ься під тимчасовою окупацією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рф</w:t>
      </w:r>
      <w:proofErr w:type="spellEnd"/>
      <w:r w:rsidR="00D87AF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7AFB">
        <w:rPr>
          <w:rFonts w:ascii="Times New Roman" w:hAnsi="Times New Roman" w:cs="Times New Roman"/>
          <w:sz w:val="28"/>
          <w:szCs w:val="28"/>
          <w:lang w:val="uk-UA"/>
        </w:rPr>
        <w:t xml:space="preserve">Всі дошкільні заклади освіти, які знаходяться на території громади знаходяться на простої, </w:t>
      </w:r>
      <w:r w:rsidR="001F303C">
        <w:rPr>
          <w:rFonts w:ascii="Times New Roman" w:hAnsi="Times New Roman" w:cs="Times New Roman"/>
          <w:sz w:val="28"/>
          <w:szCs w:val="28"/>
          <w:lang w:val="uk-UA"/>
        </w:rPr>
        <w:t>підставою якого є відсутність організаційних та технічних умов, необхідних для повноцінної роботи.</w:t>
      </w:r>
    </w:p>
    <w:p w:rsidR="00B03AA4" w:rsidRDefault="001F303C" w:rsidP="005C74A4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Станом на 02.09.2025 року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Асканія-Нова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селищною військовою адміністрацією не було ініційовано закриття дитячих садків громади.</w:t>
      </w:r>
    </w:p>
    <w:p w:rsidR="00B03AA4" w:rsidRDefault="00B03AA4" w:rsidP="00A40310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F303C" w:rsidRPr="000A0323" w:rsidRDefault="001F303C" w:rsidP="00A40310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повагою,</w:t>
      </w:r>
    </w:p>
    <w:p w:rsidR="00902B48" w:rsidRPr="008040FF" w:rsidRDefault="00902B48" w:rsidP="009F480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040FF">
        <w:rPr>
          <w:rFonts w:ascii="Times New Roman" w:hAnsi="Times New Roman"/>
          <w:sz w:val="28"/>
          <w:szCs w:val="28"/>
          <w:lang w:val="uk-UA"/>
        </w:rPr>
        <w:t xml:space="preserve">Начальник </w:t>
      </w:r>
      <w:proofErr w:type="spellStart"/>
      <w:r w:rsidR="00745E41">
        <w:rPr>
          <w:rFonts w:ascii="Times New Roman" w:hAnsi="Times New Roman"/>
          <w:sz w:val="28"/>
          <w:szCs w:val="28"/>
          <w:lang w:val="uk-UA"/>
        </w:rPr>
        <w:t>Асканія-Нова</w:t>
      </w:r>
      <w:proofErr w:type="spellEnd"/>
    </w:p>
    <w:p w:rsidR="005B019F" w:rsidRDefault="00902B48" w:rsidP="00CB0B99">
      <w:pPr>
        <w:pStyle w:val="HTML"/>
        <w:spacing w:line="276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040FF">
        <w:rPr>
          <w:rFonts w:ascii="Times New Roman" w:hAnsi="Times New Roman"/>
          <w:sz w:val="28"/>
          <w:szCs w:val="28"/>
          <w:lang w:val="uk-UA"/>
        </w:rPr>
        <w:t>с</w:t>
      </w:r>
      <w:r w:rsidR="00745E41">
        <w:rPr>
          <w:rFonts w:ascii="Times New Roman" w:hAnsi="Times New Roman"/>
          <w:sz w:val="28"/>
          <w:szCs w:val="28"/>
          <w:lang w:val="uk-UA"/>
        </w:rPr>
        <w:t>елищної</w:t>
      </w:r>
      <w:r w:rsidRPr="008040FF">
        <w:rPr>
          <w:rFonts w:ascii="Times New Roman" w:hAnsi="Times New Roman"/>
          <w:sz w:val="28"/>
          <w:szCs w:val="28"/>
          <w:lang w:val="uk-UA"/>
        </w:rPr>
        <w:t xml:space="preserve"> військової адміністрації                                                 </w:t>
      </w:r>
      <w:r w:rsidR="00FD39B8">
        <w:rPr>
          <w:rFonts w:ascii="Times New Roman" w:hAnsi="Times New Roman"/>
          <w:sz w:val="28"/>
          <w:szCs w:val="28"/>
          <w:lang w:val="uk-UA"/>
        </w:rPr>
        <w:t xml:space="preserve">Іван </w:t>
      </w:r>
      <w:r w:rsidR="00745E41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9E6BEF">
        <w:rPr>
          <w:rFonts w:ascii="Times New Roman" w:hAnsi="Times New Roman"/>
          <w:sz w:val="28"/>
          <w:szCs w:val="28"/>
          <w:lang w:val="uk-UA"/>
        </w:rPr>
        <w:t>УДАРЬ</w:t>
      </w:r>
    </w:p>
    <w:p w:rsidR="00013295" w:rsidRDefault="00013295" w:rsidP="00CB0B99">
      <w:pPr>
        <w:pStyle w:val="HTML"/>
        <w:spacing w:line="276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F303C" w:rsidRDefault="001F303C" w:rsidP="00CB0B99">
      <w:pPr>
        <w:pStyle w:val="HTML"/>
        <w:spacing w:line="276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E6A99" w:rsidRPr="00013295" w:rsidRDefault="001F303C" w:rsidP="00CB0B99">
      <w:pPr>
        <w:pStyle w:val="HTML"/>
        <w:spacing w:line="276" w:lineRule="auto"/>
        <w:jc w:val="both"/>
        <w:rPr>
          <w:lang w:val="uk-UA"/>
        </w:rPr>
      </w:pPr>
      <w:r>
        <w:rPr>
          <w:rFonts w:ascii="Times New Roman" w:hAnsi="Times New Roman"/>
          <w:lang w:val="uk-UA"/>
        </w:rPr>
        <w:t>В</w:t>
      </w:r>
      <w:r w:rsidR="005C74A4" w:rsidRPr="005C74A4">
        <w:rPr>
          <w:rFonts w:ascii="Times New Roman" w:hAnsi="Times New Roman"/>
          <w:lang w:val="uk-UA"/>
        </w:rPr>
        <w:t xml:space="preserve">ик. </w:t>
      </w:r>
      <w:r>
        <w:rPr>
          <w:rFonts w:ascii="Times New Roman" w:hAnsi="Times New Roman"/>
          <w:lang w:val="uk-UA"/>
        </w:rPr>
        <w:t xml:space="preserve">Вікторія </w:t>
      </w:r>
      <w:proofErr w:type="spellStart"/>
      <w:r>
        <w:rPr>
          <w:rFonts w:ascii="Times New Roman" w:hAnsi="Times New Roman"/>
          <w:lang w:val="uk-UA"/>
        </w:rPr>
        <w:t>Дашко</w:t>
      </w:r>
      <w:proofErr w:type="spellEnd"/>
      <w:r>
        <w:rPr>
          <w:rFonts w:ascii="Times New Roman" w:hAnsi="Times New Roman"/>
          <w:lang w:val="uk-UA"/>
        </w:rPr>
        <w:t xml:space="preserve"> 0984885686</w:t>
      </w:r>
    </w:p>
    <w:sectPr w:rsidR="007E6A99" w:rsidRPr="00013295" w:rsidSect="00B03AA4">
      <w:pgSz w:w="11906" w:h="16838"/>
      <w:pgMar w:top="1135" w:right="850" w:bottom="85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583FC2"/>
    <w:multiLevelType w:val="hybridMultilevel"/>
    <w:tmpl w:val="58E6F9CC"/>
    <w:lvl w:ilvl="0" w:tplc="90F8251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2B48"/>
    <w:rsid w:val="00013295"/>
    <w:rsid w:val="0008272D"/>
    <w:rsid w:val="00083A69"/>
    <w:rsid w:val="00085C87"/>
    <w:rsid w:val="00086270"/>
    <w:rsid w:val="000904B9"/>
    <w:rsid w:val="0009067B"/>
    <w:rsid w:val="000B6E5F"/>
    <w:rsid w:val="000C41B5"/>
    <w:rsid w:val="000D7F3B"/>
    <w:rsid w:val="000F2465"/>
    <w:rsid w:val="000F2C35"/>
    <w:rsid w:val="000F6388"/>
    <w:rsid w:val="00112734"/>
    <w:rsid w:val="00113629"/>
    <w:rsid w:val="00136931"/>
    <w:rsid w:val="00137D1E"/>
    <w:rsid w:val="00151E9F"/>
    <w:rsid w:val="001560B8"/>
    <w:rsid w:val="00161B48"/>
    <w:rsid w:val="00173D74"/>
    <w:rsid w:val="001A16C0"/>
    <w:rsid w:val="001B6610"/>
    <w:rsid w:val="001C5CAC"/>
    <w:rsid w:val="001D7D2F"/>
    <w:rsid w:val="001E2AE9"/>
    <w:rsid w:val="001E5CC1"/>
    <w:rsid w:val="001F303C"/>
    <w:rsid w:val="001F5273"/>
    <w:rsid w:val="0027478D"/>
    <w:rsid w:val="00296FB9"/>
    <w:rsid w:val="002A51B3"/>
    <w:rsid w:val="002C270E"/>
    <w:rsid w:val="002D4076"/>
    <w:rsid w:val="002F4C91"/>
    <w:rsid w:val="00303FCB"/>
    <w:rsid w:val="003301C0"/>
    <w:rsid w:val="00335518"/>
    <w:rsid w:val="003446EB"/>
    <w:rsid w:val="0035320A"/>
    <w:rsid w:val="0037763F"/>
    <w:rsid w:val="003B6702"/>
    <w:rsid w:val="003D4FA0"/>
    <w:rsid w:val="003E2BA9"/>
    <w:rsid w:val="00432309"/>
    <w:rsid w:val="00436DC2"/>
    <w:rsid w:val="00437C69"/>
    <w:rsid w:val="00454918"/>
    <w:rsid w:val="00465B83"/>
    <w:rsid w:val="004A26E1"/>
    <w:rsid w:val="004B6E29"/>
    <w:rsid w:val="004C526F"/>
    <w:rsid w:val="004D4193"/>
    <w:rsid w:val="004E2A94"/>
    <w:rsid w:val="004F1D79"/>
    <w:rsid w:val="00502D96"/>
    <w:rsid w:val="00507EAB"/>
    <w:rsid w:val="00523D82"/>
    <w:rsid w:val="00531249"/>
    <w:rsid w:val="00555D52"/>
    <w:rsid w:val="005660B4"/>
    <w:rsid w:val="005B019F"/>
    <w:rsid w:val="005C74A4"/>
    <w:rsid w:val="005D5B7B"/>
    <w:rsid w:val="005E50CB"/>
    <w:rsid w:val="005F0E2C"/>
    <w:rsid w:val="00602C9B"/>
    <w:rsid w:val="00605422"/>
    <w:rsid w:val="00641197"/>
    <w:rsid w:val="0065633F"/>
    <w:rsid w:val="006563B4"/>
    <w:rsid w:val="006611A3"/>
    <w:rsid w:val="00685762"/>
    <w:rsid w:val="006946AD"/>
    <w:rsid w:val="006A5250"/>
    <w:rsid w:val="006B23B4"/>
    <w:rsid w:val="006B36C5"/>
    <w:rsid w:val="006E215E"/>
    <w:rsid w:val="006E2B32"/>
    <w:rsid w:val="00711BF3"/>
    <w:rsid w:val="007152ED"/>
    <w:rsid w:val="007152FA"/>
    <w:rsid w:val="007240A4"/>
    <w:rsid w:val="00732CE0"/>
    <w:rsid w:val="00745E41"/>
    <w:rsid w:val="0076684E"/>
    <w:rsid w:val="007E6A99"/>
    <w:rsid w:val="007E7C4E"/>
    <w:rsid w:val="007F295B"/>
    <w:rsid w:val="00804FE6"/>
    <w:rsid w:val="00811D0D"/>
    <w:rsid w:val="008133CE"/>
    <w:rsid w:val="00885A1F"/>
    <w:rsid w:val="008B215B"/>
    <w:rsid w:val="008E3C9F"/>
    <w:rsid w:val="00902B48"/>
    <w:rsid w:val="00903DD8"/>
    <w:rsid w:val="00925B24"/>
    <w:rsid w:val="00957D75"/>
    <w:rsid w:val="009762D3"/>
    <w:rsid w:val="00983C75"/>
    <w:rsid w:val="009853E4"/>
    <w:rsid w:val="0099336E"/>
    <w:rsid w:val="009A043E"/>
    <w:rsid w:val="009A7694"/>
    <w:rsid w:val="009B0917"/>
    <w:rsid w:val="009B6009"/>
    <w:rsid w:val="009D7C65"/>
    <w:rsid w:val="009E412F"/>
    <w:rsid w:val="009E6BEF"/>
    <w:rsid w:val="009F4802"/>
    <w:rsid w:val="00A02203"/>
    <w:rsid w:val="00A11EC2"/>
    <w:rsid w:val="00A13C94"/>
    <w:rsid w:val="00A2547D"/>
    <w:rsid w:val="00A40310"/>
    <w:rsid w:val="00A572BD"/>
    <w:rsid w:val="00A61080"/>
    <w:rsid w:val="00A765EA"/>
    <w:rsid w:val="00AE5572"/>
    <w:rsid w:val="00B006D0"/>
    <w:rsid w:val="00B03AA4"/>
    <w:rsid w:val="00B230B7"/>
    <w:rsid w:val="00B33A8D"/>
    <w:rsid w:val="00B72455"/>
    <w:rsid w:val="00B76FD0"/>
    <w:rsid w:val="00BB7893"/>
    <w:rsid w:val="00BE34E9"/>
    <w:rsid w:val="00BE7DB5"/>
    <w:rsid w:val="00BF6485"/>
    <w:rsid w:val="00C043E2"/>
    <w:rsid w:val="00C2233D"/>
    <w:rsid w:val="00C308F6"/>
    <w:rsid w:val="00C54B3E"/>
    <w:rsid w:val="00C81DFF"/>
    <w:rsid w:val="00C91A22"/>
    <w:rsid w:val="00CB0B99"/>
    <w:rsid w:val="00CB79FD"/>
    <w:rsid w:val="00CC73E1"/>
    <w:rsid w:val="00CE6092"/>
    <w:rsid w:val="00CF5225"/>
    <w:rsid w:val="00D133B1"/>
    <w:rsid w:val="00D14141"/>
    <w:rsid w:val="00D36001"/>
    <w:rsid w:val="00D679EB"/>
    <w:rsid w:val="00D87AFB"/>
    <w:rsid w:val="00DA470B"/>
    <w:rsid w:val="00DB7C97"/>
    <w:rsid w:val="00DE587C"/>
    <w:rsid w:val="00DE60B4"/>
    <w:rsid w:val="00DE6FAB"/>
    <w:rsid w:val="00DF1153"/>
    <w:rsid w:val="00DF482F"/>
    <w:rsid w:val="00E045FA"/>
    <w:rsid w:val="00E0568F"/>
    <w:rsid w:val="00E06424"/>
    <w:rsid w:val="00E17D76"/>
    <w:rsid w:val="00E34D6E"/>
    <w:rsid w:val="00E41796"/>
    <w:rsid w:val="00E539F4"/>
    <w:rsid w:val="00E74ED5"/>
    <w:rsid w:val="00E86DCE"/>
    <w:rsid w:val="00E94F23"/>
    <w:rsid w:val="00EC41B7"/>
    <w:rsid w:val="00EE63F9"/>
    <w:rsid w:val="00F06F0C"/>
    <w:rsid w:val="00F41913"/>
    <w:rsid w:val="00F81CF2"/>
    <w:rsid w:val="00F8614C"/>
    <w:rsid w:val="00F94EAA"/>
    <w:rsid w:val="00FB12E9"/>
    <w:rsid w:val="00FB2094"/>
    <w:rsid w:val="00FC08B8"/>
    <w:rsid w:val="00FC5538"/>
    <w:rsid w:val="00FC5FB8"/>
    <w:rsid w:val="00FD39B8"/>
    <w:rsid w:val="00FD4B22"/>
    <w:rsid w:val="00FF4682"/>
    <w:rsid w:val="00FF6979"/>
    <w:rsid w:val="00FF72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2B4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2B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902B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902B48"/>
    <w:rPr>
      <w:rFonts w:ascii="Courier New" w:eastAsia="Times New Roman" w:hAnsi="Courier New" w:cs="Times New Roman"/>
      <w:sz w:val="20"/>
      <w:szCs w:val="20"/>
    </w:rPr>
  </w:style>
  <w:style w:type="character" w:styleId="a4">
    <w:name w:val="Hyperlink"/>
    <w:basedOn w:val="a0"/>
    <w:uiPriority w:val="99"/>
    <w:unhideWhenUsed/>
    <w:rsid w:val="00902B48"/>
    <w:rPr>
      <w:color w:val="0563C1" w:themeColor="hyperlink"/>
      <w:u w:val="single"/>
    </w:rPr>
  </w:style>
  <w:style w:type="paragraph" w:customStyle="1" w:styleId="1">
    <w:name w:val="Обычный1"/>
    <w:rsid w:val="00902B48"/>
    <w:pPr>
      <w:widowControl w:val="0"/>
      <w:suppressAutoHyphens/>
      <w:autoSpaceDN w:val="0"/>
      <w:spacing w:line="240" w:lineRule="auto"/>
    </w:pPr>
    <w:rPr>
      <w:rFonts w:ascii="Calibri" w:eastAsia="SimSun" w:hAnsi="Calibri" w:cs="Calibri"/>
      <w:kern w:val="3"/>
    </w:rPr>
  </w:style>
  <w:style w:type="character" w:customStyle="1" w:styleId="10">
    <w:name w:val="Основной шрифт абзаца1"/>
    <w:rsid w:val="00902B48"/>
  </w:style>
  <w:style w:type="paragraph" w:styleId="a5">
    <w:name w:val="Balloon Text"/>
    <w:basedOn w:val="a"/>
    <w:link w:val="a6"/>
    <w:uiPriority w:val="99"/>
    <w:semiHidden/>
    <w:unhideWhenUsed/>
    <w:rsid w:val="00F94E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4EAA"/>
    <w:rPr>
      <w:rFonts w:ascii="Tahoma" w:hAnsi="Tahoma" w:cs="Tahoma"/>
      <w:sz w:val="16"/>
      <w:szCs w:val="16"/>
    </w:rPr>
  </w:style>
  <w:style w:type="character" w:styleId="a7">
    <w:name w:val="Strong"/>
    <w:basedOn w:val="a0"/>
    <w:qFormat/>
    <w:rsid w:val="00A4031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+request-150523-b11dc0a3@dostup.org.ua" TargetMode="External"/><Relationship Id="rId3" Type="http://schemas.openxmlformats.org/officeDocument/2006/relationships/styles" Target="styles.xml"/><Relationship Id="rId7" Type="http://schemas.openxmlformats.org/officeDocument/2006/relationships/hyperlink" Target="mailto:ask.nova.sva@khoda.gov.u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6BFAA8-5339-4A4A-9523-D764DB6A6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User-2</dc:creator>
  <cp:lastModifiedBy>Dimon</cp:lastModifiedBy>
  <cp:revision>2</cp:revision>
  <dcterms:created xsi:type="dcterms:W3CDTF">2025-09-02T07:26:00Z</dcterms:created>
  <dcterms:modified xsi:type="dcterms:W3CDTF">2025-09-02T07:26:00Z</dcterms:modified>
</cp:coreProperties>
</file>