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5C5A08" w14:textId="77777777" w:rsidR="009126F8" w:rsidRPr="00BF0438" w:rsidRDefault="009126F8" w:rsidP="009126F8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0"/>
          <w:szCs w:val="20"/>
          <w:lang w:val="ru-RU" w:eastAsia="ru-RU"/>
          <w14:ligatures w14:val="none"/>
        </w:rPr>
      </w:pPr>
      <w:r w:rsidRPr="00BF0438">
        <w:rPr>
          <w:rFonts w:ascii="Roboto" w:eastAsia="Calibri" w:hAnsi="Roboto" w:cs="Times New Roman"/>
          <w:noProof/>
          <w:kern w:val="0"/>
          <w:sz w:val="20"/>
          <w:szCs w:val="20"/>
          <w:lang w:eastAsia="uk-UA"/>
          <w14:ligatures w14:val="none"/>
        </w:rPr>
        <w:drawing>
          <wp:inline distT="0" distB="0" distL="0" distR="0" wp14:anchorId="4ACA9706" wp14:editId="5910AEE0">
            <wp:extent cx="466725" cy="628650"/>
            <wp:effectExtent l="0" t="0" r="9525" b="0"/>
            <wp:docPr id="1" name="Рисунок 1" descr="ukrgerb_cr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ukrgerb_cr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725" cy="62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F6C09E" w14:textId="77777777" w:rsidR="009126F8" w:rsidRPr="00BF0438" w:rsidRDefault="009126F8" w:rsidP="009126F8">
      <w:pPr>
        <w:widowControl w:val="0"/>
        <w:autoSpaceDE w:val="0"/>
        <w:autoSpaceDN w:val="0"/>
        <w:adjustRightInd w:val="0"/>
        <w:spacing w:after="0" w:line="240" w:lineRule="auto"/>
        <w:ind w:left="142" w:right="400"/>
        <w:jc w:val="center"/>
        <w:rPr>
          <w:rFonts w:ascii="Times New Roman" w:eastAsia="Times New Roman" w:hAnsi="Times New Roman" w:cs="Times New Roman"/>
          <w:b/>
          <w:kern w:val="0"/>
          <w:sz w:val="28"/>
          <w:szCs w:val="20"/>
          <w:lang w:eastAsia="ru-RU"/>
          <w14:ligatures w14:val="none"/>
        </w:rPr>
      </w:pPr>
      <w:r w:rsidRPr="00BF0438">
        <w:rPr>
          <w:rFonts w:ascii="Times New Roman" w:eastAsia="Times New Roman" w:hAnsi="Times New Roman" w:cs="Times New Roman"/>
          <w:b/>
          <w:kern w:val="0"/>
          <w:sz w:val="28"/>
          <w:szCs w:val="20"/>
          <w:lang w:eastAsia="ru-RU"/>
          <w14:ligatures w14:val="none"/>
        </w:rPr>
        <w:t>УКРАЇНА</w:t>
      </w:r>
    </w:p>
    <w:p w14:paraId="3B4853D3" w14:textId="77777777" w:rsidR="009126F8" w:rsidRPr="00BF0438" w:rsidRDefault="009126F8" w:rsidP="009126F8">
      <w:pPr>
        <w:widowControl w:val="0"/>
        <w:autoSpaceDE w:val="0"/>
        <w:autoSpaceDN w:val="0"/>
        <w:adjustRightInd w:val="0"/>
        <w:spacing w:after="0" w:line="240" w:lineRule="auto"/>
        <w:ind w:left="142" w:right="400"/>
        <w:jc w:val="center"/>
        <w:rPr>
          <w:rFonts w:ascii="Times New Roman" w:eastAsia="Times New Roman" w:hAnsi="Times New Roman" w:cs="Times New Roman"/>
          <w:b/>
          <w:spacing w:val="30"/>
          <w:kern w:val="0"/>
          <w:sz w:val="28"/>
          <w:szCs w:val="20"/>
          <w:lang w:eastAsia="ru-RU"/>
          <w14:ligatures w14:val="none"/>
        </w:rPr>
      </w:pPr>
      <w:r w:rsidRPr="00BF0438">
        <w:rPr>
          <w:rFonts w:ascii="Times New Roman" w:eastAsia="Times New Roman" w:hAnsi="Times New Roman" w:cs="Times New Roman"/>
          <w:b/>
          <w:spacing w:val="30"/>
          <w:kern w:val="0"/>
          <w:sz w:val="28"/>
          <w:szCs w:val="20"/>
          <w:lang w:eastAsia="ru-RU"/>
          <w14:ligatures w14:val="none"/>
        </w:rPr>
        <w:t>ТУПИЧІВСЬКА СІЛЬСЬКА РАДА</w:t>
      </w:r>
    </w:p>
    <w:p w14:paraId="60C4AB1B" w14:textId="77777777" w:rsidR="009126F8" w:rsidRPr="00BF0438" w:rsidRDefault="009126F8" w:rsidP="009126F8">
      <w:pPr>
        <w:widowControl w:val="0"/>
        <w:autoSpaceDE w:val="0"/>
        <w:autoSpaceDN w:val="0"/>
        <w:adjustRightInd w:val="0"/>
        <w:spacing w:after="0" w:line="240" w:lineRule="auto"/>
        <w:ind w:left="142" w:right="400"/>
        <w:jc w:val="center"/>
        <w:rPr>
          <w:rFonts w:ascii="Times New Roman" w:eastAsia="Times New Roman" w:hAnsi="Times New Roman" w:cs="Times New Roman"/>
          <w:b/>
          <w:kern w:val="0"/>
          <w:sz w:val="28"/>
          <w:szCs w:val="20"/>
          <w:lang w:eastAsia="ru-RU"/>
          <w14:ligatures w14:val="none"/>
        </w:rPr>
      </w:pPr>
      <w:r w:rsidRPr="00BF0438">
        <w:rPr>
          <w:rFonts w:ascii="Times New Roman" w:eastAsia="Times New Roman" w:hAnsi="Times New Roman" w:cs="Times New Roman"/>
          <w:b/>
          <w:kern w:val="0"/>
          <w:sz w:val="28"/>
          <w:szCs w:val="20"/>
          <w:lang w:eastAsia="ru-RU"/>
          <w14:ligatures w14:val="none"/>
        </w:rPr>
        <w:t>ВІДДІЛ ОСВІТИ, КУЛЬТУРИ,  МОЛОДІ ТА СПОРТУ</w:t>
      </w:r>
    </w:p>
    <w:p w14:paraId="73E50266" w14:textId="77777777" w:rsidR="009126F8" w:rsidRPr="00BF0438" w:rsidRDefault="009126F8" w:rsidP="009126F8">
      <w:pPr>
        <w:autoSpaceDN w:val="0"/>
        <w:snapToGrid w:val="0"/>
        <w:spacing w:before="120" w:after="0" w:line="240" w:lineRule="auto"/>
        <w:contextualSpacing/>
        <w:jc w:val="center"/>
        <w:rPr>
          <w:rFonts w:ascii="Times New Roman" w:eastAsia="Times New Roman" w:hAnsi="Times New Roman" w:cs="Times New Roman"/>
          <w:kern w:val="0"/>
          <w:sz w:val="16"/>
          <w:szCs w:val="16"/>
          <w:lang w:eastAsia="ru-RU"/>
          <w14:ligatures w14:val="none"/>
        </w:rPr>
      </w:pPr>
      <w:r w:rsidRPr="00BF0438">
        <w:rPr>
          <w:rFonts w:ascii="Times New Roman" w:eastAsia="Times New Roman" w:hAnsi="Times New Roman" w:cs="Times New Roman"/>
          <w:kern w:val="0"/>
          <w:sz w:val="16"/>
          <w:szCs w:val="16"/>
          <w:lang w:eastAsia="ru-RU"/>
          <w14:ligatures w14:val="none"/>
        </w:rPr>
        <w:t xml:space="preserve">вул. Чернігівська, 75,  с. Тупичів, Чернігівський район, Чернігівська область 15150, тел. (04645)  3-52-33, факс 3-52-75, </w:t>
      </w:r>
    </w:p>
    <w:p w14:paraId="3399E9DB" w14:textId="77777777" w:rsidR="009126F8" w:rsidRPr="00BF0438" w:rsidRDefault="009126F8" w:rsidP="009126F8">
      <w:pPr>
        <w:autoSpaceDN w:val="0"/>
        <w:snapToGrid w:val="0"/>
        <w:spacing w:before="120" w:after="0" w:line="240" w:lineRule="auto"/>
        <w:contextualSpacing/>
        <w:jc w:val="center"/>
        <w:rPr>
          <w:rFonts w:ascii="Times New Roman" w:eastAsia="Times New Roman" w:hAnsi="Times New Roman" w:cs="Times New Roman"/>
          <w:kern w:val="0"/>
          <w:sz w:val="16"/>
          <w:szCs w:val="16"/>
          <w:lang w:eastAsia="ru-RU"/>
          <w14:ligatures w14:val="none"/>
        </w:rPr>
      </w:pPr>
      <w:r w:rsidRPr="00BF0438">
        <w:rPr>
          <w:rFonts w:ascii="Times New Roman" w:eastAsia="Times New Roman" w:hAnsi="Times New Roman" w:cs="Times New Roman"/>
          <w:kern w:val="0"/>
          <w:sz w:val="16"/>
          <w:szCs w:val="16"/>
          <w:lang w:val="en-US" w:eastAsia="ru-RU"/>
          <w14:ligatures w14:val="none"/>
        </w:rPr>
        <w:t>e</w:t>
      </w:r>
      <w:r w:rsidRPr="00BF0438">
        <w:rPr>
          <w:rFonts w:ascii="Times New Roman" w:eastAsia="Times New Roman" w:hAnsi="Times New Roman" w:cs="Times New Roman"/>
          <w:kern w:val="0"/>
          <w:sz w:val="16"/>
          <w:szCs w:val="16"/>
          <w:lang w:eastAsia="ru-RU"/>
          <w14:ligatures w14:val="none"/>
        </w:rPr>
        <w:t>-</w:t>
      </w:r>
      <w:r w:rsidRPr="00BF0438">
        <w:rPr>
          <w:rFonts w:ascii="Times New Roman" w:eastAsia="Times New Roman" w:hAnsi="Times New Roman" w:cs="Times New Roman"/>
          <w:kern w:val="0"/>
          <w:sz w:val="16"/>
          <w:szCs w:val="16"/>
          <w:lang w:val="en-US" w:eastAsia="ru-RU"/>
          <w14:ligatures w14:val="none"/>
        </w:rPr>
        <w:t>mail</w:t>
      </w:r>
      <w:r w:rsidRPr="00BF0438">
        <w:rPr>
          <w:rFonts w:ascii="Times New Roman" w:eastAsia="Times New Roman" w:hAnsi="Times New Roman" w:cs="Times New Roman"/>
          <w:kern w:val="0"/>
          <w:sz w:val="16"/>
          <w:szCs w:val="16"/>
          <w:lang w:eastAsia="ru-RU"/>
          <w14:ligatures w14:val="none"/>
        </w:rPr>
        <w:t xml:space="preserve">: </w:t>
      </w:r>
      <w:r w:rsidRPr="00BF0438">
        <w:rPr>
          <w:rFonts w:ascii="Times New Roman" w:eastAsia="Times New Roman" w:hAnsi="Times New Roman" w:cs="Times New Roman"/>
          <w:kern w:val="0"/>
          <w:sz w:val="16"/>
          <w:szCs w:val="16"/>
          <w:lang w:val="en-US" w:eastAsia="ru-RU"/>
          <w14:ligatures w14:val="none"/>
        </w:rPr>
        <w:t>okms</w:t>
      </w:r>
      <w:r w:rsidRPr="00BF0438">
        <w:rPr>
          <w:rFonts w:ascii="Times New Roman" w:eastAsia="Times New Roman" w:hAnsi="Times New Roman" w:cs="Times New Roman"/>
          <w:kern w:val="0"/>
          <w:sz w:val="16"/>
          <w:szCs w:val="16"/>
          <w:lang w:eastAsia="ru-RU"/>
          <w14:ligatures w14:val="none"/>
        </w:rPr>
        <w:t>.</w:t>
      </w:r>
      <w:r w:rsidRPr="00BF0438">
        <w:rPr>
          <w:rFonts w:ascii="Times New Roman" w:eastAsia="Times New Roman" w:hAnsi="Times New Roman" w:cs="Times New Roman"/>
          <w:kern w:val="0"/>
          <w:sz w:val="16"/>
          <w:szCs w:val="16"/>
          <w:lang w:val="en-US" w:eastAsia="ru-RU"/>
          <w14:ligatures w14:val="none"/>
        </w:rPr>
        <w:t>trada</w:t>
      </w:r>
      <w:r w:rsidRPr="00BF0438">
        <w:rPr>
          <w:rFonts w:ascii="Times New Roman" w:eastAsia="Times New Roman" w:hAnsi="Times New Roman" w:cs="Times New Roman"/>
          <w:kern w:val="0"/>
          <w:sz w:val="16"/>
          <w:szCs w:val="16"/>
          <w:lang w:eastAsia="ru-RU"/>
          <w14:ligatures w14:val="none"/>
        </w:rPr>
        <w:t>@</w:t>
      </w:r>
      <w:r w:rsidRPr="00BF0438">
        <w:rPr>
          <w:rFonts w:ascii="Times New Roman" w:eastAsia="Times New Roman" w:hAnsi="Times New Roman" w:cs="Times New Roman"/>
          <w:kern w:val="0"/>
          <w:sz w:val="16"/>
          <w:szCs w:val="16"/>
          <w:lang w:val="en-US" w:eastAsia="ru-RU"/>
          <w14:ligatures w14:val="none"/>
        </w:rPr>
        <w:t>gmail</w:t>
      </w:r>
      <w:r w:rsidRPr="00BF0438">
        <w:rPr>
          <w:rFonts w:ascii="Times New Roman" w:eastAsia="Times New Roman" w:hAnsi="Times New Roman" w:cs="Times New Roman"/>
          <w:kern w:val="0"/>
          <w:sz w:val="16"/>
          <w:szCs w:val="16"/>
          <w:lang w:eastAsia="ru-RU"/>
          <w14:ligatures w14:val="none"/>
        </w:rPr>
        <w:t>.</w:t>
      </w:r>
      <w:r w:rsidRPr="00BF0438">
        <w:rPr>
          <w:rFonts w:ascii="Times New Roman" w:eastAsia="Times New Roman" w:hAnsi="Times New Roman" w:cs="Times New Roman"/>
          <w:kern w:val="0"/>
          <w:sz w:val="16"/>
          <w:szCs w:val="16"/>
          <w:lang w:val="en-US" w:eastAsia="ru-RU"/>
          <w14:ligatures w14:val="none"/>
        </w:rPr>
        <w:t>com</w:t>
      </w:r>
      <w:r w:rsidRPr="00BF0438">
        <w:rPr>
          <w:rFonts w:ascii="Times New Roman" w:eastAsia="Times New Roman" w:hAnsi="Times New Roman" w:cs="Times New Roman"/>
          <w:kern w:val="0"/>
          <w:sz w:val="16"/>
          <w:szCs w:val="16"/>
          <w:lang w:eastAsia="ru-RU"/>
          <w14:ligatures w14:val="none"/>
        </w:rPr>
        <w:t>,  код згідно з ЄДРПОУ 41971980</w:t>
      </w:r>
    </w:p>
    <w:p w14:paraId="32AD587E" w14:textId="77777777" w:rsidR="009126F8" w:rsidRPr="00BF0438" w:rsidRDefault="009126F8" w:rsidP="009126F8">
      <w:pPr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2"/>
          <w:szCs w:val="22"/>
          <w:lang w:eastAsia="ru-RU"/>
          <w14:ligatures w14:val="none"/>
        </w:rPr>
      </w:pPr>
      <w:r w:rsidRPr="00BF0438">
        <w:rPr>
          <w:rFonts w:ascii="Calibri" w:eastAsia="Calibri" w:hAnsi="Calibri" w:cs="Times New Roman"/>
          <w:noProof/>
          <w:kern w:val="0"/>
          <w:sz w:val="22"/>
          <w:szCs w:val="22"/>
          <w:lang w:eastAsia="uk-UA"/>
          <w14:ligatures w14:val="none"/>
        </w:rPr>
        <mc:AlternateContent>
          <mc:Choice Requires="wps">
            <w:drawing>
              <wp:anchor distT="4294967275" distB="4294967275" distL="114300" distR="114300" simplePos="0" relativeHeight="251659264" behindDoc="0" locked="1" layoutInCell="0" allowOverlap="1" wp14:anchorId="70119E37" wp14:editId="6EEF91D3">
                <wp:simplePos x="0" y="0"/>
                <wp:positionH relativeFrom="column">
                  <wp:posOffset>-70485</wp:posOffset>
                </wp:positionH>
                <wp:positionV relativeFrom="paragraph">
                  <wp:posOffset>173990</wp:posOffset>
                </wp:positionV>
                <wp:extent cx="6391275" cy="0"/>
                <wp:effectExtent l="0" t="19050" r="47625" b="38100"/>
                <wp:wrapNone/>
                <wp:docPr id="3" name="Прямая соединительная линия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91275" cy="0"/>
                        </a:xfrm>
                        <a:prstGeom prst="line">
                          <a:avLst/>
                        </a:prstGeom>
                        <a:noFill/>
                        <a:ln w="57150" cmpd="thickThin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D97381" id="Прямая соединительная линия 3" o:spid="_x0000_s1026" style="position:absolute;z-index:251659264;visibility:visible;mso-wrap-style:square;mso-width-percent:0;mso-height-percent:0;mso-wrap-distance-left:9pt;mso-wrap-distance-top:-58e-5mm;mso-wrap-distance-right:9pt;mso-wrap-distance-bottom:-58e-5mm;mso-position-horizontal:absolute;mso-position-horizontal-relative:text;mso-position-vertical:absolute;mso-position-vertical-relative:text;mso-width-percent:0;mso-height-percent:0;mso-width-relative:page;mso-height-relative:page" from="-5.55pt,13.7pt" to="497.7pt,1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" o:allowincell="f" strokeweight="4.5pt">
                <v:stroke linestyle="thickThin"/>
                <w10:anchorlock/>
              </v:line>
            </w:pict>
          </mc:Fallback>
        </mc:AlternateContent>
      </w:r>
      <w:r w:rsidRPr="00BF0438">
        <w:rPr>
          <w:rFonts w:ascii="Times New Roman" w:eastAsia="Times New Roman" w:hAnsi="Times New Roman" w:cs="Times New Roman"/>
          <w:kern w:val="0"/>
          <w:sz w:val="22"/>
          <w:szCs w:val="22"/>
          <w:lang w:eastAsia="ru-RU"/>
          <w14:ligatures w14:val="none"/>
        </w:rPr>
        <w:t xml:space="preserve">                                                                                                                                   </w:t>
      </w:r>
    </w:p>
    <w:p w14:paraId="3F289CC2" w14:textId="77777777" w:rsidR="009126F8" w:rsidRPr="00BF0438" w:rsidRDefault="009126F8" w:rsidP="009126F8">
      <w:pPr>
        <w:autoSpaceDN w:val="0"/>
        <w:spacing w:after="0" w:line="240" w:lineRule="auto"/>
        <w:rPr>
          <w:rFonts w:ascii="Times New Roman" w:eastAsia="Times New Roman" w:hAnsi="Times New Roman" w:cs="Times New Roman"/>
          <w:kern w:val="0"/>
          <w:sz w:val="22"/>
          <w:szCs w:val="22"/>
          <w:lang w:eastAsia="ru-RU"/>
          <w14:ligatures w14:val="none"/>
        </w:rPr>
      </w:pPr>
    </w:p>
    <w:p w14:paraId="1412A728" w14:textId="37A99108" w:rsidR="009126F8" w:rsidRPr="009126F8" w:rsidRDefault="009126F8" w:rsidP="009126F8">
      <w:pPr>
        <w:autoSpaceDN w:val="0"/>
        <w:spacing w:after="0" w:line="240" w:lineRule="auto"/>
        <w:rPr>
          <w:rFonts w:ascii="Times New Roman" w:eastAsia="Times New Roman" w:hAnsi="Times New Roman" w:cs="Times New Roman"/>
          <w:kern w:val="0"/>
          <w:sz w:val="28"/>
          <w:lang w:eastAsia="ru-RU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8"/>
          <w:u w:val="single"/>
          <w:lang w:eastAsia="ru-RU"/>
          <w14:ligatures w14:val="none"/>
        </w:rPr>
        <w:t>08</w:t>
      </w:r>
      <w:r w:rsidRPr="00BF0438">
        <w:rPr>
          <w:rFonts w:ascii="Times New Roman" w:eastAsia="Times New Roman" w:hAnsi="Times New Roman" w:cs="Times New Roman"/>
          <w:kern w:val="0"/>
          <w:sz w:val="28"/>
          <w:u w:val="single"/>
          <w:lang w:eastAsia="ru-RU"/>
          <w14:ligatures w14:val="none"/>
        </w:rPr>
        <w:t>.</w:t>
      </w:r>
      <w:r>
        <w:rPr>
          <w:rFonts w:ascii="Times New Roman" w:eastAsia="Times New Roman" w:hAnsi="Times New Roman" w:cs="Times New Roman"/>
          <w:kern w:val="0"/>
          <w:sz w:val="28"/>
          <w:u w:val="single"/>
          <w:lang w:eastAsia="ru-RU"/>
          <w14:ligatures w14:val="none"/>
        </w:rPr>
        <w:t>09</w:t>
      </w:r>
      <w:r w:rsidRPr="00BF0438">
        <w:rPr>
          <w:rFonts w:ascii="Times New Roman" w:eastAsia="Times New Roman" w:hAnsi="Times New Roman" w:cs="Times New Roman"/>
          <w:kern w:val="0"/>
          <w:sz w:val="28"/>
          <w:u w:val="single"/>
          <w:lang w:eastAsia="ru-RU"/>
          <w14:ligatures w14:val="none"/>
        </w:rPr>
        <w:t>.202</w:t>
      </w:r>
      <w:r>
        <w:rPr>
          <w:rFonts w:ascii="Times New Roman" w:eastAsia="Times New Roman" w:hAnsi="Times New Roman" w:cs="Times New Roman"/>
          <w:kern w:val="0"/>
          <w:sz w:val="28"/>
          <w:u w:val="single"/>
          <w:lang w:eastAsia="ru-RU"/>
          <w14:ligatures w14:val="none"/>
        </w:rPr>
        <w:t>5</w:t>
      </w:r>
      <w:r w:rsidRPr="00BF0438">
        <w:rPr>
          <w:rFonts w:ascii="Times New Roman" w:eastAsia="Times New Roman" w:hAnsi="Times New Roman" w:cs="Times New Roman"/>
          <w:kern w:val="0"/>
          <w:sz w:val="28"/>
          <w:u w:val="single"/>
          <w:lang w:eastAsia="ru-RU"/>
          <w14:ligatures w14:val="none"/>
        </w:rPr>
        <w:t xml:space="preserve">   </w:t>
      </w:r>
      <w:r w:rsidRPr="00BF0438">
        <w:rPr>
          <w:rFonts w:ascii="Times New Roman" w:eastAsia="Times New Roman" w:hAnsi="Times New Roman" w:cs="Times New Roman"/>
          <w:kern w:val="0"/>
          <w:sz w:val="28"/>
          <w:lang w:eastAsia="ru-RU"/>
          <w14:ligatures w14:val="none"/>
        </w:rPr>
        <w:t>№</w:t>
      </w:r>
      <w:r w:rsidRPr="00BF0438">
        <w:rPr>
          <w:rFonts w:ascii="Times New Roman" w:eastAsia="Times New Roman" w:hAnsi="Times New Roman" w:cs="Times New Roman"/>
          <w:kern w:val="0"/>
          <w:sz w:val="28"/>
          <w:u w:val="single"/>
          <w:lang w:eastAsia="ru-RU"/>
          <w14:ligatures w14:val="none"/>
        </w:rPr>
        <w:t xml:space="preserve"> </w:t>
      </w:r>
      <w:r w:rsidRPr="00BD61B1">
        <w:rPr>
          <w:rFonts w:ascii="Times New Roman" w:eastAsia="Times New Roman" w:hAnsi="Times New Roman" w:cs="Times New Roman"/>
          <w:kern w:val="0"/>
          <w:sz w:val="28"/>
          <w:u w:val="single"/>
          <w:lang w:eastAsia="ru-RU"/>
          <w14:ligatures w14:val="none"/>
        </w:rPr>
        <w:t>01-09/</w:t>
      </w:r>
      <w:r>
        <w:rPr>
          <w:rFonts w:ascii="Times New Roman" w:eastAsia="Times New Roman" w:hAnsi="Times New Roman" w:cs="Times New Roman"/>
          <w:kern w:val="0"/>
          <w:sz w:val="28"/>
          <w:u w:val="single"/>
          <w:lang w:eastAsia="ru-RU"/>
          <w14:ligatures w14:val="none"/>
        </w:rPr>
        <w:t>762</w:t>
      </w:r>
      <w:r w:rsidRPr="00ED4AEE">
        <w:rPr>
          <w:rFonts w:ascii="Times New Roman" w:eastAsia="Times New Roman" w:hAnsi="Times New Roman" w:cs="Times New Roman"/>
          <w:kern w:val="0"/>
          <w:sz w:val="28"/>
          <w:u w:val="single"/>
          <w:lang w:eastAsia="ru-RU"/>
          <w14:ligatures w14:val="none"/>
        </w:rPr>
        <w:t xml:space="preserve"> </w:t>
      </w:r>
      <w:r w:rsidRPr="007B29BD">
        <w:rPr>
          <w:rFonts w:ascii="Times New Roman" w:eastAsia="Times New Roman" w:hAnsi="Times New Roman" w:cs="Times New Roman"/>
          <w:color w:val="EE0000"/>
          <w:kern w:val="0"/>
          <w:sz w:val="28"/>
          <w:lang w:eastAsia="ru-RU"/>
          <w14:ligatures w14:val="none"/>
        </w:rPr>
        <w:t xml:space="preserve"> </w:t>
      </w:r>
      <w:r w:rsidRPr="007B29BD">
        <w:rPr>
          <w:rFonts w:ascii="Times New Roman" w:eastAsia="Times New Roman" w:hAnsi="Times New Roman" w:cs="Times New Roman"/>
          <w:color w:val="EE0000"/>
          <w:kern w:val="0"/>
          <w:lang w:eastAsia="ru-RU"/>
          <w14:ligatures w14:val="none"/>
        </w:rPr>
        <w:t xml:space="preserve"> </w:t>
      </w:r>
      <w:r w:rsidRPr="005F4862">
        <w:rPr>
          <w:rFonts w:ascii="Times New Roman" w:eastAsia="Times New Roman" w:hAnsi="Times New Roman" w:cs="Times New Roman"/>
          <w:color w:val="FF0000"/>
          <w:kern w:val="0"/>
          <w:lang w:eastAsia="ru-RU"/>
          <w14:ligatures w14:val="none"/>
        </w:rPr>
        <w:t xml:space="preserve">                                       </w:t>
      </w:r>
      <w:r>
        <w:rPr>
          <w:rFonts w:ascii="Times New Roman" w:eastAsia="Times New Roman" w:hAnsi="Times New Roman" w:cs="Times New Roman"/>
          <w:color w:val="FF0000"/>
          <w:kern w:val="0"/>
          <w:lang w:eastAsia="ru-RU"/>
          <w14:ligatures w14:val="none"/>
        </w:rPr>
        <w:t xml:space="preserve">        </w:t>
      </w:r>
      <w:r w:rsidRPr="005F4862">
        <w:rPr>
          <w:rFonts w:ascii="Times New Roman" w:eastAsia="Times New Roman" w:hAnsi="Times New Roman" w:cs="Times New Roman"/>
          <w:color w:val="FF0000"/>
          <w:kern w:val="0"/>
          <w:lang w:eastAsia="ru-RU"/>
          <w14:ligatures w14:val="none"/>
        </w:rPr>
        <w:t xml:space="preserve">  </w:t>
      </w:r>
      <w:r>
        <w:rPr>
          <w:rFonts w:ascii="Times New Roman" w:eastAsia="Times New Roman" w:hAnsi="Times New Roman" w:cs="Times New Roman"/>
          <w:color w:val="FF0000"/>
          <w:kern w:val="0"/>
          <w:lang w:eastAsia="ru-RU"/>
          <w14:ligatures w14:val="none"/>
        </w:rPr>
        <w:t xml:space="preserve">      </w:t>
      </w:r>
      <w:r w:rsidRPr="005F4862">
        <w:rPr>
          <w:rFonts w:ascii="Times New Roman" w:eastAsia="Times New Roman" w:hAnsi="Times New Roman" w:cs="Times New Roman"/>
          <w:color w:val="FF0000"/>
          <w:kern w:val="0"/>
          <w:lang w:eastAsia="ru-RU"/>
          <w14:ligatures w14:val="none"/>
        </w:rPr>
        <w:t xml:space="preserve">  </w:t>
      </w:r>
      <w:r w:rsidRPr="00BF0438">
        <w:rPr>
          <w:rFonts w:ascii="Times New Roman" w:eastAsia="Times New Roman" w:hAnsi="Times New Roman" w:cs="Times New Roman"/>
          <w:kern w:val="0"/>
          <w:sz w:val="28"/>
          <w:lang w:eastAsia="ru-RU"/>
          <w14:ligatures w14:val="none"/>
        </w:rPr>
        <w:t>На №</w:t>
      </w:r>
      <w:r>
        <w:rPr>
          <w:rFonts w:ascii="Times New Roman" w:eastAsia="Times New Roman" w:hAnsi="Times New Roman" w:cs="Times New Roman"/>
          <w:kern w:val="0"/>
          <w:sz w:val="28"/>
          <w:lang w:eastAsia="ru-RU"/>
          <w14:ligatures w14:val="none"/>
        </w:rPr>
        <w:t xml:space="preserve"> </w:t>
      </w:r>
      <w:r w:rsidRPr="009126F8">
        <w:rPr>
          <w:rFonts w:ascii="Times New Roman" w:eastAsia="Times New Roman" w:hAnsi="Times New Roman" w:cs="Times New Roman"/>
          <w:kern w:val="0"/>
          <w:sz w:val="28"/>
          <w:lang w:eastAsia="ru-RU"/>
          <w14:ligatures w14:val="none"/>
        </w:rPr>
        <w:t xml:space="preserve">___ </w:t>
      </w:r>
      <w:r w:rsidRPr="00BF0438">
        <w:rPr>
          <w:rFonts w:ascii="Times New Roman" w:eastAsia="Times New Roman" w:hAnsi="Times New Roman" w:cs="Times New Roman"/>
          <w:kern w:val="0"/>
          <w:sz w:val="28"/>
          <w:lang w:eastAsia="ru-RU"/>
          <w14:ligatures w14:val="none"/>
        </w:rPr>
        <w:t xml:space="preserve"> від</w:t>
      </w:r>
      <w:r>
        <w:rPr>
          <w:rFonts w:ascii="Times New Roman" w:eastAsia="Times New Roman" w:hAnsi="Times New Roman" w:cs="Times New Roman"/>
          <w:kern w:val="0"/>
          <w:sz w:val="28"/>
          <w:lang w:eastAsia="ru-RU"/>
          <w14:ligatures w14:val="none"/>
        </w:rPr>
        <w:t xml:space="preserve"> </w:t>
      </w:r>
      <w:r w:rsidRPr="009126F8">
        <w:rPr>
          <w:rFonts w:ascii="Times New Roman" w:eastAsia="Times New Roman" w:hAnsi="Times New Roman" w:cs="Times New Roman"/>
          <w:kern w:val="0"/>
          <w:sz w:val="28"/>
          <w:lang w:eastAsia="ru-RU"/>
          <w14:ligatures w14:val="none"/>
        </w:rPr>
        <w:t>_________</w:t>
      </w:r>
    </w:p>
    <w:p w14:paraId="2AA3537E" w14:textId="77777777" w:rsidR="009126F8" w:rsidRPr="00BF0438" w:rsidRDefault="009126F8" w:rsidP="009126F8">
      <w:pPr>
        <w:autoSpaceDN w:val="0"/>
        <w:spacing w:after="0" w:line="240" w:lineRule="auto"/>
        <w:rPr>
          <w:rFonts w:ascii="Times New Roman" w:eastAsia="Times New Roman" w:hAnsi="Times New Roman" w:cs="Times New Roman"/>
          <w:b/>
          <w:kern w:val="0"/>
          <w:sz w:val="22"/>
          <w:szCs w:val="22"/>
          <w:lang w:eastAsia="ru-RU"/>
          <w14:ligatures w14:val="none"/>
        </w:rPr>
      </w:pPr>
    </w:p>
    <w:p w14:paraId="25528555" w14:textId="19D7CE99" w:rsidR="009126F8" w:rsidRDefault="009126F8" w:rsidP="009126F8">
      <w:pPr>
        <w:pStyle w:val="ae"/>
        <w:jc w:val="right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  <w:r>
        <w:rPr>
          <w:rFonts w:ascii="Times New Roman" w:hAnsi="Times New Roman" w:cs="Times New Roman"/>
          <w:b/>
          <w:bCs/>
          <w:sz w:val="28"/>
          <w:szCs w:val="28"/>
          <w:lang w:eastAsia="ru-RU"/>
        </w:rPr>
        <w:t>Сергію Сергієнку</w:t>
      </w:r>
    </w:p>
    <w:p w14:paraId="2CBE79B5" w14:textId="77777777" w:rsidR="00A6524C" w:rsidRDefault="009126F8" w:rsidP="00A6524C">
      <w:pPr>
        <w:pStyle w:val="ae"/>
        <w:jc w:val="right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en-US" w:eastAsia="ru-RU"/>
        </w:rPr>
        <w:t>foi+reguest-150523-</w:t>
      </w:r>
    </w:p>
    <w:p w14:paraId="324B7740" w14:textId="01C2E456" w:rsidR="009126F8" w:rsidRPr="009126F8" w:rsidRDefault="009126F8" w:rsidP="00A6524C">
      <w:pPr>
        <w:pStyle w:val="ae"/>
        <w:jc w:val="right"/>
        <w:rPr>
          <w:rFonts w:ascii="Times New Roman" w:hAnsi="Times New Roman" w:cs="Times New Roman"/>
          <w:b/>
          <w:bCs/>
          <w:sz w:val="28"/>
          <w:szCs w:val="28"/>
          <w:lang w:val="en-US" w:eastAsia="ru-RU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en-US" w:eastAsia="ru-RU"/>
        </w:rPr>
        <w:t>blldc0a3@dostup.org.ua</w:t>
      </w:r>
    </w:p>
    <w:p w14:paraId="69D1D2E3" w14:textId="77777777" w:rsidR="009126F8" w:rsidRDefault="009126F8" w:rsidP="009126F8">
      <w:pPr>
        <w:pStyle w:val="ae"/>
        <w:rPr>
          <w:rFonts w:ascii="Times New Roman" w:hAnsi="Times New Roman" w:cs="Times New Roman"/>
          <w:b/>
          <w:bCs/>
          <w:i/>
          <w:iCs/>
          <w:sz w:val="28"/>
          <w:szCs w:val="28"/>
          <w:lang w:eastAsia="ru-RU"/>
        </w:rPr>
      </w:pPr>
    </w:p>
    <w:p w14:paraId="31943378" w14:textId="40DCC2EA" w:rsidR="009126F8" w:rsidRDefault="009126F8" w:rsidP="009126F8">
      <w:pPr>
        <w:pStyle w:val="ae"/>
        <w:rPr>
          <w:rFonts w:ascii="Times New Roman" w:hAnsi="Times New Roman" w:cs="Times New Roman"/>
          <w:b/>
          <w:bCs/>
          <w:i/>
          <w:iCs/>
          <w:sz w:val="28"/>
          <w:szCs w:val="28"/>
          <w:lang w:eastAsia="ru-RU"/>
        </w:rPr>
      </w:pPr>
      <w:r w:rsidRPr="001B0E98">
        <w:rPr>
          <w:rFonts w:ascii="Times New Roman" w:hAnsi="Times New Roman" w:cs="Times New Roman"/>
          <w:b/>
          <w:bCs/>
          <w:i/>
          <w:iCs/>
          <w:sz w:val="28"/>
          <w:szCs w:val="28"/>
          <w:lang w:eastAsia="ru-RU"/>
        </w:rPr>
        <w:t xml:space="preserve">Про </w:t>
      </w:r>
      <w:r>
        <w:rPr>
          <w:rFonts w:ascii="Times New Roman" w:hAnsi="Times New Roman" w:cs="Times New Roman"/>
          <w:b/>
          <w:bCs/>
          <w:i/>
          <w:iCs/>
          <w:sz w:val="28"/>
          <w:szCs w:val="28"/>
          <w:lang w:eastAsia="ru-RU"/>
        </w:rPr>
        <w:t xml:space="preserve">надання інформації </w:t>
      </w:r>
      <w:r w:rsidR="005945A5">
        <w:rPr>
          <w:rFonts w:ascii="Times New Roman" w:hAnsi="Times New Roman" w:cs="Times New Roman"/>
          <w:b/>
          <w:bCs/>
          <w:i/>
          <w:iCs/>
          <w:sz w:val="28"/>
          <w:szCs w:val="28"/>
          <w:lang w:eastAsia="ru-RU"/>
        </w:rPr>
        <w:t>за</w:t>
      </w:r>
      <w:r>
        <w:rPr>
          <w:rFonts w:ascii="Times New Roman" w:hAnsi="Times New Roman" w:cs="Times New Roman"/>
          <w:b/>
          <w:bCs/>
          <w:i/>
          <w:iCs/>
          <w:sz w:val="28"/>
          <w:szCs w:val="28"/>
          <w:lang w:eastAsia="ru-RU"/>
        </w:rPr>
        <w:t xml:space="preserve"> запит</w:t>
      </w:r>
      <w:r w:rsidR="005945A5">
        <w:rPr>
          <w:rFonts w:ascii="Times New Roman" w:hAnsi="Times New Roman" w:cs="Times New Roman"/>
          <w:b/>
          <w:bCs/>
          <w:i/>
          <w:iCs/>
          <w:sz w:val="28"/>
          <w:szCs w:val="28"/>
          <w:lang w:eastAsia="ru-RU"/>
        </w:rPr>
        <w:t>ом</w:t>
      </w:r>
    </w:p>
    <w:p w14:paraId="1D8756BE" w14:textId="77777777" w:rsidR="009126F8" w:rsidRDefault="009126F8" w:rsidP="009126F8">
      <w:pPr>
        <w:pStyle w:val="ae"/>
        <w:rPr>
          <w:rFonts w:ascii="Times New Roman" w:hAnsi="Times New Roman" w:cs="Times New Roman"/>
          <w:b/>
          <w:bCs/>
          <w:i/>
          <w:iCs/>
          <w:sz w:val="28"/>
          <w:szCs w:val="28"/>
          <w:lang w:eastAsia="ru-RU"/>
        </w:rPr>
      </w:pPr>
      <w:r>
        <w:rPr>
          <w:rFonts w:ascii="Times New Roman" w:hAnsi="Times New Roman" w:cs="Times New Roman"/>
          <w:b/>
          <w:bCs/>
          <w:i/>
          <w:iCs/>
          <w:sz w:val="28"/>
          <w:szCs w:val="28"/>
          <w:lang w:eastAsia="ru-RU"/>
        </w:rPr>
        <w:t xml:space="preserve"> </w:t>
      </w:r>
    </w:p>
    <w:p w14:paraId="6C1769D3" w14:textId="77777777" w:rsidR="009126F8" w:rsidRDefault="009126F8" w:rsidP="009126F8"/>
    <w:p w14:paraId="608746D1" w14:textId="1396B7B6" w:rsidR="00F65B14" w:rsidRDefault="009126F8" w:rsidP="009126F8">
      <w:pPr>
        <w:pStyle w:val="ae"/>
        <w:spacing w:line="360" w:lineRule="auto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>
        <w:tab/>
      </w:r>
      <w:r w:rsidRPr="003A68F1">
        <w:rPr>
          <w:rFonts w:ascii="Times New Roman" w:hAnsi="Times New Roman" w:cs="Times New Roman"/>
          <w:sz w:val="28"/>
          <w:szCs w:val="28"/>
          <w:lang w:eastAsia="ru-RU"/>
        </w:rPr>
        <w:t xml:space="preserve">Розглянувши </w:t>
      </w:r>
      <w:r w:rsidR="005945A5">
        <w:rPr>
          <w:rFonts w:ascii="Times New Roman" w:hAnsi="Times New Roman" w:cs="Times New Roman"/>
          <w:sz w:val="28"/>
          <w:szCs w:val="28"/>
          <w:lang w:eastAsia="ru-RU"/>
        </w:rPr>
        <w:t xml:space="preserve">копію </w:t>
      </w:r>
      <w:r w:rsidRPr="003A68F1">
        <w:rPr>
          <w:rFonts w:ascii="Times New Roman" w:hAnsi="Times New Roman" w:cs="Times New Roman"/>
          <w:sz w:val="28"/>
          <w:szCs w:val="28"/>
          <w:lang w:eastAsia="ru-RU"/>
        </w:rPr>
        <w:t>запит</w:t>
      </w:r>
      <w:r w:rsidR="005945A5">
        <w:rPr>
          <w:rFonts w:ascii="Times New Roman" w:hAnsi="Times New Roman" w:cs="Times New Roman"/>
          <w:sz w:val="28"/>
          <w:szCs w:val="28"/>
          <w:lang w:eastAsia="ru-RU"/>
        </w:rPr>
        <w:t>у на публічну інформацію Сергія Сергієнка, як</w:t>
      </w:r>
      <w:r w:rsidR="00F65B14">
        <w:rPr>
          <w:rFonts w:ascii="Times New Roman" w:hAnsi="Times New Roman" w:cs="Times New Roman"/>
          <w:sz w:val="28"/>
          <w:szCs w:val="28"/>
          <w:lang w:eastAsia="ru-RU"/>
        </w:rPr>
        <w:t>а</w:t>
      </w:r>
      <w:r w:rsidR="005945A5">
        <w:rPr>
          <w:rFonts w:ascii="Times New Roman" w:hAnsi="Times New Roman" w:cs="Times New Roman"/>
          <w:sz w:val="28"/>
          <w:szCs w:val="28"/>
          <w:lang w:eastAsia="ru-RU"/>
        </w:rPr>
        <w:t xml:space="preserve"> бу</w:t>
      </w:r>
      <w:r w:rsidR="00F65B14">
        <w:rPr>
          <w:rFonts w:ascii="Times New Roman" w:hAnsi="Times New Roman" w:cs="Times New Roman"/>
          <w:sz w:val="28"/>
          <w:szCs w:val="28"/>
          <w:lang w:eastAsia="ru-RU"/>
        </w:rPr>
        <w:t>ла</w:t>
      </w:r>
      <w:r w:rsidR="005945A5">
        <w:rPr>
          <w:rFonts w:ascii="Times New Roman" w:hAnsi="Times New Roman" w:cs="Times New Roman"/>
          <w:sz w:val="28"/>
          <w:szCs w:val="28"/>
          <w:lang w:eastAsia="ru-RU"/>
        </w:rPr>
        <w:t xml:space="preserve"> надісла</w:t>
      </w:r>
      <w:r w:rsidR="00F65B14">
        <w:rPr>
          <w:rFonts w:ascii="Times New Roman" w:hAnsi="Times New Roman" w:cs="Times New Roman"/>
          <w:sz w:val="28"/>
          <w:szCs w:val="28"/>
          <w:lang w:eastAsia="ru-RU"/>
        </w:rPr>
        <w:t>на</w:t>
      </w:r>
      <w:r w:rsidRPr="003A68F1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5945A5">
        <w:rPr>
          <w:rFonts w:ascii="Times New Roman" w:hAnsi="Times New Roman" w:cs="Times New Roman"/>
          <w:sz w:val="28"/>
          <w:szCs w:val="28"/>
          <w:lang w:eastAsia="ru-RU"/>
        </w:rPr>
        <w:t>25 серпня</w:t>
      </w:r>
      <w:r w:rsidRPr="003A68F1">
        <w:rPr>
          <w:rFonts w:ascii="Times New Roman" w:hAnsi="Times New Roman" w:cs="Times New Roman"/>
          <w:sz w:val="28"/>
          <w:szCs w:val="28"/>
          <w:lang w:eastAsia="ru-RU"/>
        </w:rPr>
        <w:t xml:space="preserve"> 2025 рок</w:t>
      </w:r>
      <w:r w:rsidR="005945A5">
        <w:rPr>
          <w:rFonts w:ascii="Times New Roman" w:hAnsi="Times New Roman" w:cs="Times New Roman"/>
          <w:sz w:val="28"/>
          <w:szCs w:val="28"/>
          <w:lang w:eastAsia="ru-RU"/>
        </w:rPr>
        <w:t>у до Секретаріату Кабінету Міністрів України електронною поштою</w:t>
      </w:r>
      <w:r w:rsidRPr="003A68F1">
        <w:rPr>
          <w:rFonts w:ascii="Times New Roman" w:hAnsi="Times New Roman" w:cs="Times New Roman"/>
          <w:sz w:val="28"/>
          <w:szCs w:val="28"/>
          <w:lang w:eastAsia="ru-RU"/>
        </w:rPr>
        <w:t xml:space="preserve"> інформуємо, що у Тупичівській сільській територіальній громаді </w:t>
      </w:r>
      <w:r w:rsidR="005945A5">
        <w:rPr>
          <w:rFonts w:ascii="Times New Roman" w:hAnsi="Times New Roman" w:cs="Times New Roman"/>
          <w:sz w:val="28"/>
          <w:szCs w:val="28"/>
          <w:lang w:eastAsia="ru-RU"/>
        </w:rPr>
        <w:t xml:space="preserve">немає закладів дошкільної освіти (дитячих садочків), які закрились (припинили свою діяльність) у зв’язку із відсутністю в них найпростіших укриттів та бомбосховищ. </w:t>
      </w:r>
    </w:p>
    <w:p w14:paraId="5943A356" w14:textId="22563A15" w:rsidR="009126F8" w:rsidRPr="003A68F1" w:rsidRDefault="005945A5" w:rsidP="00F65B14">
      <w:pPr>
        <w:pStyle w:val="ae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 xml:space="preserve">У громаді </w:t>
      </w:r>
      <w:r w:rsidR="00F65B14">
        <w:rPr>
          <w:rFonts w:ascii="Times New Roman" w:hAnsi="Times New Roman" w:cs="Times New Roman"/>
          <w:sz w:val="28"/>
          <w:szCs w:val="28"/>
          <w:lang w:eastAsia="ru-RU"/>
        </w:rPr>
        <w:t>функціонують два заклади дошкільної освіти, які мають на балансі найпростіше укриття (КЗДО «Вихвостівський ясла-садок» Тупичівської сільської ради - модульна споруда), та споруду подвійного призначення з захисними властивостями протирадіаційного укриття (КЗДО «Ясла-садок» Тупичівської сільської ради).</w:t>
      </w:r>
    </w:p>
    <w:p w14:paraId="7BF3838C" w14:textId="503518EA" w:rsidR="009126F8" w:rsidRDefault="009126F8" w:rsidP="00F65B14">
      <w:pPr>
        <w:pStyle w:val="ae"/>
        <w:spacing w:line="360" w:lineRule="auto"/>
        <w:jc w:val="both"/>
        <w:rPr>
          <w:rFonts w:ascii="Times New Roman" w:eastAsia="Calibri" w:hAnsi="Times New Roman" w:cs="Times New Roman"/>
          <w:kern w:val="0"/>
          <w:sz w:val="28"/>
          <w:szCs w:val="22"/>
          <w14:ligatures w14:val="none"/>
        </w:rPr>
      </w:pPr>
      <w:r>
        <w:rPr>
          <w:rFonts w:ascii="Times New Roman" w:hAnsi="Times New Roman" w:cs="Times New Roman"/>
          <w:sz w:val="28"/>
          <w:szCs w:val="28"/>
        </w:rPr>
        <w:tab/>
      </w:r>
    </w:p>
    <w:p w14:paraId="480A84B9" w14:textId="77777777" w:rsidR="009126F8" w:rsidRPr="00B4705C" w:rsidRDefault="009126F8" w:rsidP="009126F8">
      <w:pPr>
        <w:spacing w:after="0" w:line="240" w:lineRule="auto"/>
        <w:jc w:val="both"/>
        <w:rPr>
          <w:rFonts w:ascii="Times New Roman" w:eastAsia="Calibri" w:hAnsi="Times New Roman" w:cs="Times New Roman"/>
          <w:kern w:val="0"/>
          <w:sz w:val="28"/>
          <w:szCs w:val="22"/>
          <w14:ligatures w14:val="none"/>
        </w:rPr>
      </w:pPr>
      <w:r w:rsidRPr="00B4705C">
        <w:rPr>
          <w:rFonts w:ascii="Times New Roman" w:eastAsia="Calibri" w:hAnsi="Times New Roman" w:cs="Times New Roman"/>
          <w:kern w:val="0"/>
          <w:sz w:val="28"/>
          <w:szCs w:val="22"/>
          <w14:ligatures w14:val="none"/>
        </w:rPr>
        <w:t>Начальник</w:t>
      </w:r>
      <w:r w:rsidRPr="00B4705C">
        <w:rPr>
          <w:rFonts w:ascii="Times New Roman" w:eastAsia="Calibri" w:hAnsi="Times New Roman" w:cs="Times New Roman"/>
          <w:kern w:val="0"/>
          <w:sz w:val="28"/>
          <w:szCs w:val="22"/>
          <w14:ligatures w14:val="none"/>
        </w:rPr>
        <w:tab/>
      </w:r>
      <w:r w:rsidRPr="00B4705C">
        <w:rPr>
          <w:rFonts w:ascii="Times New Roman" w:eastAsia="Calibri" w:hAnsi="Times New Roman" w:cs="Times New Roman"/>
          <w:kern w:val="0"/>
          <w:sz w:val="28"/>
          <w:szCs w:val="22"/>
          <w14:ligatures w14:val="none"/>
        </w:rPr>
        <w:tab/>
      </w:r>
      <w:r w:rsidRPr="00B4705C">
        <w:rPr>
          <w:rFonts w:ascii="Times New Roman" w:eastAsia="Calibri" w:hAnsi="Times New Roman" w:cs="Times New Roman"/>
          <w:kern w:val="0"/>
          <w:sz w:val="28"/>
          <w:szCs w:val="22"/>
          <w14:ligatures w14:val="none"/>
        </w:rPr>
        <w:tab/>
      </w:r>
      <w:r w:rsidRPr="00B4705C">
        <w:rPr>
          <w:rFonts w:ascii="Times New Roman" w:eastAsia="Calibri" w:hAnsi="Times New Roman" w:cs="Times New Roman"/>
          <w:kern w:val="0"/>
          <w:sz w:val="28"/>
          <w:szCs w:val="22"/>
          <w14:ligatures w14:val="none"/>
        </w:rPr>
        <w:tab/>
      </w:r>
      <w:r w:rsidRPr="00B4705C">
        <w:rPr>
          <w:rFonts w:ascii="Times New Roman" w:eastAsia="Calibri" w:hAnsi="Times New Roman" w:cs="Times New Roman"/>
          <w:kern w:val="0"/>
          <w:sz w:val="28"/>
          <w:szCs w:val="22"/>
          <w14:ligatures w14:val="none"/>
        </w:rPr>
        <w:tab/>
      </w:r>
      <w:r w:rsidRPr="00B4705C">
        <w:rPr>
          <w:rFonts w:ascii="Times New Roman" w:eastAsia="Calibri" w:hAnsi="Times New Roman" w:cs="Times New Roman"/>
          <w:kern w:val="0"/>
          <w:sz w:val="28"/>
          <w:szCs w:val="22"/>
          <w14:ligatures w14:val="none"/>
        </w:rPr>
        <w:tab/>
        <w:t xml:space="preserve">                      </w:t>
      </w:r>
      <w:r w:rsidRPr="00B4705C">
        <w:rPr>
          <w:rFonts w:ascii="Times New Roman" w:eastAsia="Calibri" w:hAnsi="Times New Roman" w:cs="Times New Roman"/>
          <w:kern w:val="0"/>
          <w:sz w:val="28"/>
          <w:szCs w:val="22"/>
          <w14:ligatures w14:val="none"/>
        </w:rPr>
        <w:tab/>
        <w:t>Ірина АКРЕНТ</w:t>
      </w:r>
    </w:p>
    <w:p w14:paraId="56929894" w14:textId="77777777" w:rsidR="009126F8" w:rsidRDefault="009126F8" w:rsidP="009126F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sz w:val="18"/>
          <w:szCs w:val="18"/>
          <w:lang w:val="ru-RU" w:eastAsia="ru-RU"/>
          <w14:ligatures w14:val="none"/>
        </w:rPr>
      </w:pPr>
    </w:p>
    <w:p w14:paraId="50F44AC5" w14:textId="77777777" w:rsidR="009126F8" w:rsidRDefault="009126F8" w:rsidP="009126F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sz w:val="18"/>
          <w:szCs w:val="18"/>
          <w:lang w:val="ru-RU" w:eastAsia="ru-RU"/>
          <w14:ligatures w14:val="none"/>
        </w:rPr>
      </w:pPr>
    </w:p>
    <w:p w14:paraId="46E53BB6" w14:textId="77777777" w:rsidR="009126F8" w:rsidRDefault="009126F8" w:rsidP="009126F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sz w:val="18"/>
          <w:szCs w:val="18"/>
          <w:lang w:val="ru-RU" w:eastAsia="ru-RU"/>
          <w14:ligatures w14:val="none"/>
        </w:rPr>
      </w:pPr>
    </w:p>
    <w:p w14:paraId="63308E48" w14:textId="77777777" w:rsidR="009126F8" w:rsidRDefault="009126F8" w:rsidP="009126F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sz w:val="18"/>
          <w:szCs w:val="18"/>
          <w:lang w:val="ru-RU" w:eastAsia="ru-RU"/>
          <w14:ligatures w14:val="none"/>
        </w:rPr>
      </w:pPr>
    </w:p>
    <w:p w14:paraId="58CF3FD7" w14:textId="77777777" w:rsidR="009126F8" w:rsidRDefault="009126F8" w:rsidP="009126F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sz w:val="18"/>
          <w:szCs w:val="18"/>
          <w:lang w:val="ru-RU" w:eastAsia="ru-RU"/>
          <w14:ligatures w14:val="none"/>
        </w:rPr>
      </w:pPr>
    </w:p>
    <w:p w14:paraId="21D0F339" w14:textId="77777777" w:rsidR="009126F8" w:rsidRDefault="009126F8" w:rsidP="009126F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sz w:val="18"/>
          <w:szCs w:val="18"/>
          <w:lang w:val="ru-RU" w:eastAsia="ru-RU"/>
          <w14:ligatures w14:val="none"/>
        </w:rPr>
      </w:pPr>
    </w:p>
    <w:p w14:paraId="680F9C8F" w14:textId="77777777" w:rsidR="009126F8" w:rsidRDefault="009126F8" w:rsidP="009126F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sz w:val="18"/>
          <w:szCs w:val="18"/>
          <w:lang w:val="ru-RU" w:eastAsia="ru-RU"/>
          <w14:ligatures w14:val="none"/>
        </w:rPr>
      </w:pPr>
    </w:p>
    <w:p w14:paraId="39F60566" w14:textId="77777777" w:rsidR="009126F8" w:rsidRDefault="009126F8" w:rsidP="009126F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sz w:val="18"/>
          <w:szCs w:val="18"/>
          <w:lang w:val="ru-RU" w:eastAsia="ru-RU"/>
          <w14:ligatures w14:val="none"/>
        </w:rPr>
      </w:pPr>
    </w:p>
    <w:p w14:paraId="2E39DFAA" w14:textId="77777777" w:rsidR="009126F8" w:rsidRDefault="009126F8" w:rsidP="009126F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sz w:val="18"/>
          <w:szCs w:val="18"/>
          <w:lang w:val="ru-RU" w:eastAsia="ru-RU"/>
          <w14:ligatures w14:val="none"/>
        </w:rPr>
      </w:pPr>
    </w:p>
    <w:p w14:paraId="7D464CC7" w14:textId="77777777" w:rsidR="009126F8" w:rsidRDefault="009126F8" w:rsidP="009126F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sz w:val="18"/>
          <w:szCs w:val="18"/>
          <w:lang w:val="ru-RU" w:eastAsia="ru-RU"/>
          <w14:ligatures w14:val="none"/>
        </w:rPr>
      </w:pPr>
    </w:p>
    <w:p w14:paraId="2B08901C" w14:textId="77777777" w:rsidR="009126F8" w:rsidRDefault="009126F8" w:rsidP="009126F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sz w:val="18"/>
          <w:szCs w:val="18"/>
          <w:lang w:val="ru-RU" w:eastAsia="ru-RU"/>
          <w14:ligatures w14:val="none"/>
        </w:rPr>
      </w:pPr>
    </w:p>
    <w:p w14:paraId="028D5053" w14:textId="77777777" w:rsidR="009126F8" w:rsidRDefault="009126F8" w:rsidP="009126F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sz w:val="18"/>
          <w:szCs w:val="18"/>
          <w:lang w:val="ru-RU" w:eastAsia="ru-RU"/>
          <w14:ligatures w14:val="none"/>
        </w:rPr>
      </w:pPr>
    </w:p>
    <w:p w14:paraId="024F44F1" w14:textId="77777777" w:rsidR="009126F8" w:rsidRPr="00BD61B1" w:rsidRDefault="009126F8" w:rsidP="009126F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0"/>
          <w:sz w:val="18"/>
          <w:szCs w:val="18"/>
          <w:lang w:val="ru-RU" w:eastAsia="ru-RU"/>
          <w14:ligatures w14:val="none"/>
        </w:rPr>
      </w:pPr>
      <w:r w:rsidRPr="00BD61B1">
        <w:rPr>
          <w:rFonts w:ascii="Times New Roman" w:eastAsia="Times New Roman" w:hAnsi="Times New Roman" w:cs="Times New Roman"/>
          <w:kern w:val="0"/>
          <w:sz w:val="18"/>
          <w:szCs w:val="18"/>
          <w:lang w:val="ru-RU" w:eastAsia="ru-RU"/>
          <w14:ligatures w14:val="none"/>
        </w:rPr>
        <w:t>Олена Єсипенко</w:t>
      </w:r>
    </w:p>
    <w:p w14:paraId="02F2E5E8" w14:textId="18127CEA" w:rsidR="0013030C" w:rsidRPr="00F65B14" w:rsidRDefault="009126F8" w:rsidP="00F65B14">
      <w:pPr>
        <w:spacing w:after="200" w:line="276" w:lineRule="auto"/>
        <w:rPr>
          <w:rFonts w:ascii="Times New Roman" w:eastAsia="Times New Roman" w:hAnsi="Times New Roman" w:cs="Times New Roman"/>
          <w:kern w:val="0"/>
          <w:sz w:val="18"/>
          <w:szCs w:val="18"/>
          <w:lang w:val="ru-RU" w:eastAsia="ru-RU"/>
          <w14:ligatures w14:val="none"/>
        </w:rPr>
      </w:pPr>
      <w:r w:rsidRPr="00BD61B1">
        <w:rPr>
          <w:rFonts w:ascii="Times New Roman" w:eastAsia="Times New Roman" w:hAnsi="Times New Roman" w:cs="Times New Roman"/>
          <w:kern w:val="0"/>
          <w:sz w:val="18"/>
          <w:szCs w:val="18"/>
          <w:lang w:val="ru-RU" w:eastAsia="ru-RU"/>
          <w14:ligatures w14:val="none"/>
        </w:rPr>
        <w:t>0685834850</w:t>
      </w:r>
    </w:p>
    <w:sectPr w:rsidR="0013030C" w:rsidRPr="00F65B1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9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0357"/>
    <w:rsid w:val="0013030C"/>
    <w:rsid w:val="00302264"/>
    <w:rsid w:val="004C19B8"/>
    <w:rsid w:val="005945A5"/>
    <w:rsid w:val="006A0357"/>
    <w:rsid w:val="009126F8"/>
    <w:rsid w:val="00A6524C"/>
    <w:rsid w:val="00B10CF9"/>
    <w:rsid w:val="00DF4305"/>
    <w:rsid w:val="00EC0CB3"/>
    <w:rsid w:val="00F65B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B1D96B"/>
  <w15:chartTrackingRefBased/>
  <w15:docId w15:val="{F95680AD-34CE-4ED9-8312-0ED8736BC1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uk-U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126F8"/>
  </w:style>
  <w:style w:type="paragraph" w:styleId="1">
    <w:name w:val="heading 1"/>
    <w:basedOn w:val="a"/>
    <w:next w:val="a"/>
    <w:link w:val="10"/>
    <w:uiPriority w:val="9"/>
    <w:qFormat/>
    <w:rsid w:val="006A035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A035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A035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6A035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6A035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6A035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6A035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6A035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6A035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6A035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6A035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6A035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6A0357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6A0357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6A0357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6A0357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6A0357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6A0357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6A035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Назва Знак"/>
    <w:basedOn w:val="a0"/>
    <w:link w:val="a3"/>
    <w:uiPriority w:val="10"/>
    <w:rsid w:val="006A035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6A035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ідзаголовок Знак"/>
    <w:basedOn w:val="a0"/>
    <w:link w:val="a5"/>
    <w:uiPriority w:val="11"/>
    <w:rsid w:val="006A035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6A035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Цитата Знак"/>
    <w:basedOn w:val="a0"/>
    <w:link w:val="a7"/>
    <w:uiPriority w:val="29"/>
    <w:rsid w:val="006A0357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6A0357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6A0357"/>
    <w:rPr>
      <w:i/>
      <w:iCs/>
      <w:color w:val="2F5496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6A035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c">
    <w:name w:val="Насичена цитата Знак"/>
    <w:basedOn w:val="a0"/>
    <w:link w:val="ab"/>
    <w:uiPriority w:val="30"/>
    <w:rsid w:val="006A0357"/>
    <w:rPr>
      <w:i/>
      <w:iCs/>
      <w:color w:val="2F5496" w:themeColor="accent1" w:themeShade="BF"/>
    </w:rPr>
  </w:style>
  <w:style w:type="character" w:styleId="ad">
    <w:name w:val="Intense Reference"/>
    <w:basedOn w:val="a0"/>
    <w:uiPriority w:val="32"/>
    <w:qFormat/>
    <w:rsid w:val="006A0357"/>
    <w:rPr>
      <w:b/>
      <w:bCs/>
      <w:smallCaps/>
      <w:color w:val="2F5496" w:themeColor="accent1" w:themeShade="BF"/>
      <w:spacing w:val="5"/>
    </w:rPr>
  </w:style>
  <w:style w:type="paragraph" w:styleId="ae">
    <w:name w:val="No Spacing"/>
    <w:uiPriority w:val="1"/>
    <w:qFormat/>
    <w:rsid w:val="009126F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893</Words>
  <Characters>510</Characters>
  <Application>Microsoft Office Word</Application>
  <DocSecurity>0</DocSecurity>
  <Lines>4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2025-09-08T11:06:00Z</dcterms:created>
  <dcterms:modified xsi:type="dcterms:W3CDTF">2025-09-08T11:41:00Z</dcterms:modified>
</cp:coreProperties>
</file>