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inline distB="0" distT="0" distL="114300" distR="114300">
            <wp:extent cx="446405" cy="5207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5207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ЗАПО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Р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ІЗЬКА МІСЬКА РАДА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ДЕПАРТАМЕНТ  ОСВІТИ  І НАУКИ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ІНКЛЮЗИВНО-РЕСУРСНИЙ ЦЕНТР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ПО ДНІПРОВСЬКОМУ РАЙОНУ МІСТА ЗАПОРІЖЖЯ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ДЕПАРТАМЕНТУ ОСВІТИ І НАУКИ ЗАПОРІЗЬКОЇ МІСЬКОЇ РАДИ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Вулиця Дудикіна 16, м. Запоріжжя, 69065, тел. (061)702-31-09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e-mail: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ff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dniproirc@gmail.com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код згідно з ЄДРПОУ 41899464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10.10.2025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№ 44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Гр. Шевченко Ніці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ff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&lt;foi+request-152085-b56eee76@dostup.org.ua&gt;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Щодо розгляду інформаційного запиту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Шановна пані Шевченко Ніка!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42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Інклюзивно-ресурсний центр по Дніпровському району міста Запоріжжя департаменту освіти і науки Запорізької міської ради розглянув Ваш інформаційний запит від 03.10.2025 року, який було направлено до нас за належністю 09.10.2025 р. № ІЗ - 0094, щодо надання копії чинного Положення про електронний документообіг в електронній формі (або посилання на цей документ), яке застосовують виконавчий комітет Запорізької міської ради, департаменти та комунальні установи, підпорядковані Запорізькій міській раді.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Повідомляємо наступне.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42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Інклюзивно-ресурсний центр по Дніпровському району у своїй діяльності використовує частковий електронний документообіг та не має окремого Положення про електронний документообіг. Електронний документообіг у ІРЦ по Дніпровському району регулюється на рівні спеціалізованої системи “АС ІРЦ”.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42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333333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Постановою Кабінету Міністрів України від 12 липня 2017 р. № 545 «Про затвердження Положення про інклюзивно-ресурсний центр» — регламентовано діяльність ІРЦ та використання Автоматизованої системи ІРЦ (далі - АС ІРЦ)</w:t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42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Наказом Міністерства освіти і науки України від 2 листопада 2020 р. № 1353 «Про затвердження Положення про систему автоматизації роботи інклюзивно-ресурсних центрів» — визначено АС ІРЦ як сервіс, призначений для організації електронного документообігу та оброблення відомостей, що утворюються у процесі діяльності ІРЦ.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42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Особа, відповідальна за розгляд запиту: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Слюсар Олеся Іванівна,  в.о. директора Інклюзивно-ресурсного центру по Дніпровському району міста Запоріжжя департаменту освіти і науки Запорізької міської ради, тел. 702-31-09.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8489"/>
          <w:sz w:val="24"/>
          <w:szCs w:val="24"/>
          <w:highlight w:val="white"/>
          <w:u w:val="single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40" w:top="640" w:left="1800" w:right="1306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Calibri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n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mailto:dniproirc@gmail.com" TargetMode="External"/><Relationship Id="rId8" Type="http://schemas.openxmlformats.org/officeDocument/2006/relationships/hyperlink" Target="mailto:&lt;foi+request-152085-b56eee76@dostup.org.ua&gt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