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E24" w:rsidRPr="00434B45" w:rsidRDefault="00264E24" w:rsidP="001F7E1D">
      <w:pPr>
        <w:jc w:val="right"/>
        <w:rPr>
          <w:rFonts w:ascii="Times New Roman" w:hAnsi="Times New Roman" w:cs="Times New Roman"/>
          <w:b/>
          <w:bCs/>
          <w:iCs/>
          <w:sz w:val="24"/>
          <w:szCs w:val="24"/>
          <w:lang w:eastAsia="ru-RU"/>
        </w:rPr>
      </w:pPr>
      <w:r w:rsidRPr="00434B45">
        <w:rPr>
          <w:rFonts w:ascii="Times New Roman" w:hAnsi="Times New Roman" w:cs="Times New Roman"/>
          <w:b/>
          <w:bCs/>
          <w:iCs/>
          <w:sz w:val="24"/>
          <w:szCs w:val="24"/>
          <w:lang w:eastAsia="ru-RU"/>
        </w:rPr>
        <w:t>Додаток 1</w:t>
      </w:r>
    </w:p>
    <w:p w:rsidR="00FD0F33" w:rsidRPr="00434B45" w:rsidRDefault="00FD0F33" w:rsidP="00264E24">
      <w:pPr>
        <w:spacing w:after="0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eastAsia="ru-RU"/>
        </w:rPr>
      </w:pPr>
    </w:p>
    <w:p w:rsidR="00264E24" w:rsidRPr="00434B45" w:rsidRDefault="00264E24" w:rsidP="00264E24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4B45">
        <w:rPr>
          <w:rFonts w:ascii="Times New Roman" w:hAnsi="Times New Roman" w:cs="Times New Roman"/>
          <w:b/>
          <w:bCs/>
          <w:iCs/>
          <w:sz w:val="24"/>
          <w:szCs w:val="24"/>
          <w:lang w:eastAsia="ru-RU"/>
        </w:rPr>
        <w:t xml:space="preserve">Склад Правління </w:t>
      </w:r>
      <w:r w:rsidRPr="00434B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FD0F33" w:rsidRPr="00434B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КЦІОНЕРНОГО ТОВАРИСТВА “СЕНС БАНК”</w:t>
      </w:r>
    </w:p>
    <w:p w:rsidR="002D59E5" w:rsidRPr="00434B45" w:rsidRDefault="00264E24" w:rsidP="00264E24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4B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 період з 20.07.2023 до 31.12.2024</w:t>
      </w:r>
    </w:p>
    <w:p w:rsidR="00FD0F33" w:rsidRPr="00434B45" w:rsidRDefault="00FD0F33" w:rsidP="00264E24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1895"/>
        <w:gridCol w:w="1557"/>
        <w:gridCol w:w="1630"/>
        <w:gridCol w:w="1315"/>
        <w:gridCol w:w="1429"/>
        <w:gridCol w:w="1808"/>
      </w:tblGrid>
      <w:tr w:rsidR="00264E24" w:rsidRPr="00434B45" w:rsidTr="008D6A21">
        <w:tc>
          <w:tcPr>
            <w:tcW w:w="1895" w:type="dxa"/>
            <w:vMerge w:val="restart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П.І.Б.</w:t>
            </w:r>
          </w:p>
        </w:tc>
        <w:tc>
          <w:tcPr>
            <w:tcW w:w="1557" w:type="dxa"/>
            <w:vMerge w:val="restart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Посада</w:t>
            </w:r>
          </w:p>
        </w:tc>
        <w:tc>
          <w:tcPr>
            <w:tcW w:w="4374" w:type="dxa"/>
            <w:gridSpan w:val="3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Дата </w:t>
            </w:r>
          </w:p>
        </w:tc>
        <w:tc>
          <w:tcPr>
            <w:tcW w:w="1808" w:type="dxa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6A21" w:rsidRPr="00434B45" w:rsidTr="008D6A21">
        <w:tc>
          <w:tcPr>
            <w:tcW w:w="1895" w:type="dxa"/>
            <w:vMerge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30" w:type="dxa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призначення</w:t>
            </w:r>
          </w:p>
        </w:tc>
        <w:tc>
          <w:tcPr>
            <w:tcW w:w="1315" w:type="dxa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вступу на посаду</w:t>
            </w:r>
          </w:p>
        </w:tc>
        <w:tc>
          <w:tcPr>
            <w:tcW w:w="1429" w:type="dxa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звільнення</w:t>
            </w:r>
          </w:p>
        </w:tc>
        <w:tc>
          <w:tcPr>
            <w:tcW w:w="1808" w:type="dxa"/>
            <w:shd w:val="clear" w:color="auto" w:fill="D9D9D9" w:themeFill="background1" w:themeFillShade="D9"/>
          </w:tcPr>
          <w:p w:rsidR="00264E24" w:rsidRPr="00434B45" w:rsidRDefault="00264E24" w:rsidP="00264E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b/>
                <w:sz w:val="24"/>
                <w:szCs w:val="24"/>
              </w:rPr>
              <w:t>Погодження Національним банком України</w:t>
            </w:r>
          </w:p>
        </w:tc>
      </w:tr>
      <w:tr w:rsidR="008D6A21" w:rsidRPr="00434B45" w:rsidTr="00916290">
        <w:tc>
          <w:tcPr>
            <w:tcW w:w="1895" w:type="dxa"/>
            <w:shd w:val="clear" w:color="auto" w:fill="auto"/>
          </w:tcPr>
          <w:p w:rsidR="00264E24" w:rsidRPr="00434B45" w:rsidRDefault="00264E24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Ступак Олексій Віталійович</w:t>
            </w:r>
          </w:p>
        </w:tc>
        <w:tc>
          <w:tcPr>
            <w:tcW w:w="1557" w:type="dxa"/>
            <w:shd w:val="clear" w:color="auto" w:fill="auto"/>
          </w:tcPr>
          <w:p w:rsidR="00264E24" w:rsidRPr="00434B45" w:rsidRDefault="00264E24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Голова Правління</w:t>
            </w:r>
          </w:p>
        </w:tc>
        <w:tc>
          <w:tcPr>
            <w:tcW w:w="1630" w:type="dxa"/>
            <w:shd w:val="clear" w:color="auto" w:fill="auto"/>
          </w:tcPr>
          <w:p w:rsidR="00264E24" w:rsidRPr="00434B45" w:rsidRDefault="00264E24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30.12.2023</w:t>
            </w:r>
          </w:p>
        </w:tc>
        <w:tc>
          <w:tcPr>
            <w:tcW w:w="1315" w:type="dxa"/>
            <w:shd w:val="clear" w:color="auto" w:fill="auto"/>
          </w:tcPr>
          <w:p w:rsidR="00264E24" w:rsidRPr="00434B45" w:rsidRDefault="00264E24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19.02.2024</w:t>
            </w:r>
          </w:p>
        </w:tc>
        <w:tc>
          <w:tcPr>
            <w:tcW w:w="1429" w:type="dxa"/>
            <w:shd w:val="clear" w:color="auto" w:fill="auto"/>
          </w:tcPr>
          <w:p w:rsidR="00264E24" w:rsidRPr="00434B45" w:rsidRDefault="00264E24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</w:tcPr>
          <w:p w:rsidR="00264E24" w:rsidRPr="00434B45" w:rsidRDefault="00264E24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15.02.2024</w:t>
            </w:r>
          </w:p>
        </w:tc>
      </w:tr>
      <w:tr w:rsidR="008D6A21" w:rsidRPr="00434B45" w:rsidTr="00DB28C9">
        <w:tc>
          <w:tcPr>
            <w:tcW w:w="1895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Максюта Сергій Анатолійович</w:t>
            </w:r>
          </w:p>
        </w:tc>
        <w:tc>
          <w:tcPr>
            <w:tcW w:w="1557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23.04.2024</w:t>
            </w:r>
          </w:p>
        </w:tc>
        <w:tc>
          <w:tcPr>
            <w:tcW w:w="1315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03.06.2024</w:t>
            </w:r>
          </w:p>
        </w:tc>
        <w:tc>
          <w:tcPr>
            <w:tcW w:w="1429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05.07.2024</w:t>
            </w:r>
          </w:p>
        </w:tc>
      </w:tr>
      <w:tr w:rsidR="00910552" w:rsidRPr="00434B45" w:rsidTr="00434B45">
        <w:tc>
          <w:tcPr>
            <w:tcW w:w="1895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Наглій Олексій Іванович</w:t>
            </w:r>
          </w:p>
        </w:tc>
        <w:tc>
          <w:tcPr>
            <w:tcW w:w="1557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23.04.2024</w:t>
            </w:r>
          </w:p>
        </w:tc>
        <w:tc>
          <w:tcPr>
            <w:tcW w:w="1315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29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18.07.2024</w:t>
            </w:r>
          </w:p>
        </w:tc>
        <w:tc>
          <w:tcPr>
            <w:tcW w:w="1808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Шклярук Олексій Григорович</w:t>
            </w:r>
          </w:p>
        </w:tc>
        <w:tc>
          <w:tcPr>
            <w:tcW w:w="1557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315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23.07.2023</w:t>
            </w:r>
          </w:p>
        </w:tc>
        <w:tc>
          <w:tcPr>
            <w:tcW w:w="1429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</w:tr>
      <w:tr w:rsidR="00F54A16" w:rsidRPr="00434B45" w:rsidTr="00434B45">
        <w:tc>
          <w:tcPr>
            <w:tcW w:w="1895" w:type="dxa"/>
            <w:vMerge w:val="restart"/>
            <w:shd w:val="clear" w:color="auto" w:fill="auto"/>
          </w:tcPr>
          <w:p w:rsidR="00F54A16" w:rsidRPr="00434B45" w:rsidRDefault="00F54A16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Зубченко Олена Миколаївна</w:t>
            </w:r>
          </w:p>
        </w:tc>
        <w:tc>
          <w:tcPr>
            <w:tcW w:w="1557" w:type="dxa"/>
            <w:shd w:val="clear" w:color="auto" w:fill="auto"/>
          </w:tcPr>
          <w:p w:rsidR="00F54A16" w:rsidRPr="00434B45" w:rsidRDefault="00F54A16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Заступник голови Правління</w:t>
            </w:r>
          </w:p>
        </w:tc>
        <w:tc>
          <w:tcPr>
            <w:tcW w:w="1630" w:type="dxa"/>
            <w:shd w:val="clear" w:color="auto" w:fill="auto"/>
          </w:tcPr>
          <w:p w:rsidR="00F54A16" w:rsidRPr="00434B45" w:rsidRDefault="00F54A16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315" w:type="dxa"/>
            <w:shd w:val="clear" w:color="auto" w:fill="auto"/>
          </w:tcPr>
          <w:p w:rsidR="00F54A16" w:rsidRPr="00434B45" w:rsidRDefault="00F54A16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23.07.2023</w:t>
            </w:r>
          </w:p>
        </w:tc>
        <w:tc>
          <w:tcPr>
            <w:tcW w:w="1429" w:type="dxa"/>
            <w:shd w:val="clear" w:color="auto" w:fill="auto"/>
          </w:tcPr>
          <w:p w:rsidR="00F54A16" w:rsidRPr="00434B45" w:rsidRDefault="00F54A16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  <w:shd w:val="clear" w:color="auto" w:fill="auto"/>
          </w:tcPr>
          <w:p w:rsidR="00F54A16" w:rsidRPr="00434B45" w:rsidRDefault="00F54A16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</w:tr>
      <w:tr w:rsidR="00F54A16" w:rsidRPr="00434B45" w:rsidTr="00434B45">
        <w:tc>
          <w:tcPr>
            <w:tcW w:w="1895" w:type="dxa"/>
            <w:vMerge/>
            <w:shd w:val="clear" w:color="auto" w:fill="auto"/>
          </w:tcPr>
          <w:p w:rsidR="00F54A16" w:rsidRPr="00434B45" w:rsidRDefault="00F54A16" w:rsidP="00F54A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auto"/>
          </w:tcPr>
          <w:p w:rsidR="00F54A16" w:rsidRPr="00434B45" w:rsidRDefault="00F54A16" w:rsidP="00434B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 xml:space="preserve">В. о. голови Правління </w:t>
            </w:r>
          </w:p>
        </w:tc>
        <w:tc>
          <w:tcPr>
            <w:tcW w:w="1630" w:type="dxa"/>
            <w:shd w:val="clear" w:color="auto" w:fill="auto"/>
          </w:tcPr>
          <w:p w:rsidR="00F54A16" w:rsidRPr="00434B45" w:rsidRDefault="00F54A16" w:rsidP="00F54A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14.08.2023</w:t>
            </w:r>
          </w:p>
        </w:tc>
        <w:tc>
          <w:tcPr>
            <w:tcW w:w="1315" w:type="dxa"/>
            <w:shd w:val="clear" w:color="auto" w:fill="auto"/>
          </w:tcPr>
          <w:p w:rsidR="00F54A16" w:rsidRPr="00434B45" w:rsidRDefault="00F54A16" w:rsidP="00F54A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15.08.2023</w:t>
            </w:r>
          </w:p>
        </w:tc>
        <w:tc>
          <w:tcPr>
            <w:tcW w:w="1429" w:type="dxa"/>
            <w:shd w:val="clear" w:color="auto" w:fill="auto"/>
          </w:tcPr>
          <w:p w:rsidR="00F54A16" w:rsidRPr="00434B45" w:rsidRDefault="00F54A16" w:rsidP="00F54A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18.02.2024</w:t>
            </w:r>
          </w:p>
        </w:tc>
        <w:tc>
          <w:tcPr>
            <w:tcW w:w="1808" w:type="dxa"/>
            <w:shd w:val="clear" w:color="auto" w:fill="auto"/>
          </w:tcPr>
          <w:p w:rsidR="00F54A16" w:rsidRPr="00434B45" w:rsidRDefault="00F54A16" w:rsidP="00F54A1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Тютюн Інна Богданівна</w:t>
            </w:r>
          </w:p>
        </w:tc>
        <w:tc>
          <w:tcPr>
            <w:tcW w:w="1557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315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23.07.2023</w:t>
            </w:r>
          </w:p>
        </w:tc>
        <w:tc>
          <w:tcPr>
            <w:tcW w:w="1429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Соколов Андрій Юрійович</w:t>
            </w:r>
          </w:p>
        </w:tc>
        <w:tc>
          <w:tcPr>
            <w:tcW w:w="1557" w:type="dxa"/>
            <w:shd w:val="clear" w:color="auto" w:fill="auto"/>
          </w:tcPr>
          <w:p w:rsidR="008D6A21" w:rsidRPr="00434B45" w:rsidRDefault="008D6A21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315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23.07.2023</w:t>
            </w:r>
          </w:p>
        </w:tc>
        <w:tc>
          <w:tcPr>
            <w:tcW w:w="1429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8" w:type="dxa"/>
            <w:shd w:val="clear" w:color="auto" w:fill="auto"/>
          </w:tcPr>
          <w:p w:rsidR="008D6A21" w:rsidRPr="00434B45" w:rsidRDefault="008D6A21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264E24" w:rsidRPr="00434B45" w:rsidRDefault="00C43232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Кузьмін Дмитро Миколайович</w:t>
            </w:r>
          </w:p>
        </w:tc>
        <w:tc>
          <w:tcPr>
            <w:tcW w:w="1557" w:type="dxa"/>
            <w:shd w:val="clear" w:color="auto" w:fill="auto"/>
          </w:tcPr>
          <w:p w:rsidR="00264E24" w:rsidRPr="00434B45" w:rsidRDefault="00C43232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 xml:space="preserve">Голова Правління </w:t>
            </w:r>
          </w:p>
        </w:tc>
        <w:tc>
          <w:tcPr>
            <w:tcW w:w="1630" w:type="dxa"/>
            <w:shd w:val="clear" w:color="auto" w:fill="auto"/>
          </w:tcPr>
          <w:p w:rsidR="00264E24" w:rsidRPr="00434B45" w:rsidRDefault="00C43232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315" w:type="dxa"/>
            <w:shd w:val="clear" w:color="auto" w:fill="auto"/>
          </w:tcPr>
          <w:p w:rsidR="00264E24" w:rsidRPr="00434B45" w:rsidRDefault="00C43232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23.07.2023</w:t>
            </w:r>
          </w:p>
        </w:tc>
        <w:tc>
          <w:tcPr>
            <w:tcW w:w="1429" w:type="dxa"/>
            <w:shd w:val="clear" w:color="auto" w:fill="auto"/>
          </w:tcPr>
          <w:p w:rsidR="00264E24" w:rsidRPr="00434B45" w:rsidRDefault="00C43232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14.08.2023</w:t>
            </w:r>
          </w:p>
        </w:tc>
        <w:tc>
          <w:tcPr>
            <w:tcW w:w="1808" w:type="dxa"/>
            <w:shd w:val="clear" w:color="auto" w:fill="auto"/>
          </w:tcPr>
          <w:p w:rsidR="00264E24" w:rsidRPr="00434B45" w:rsidRDefault="00C43232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264E24" w:rsidRPr="00434B45" w:rsidRDefault="00C43232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Чорнойван Сергій Миколайович</w:t>
            </w:r>
          </w:p>
        </w:tc>
        <w:tc>
          <w:tcPr>
            <w:tcW w:w="1557" w:type="dxa"/>
            <w:shd w:val="clear" w:color="auto" w:fill="auto"/>
          </w:tcPr>
          <w:p w:rsidR="00264E24" w:rsidRPr="00434B45" w:rsidRDefault="00A85599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264E24" w:rsidRPr="00434B45" w:rsidRDefault="00A85599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03.01.2023</w:t>
            </w:r>
          </w:p>
        </w:tc>
        <w:tc>
          <w:tcPr>
            <w:tcW w:w="1315" w:type="dxa"/>
            <w:shd w:val="clear" w:color="auto" w:fill="auto"/>
          </w:tcPr>
          <w:p w:rsidR="00264E24" w:rsidRPr="00434B45" w:rsidRDefault="00A85599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03.01.2023</w:t>
            </w:r>
          </w:p>
        </w:tc>
        <w:tc>
          <w:tcPr>
            <w:tcW w:w="1429" w:type="dxa"/>
            <w:shd w:val="clear" w:color="auto" w:fill="auto"/>
          </w:tcPr>
          <w:p w:rsidR="00264E24" w:rsidRPr="00434B45" w:rsidRDefault="00A85599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264E24" w:rsidRPr="00434B45" w:rsidRDefault="00A85599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22.05.2023</w:t>
            </w:r>
          </w:p>
        </w:tc>
      </w:tr>
      <w:tr w:rsidR="008D6A21" w:rsidRPr="00434B45" w:rsidTr="00434B45">
        <w:tc>
          <w:tcPr>
            <w:tcW w:w="1895" w:type="dxa"/>
            <w:shd w:val="clear" w:color="auto" w:fill="auto"/>
          </w:tcPr>
          <w:p w:rsidR="00264E24" w:rsidRPr="00434B45" w:rsidRDefault="009471F0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Савенко Олексій Володимирович</w:t>
            </w:r>
          </w:p>
        </w:tc>
        <w:tc>
          <w:tcPr>
            <w:tcW w:w="1557" w:type="dxa"/>
            <w:shd w:val="clear" w:color="auto" w:fill="auto"/>
          </w:tcPr>
          <w:p w:rsidR="00264E24" w:rsidRPr="00434B45" w:rsidRDefault="009471F0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264E24" w:rsidRPr="00434B45" w:rsidRDefault="003B1662" w:rsidP="003B16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23.12.2022</w:t>
            </w:r>
          </w:p>
        </w:tc>
        <w:tc>
          <w:tcPr>
            <w:tcW w:w="1315" w:type="dxa"/>
            <w:shd w:val="clear" w:color="auto" w:fill="auto"/>
          </w:tcPr>
          <w:p w:rsidR="00264E24" w:rsidRPr="00434B45" w:rsidRDefault="003B1662" w:rsidP="003B16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23.12.2022</w:t>
            </w:r>
          </w:p>
        </w:tc>
        <w:tc>
          <w:tcPr>
            <w:tcW w:w="1429" w:type="dxa"/>
            <w:shd w:val="clear" w:color="auto" w:fill="auto"/>
          </w:tcPr>
          <w:p w:rsidR="00264E24" w:rsidRPr="00434B45" w:rsidRDefault="009471F0" w:rsidP="008D6A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264E24" w:rsidRPr="00434B45" w:rsidRDefault="009471F0" w:rsidP="00434B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27.01.2020</w:t>
            </w:r>
          </w:p>
        </w:tc>
      </w:tr>
      <w:tr w:rsidR="009471F0" w:rsidRPr="00434B45" w:rsidTr="00434B45">
        <w:tc>
          <w:tcPr>
            <w:tcW w:w="1895" w:type="dxa"/>
            <w:shd w:val="clear" w:color="auto" w:fill="auto"/>
          </w:tcPr>
          <w:p w:rsidR="009471F0" w:rsidRPr="00434B45" w:rsidRDefault="009471F0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Половко Катерина Володимирівна</w:t>
            </w:r>
          </w:p>
        </w:tc>
        <w:tc>
          <w:tcPr>
            <w:tcW w:w="1557" w:type="dxa"/>
            <w:shd w:val="clear" w:color="auto" w:fill="auto"/>
          </w:tcPr>
          <w:p w:rsidR="009471F0" w:rsidRPr="00434B45" w:rsidRDefault="009471F0" w:rsidP="008D6A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9471F0" w:rsidRPr="00434B45" w:rsidRDefault="009471F0" w:rsidP="00264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23.12.2022</w:t>
            </w:r>
          </w:p>
        </w:tc>
        <w:tc>
          <w:tcPr>
            <w:tcW w:w="1315" w:type="dxa"/>
            <w:shd w:val="clear" w:color="auto" w:fill="auto"/>
          </w:tcPr>
          <w:p w:rsidR="009471F0" w:rsidRPr="00434B45" w:rsidRDefault="009471F0" w:rsidP="00264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23.12.2022</w:t>
            </w:r>
          </w:p>
        </w:tc>
        <w:tc>
          <w:tcPr>
            <w:tcW w:w="1429" w:type="dxa"/>
            <w:shd w:val="clear" w:color="auto" w:fill="auto"/>
          </w:tcPr>
          <w:p w:rsidR="009471F0" w:rsidRPr="00434B45" w:rsidRDefault="009471F0" w:rsidP="00264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9471F0" w:rsidRPr="00434B45" w:rsidRDefault="009471F0" w:rsidP="00264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15.05.2023</w:t>
            </w:r>
          </w:p>
        </w:tc>
      </w:tr>
      <w:tr w:rsidR="00910552" w:rsidRPr="00434B45" w:rsidTr="00434B45">
        <w:tc>
          <w:tcPr>
            <w:tcW w:w="1895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Комісаренко Алла Валеріївна</w:t>
            </w:r>
          </w:p>
        </w:tc>
        <w:tc>
          <w:tcPr>
            <w:tcW w:w="1557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Голова Правління</w:t>
            </w:r>
          </w:p>
        </w:tc>
        <w:tc>
          <w:tcPr>
            <w:tcW w:w="1630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29.12.2021</w:t>
            </w:r>
          </w:p>
        </w:tc>
        <w:tc>
          <w:tcPr>
            <w:tcW w:w="1315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11.03.2022</w:t>
            </w:r>
          </w:p>
        </w:tc>
        <w:tc>
          <w:tcPr>
            <w:tcW w:w="1429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07.03.2022</w:t>
            </w:r>
          </w:p>
        </w:tc>
      </w:tr>
      <w:tr w:rsidR="00910552" w:rsidRPr="00434B45" w:rsidTr="00434B45">
        <w:tc>
          <w:tcPr>
            <w:tcW w:w="1895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Гриценюк Андрій Володимирович</w:t>
            </w:r>
          </w:p>
        </w:tc>
        <w:tc>
          <w:tcPr>
            <w:tcW w:w="1557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02.08.2021</w:t>
            </w:r>
          </w:p>
        </w:tc>
        <w:tc>
          <w:tcPr>
            <w:tcW w:w="1315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02.08.2021</w:t>
            </w:r>
          </w:p>
        </w:tc>
        <w:tc>
          <w:tcPr>
            <w:tcW w:w="1429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27.09.2021</w:t>
            </w:r>
          </w:p>
        </w:tc>
      </w:tr>
      <w:tr w:rsidR="00910552" w:rsidRPr="00434B45" w:rsidTr="00434B45">
        <w:tc>
          <w:tcPr>
            <w:tcW w:w="1895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Харченко Поліна Сергіївна</w:t>
            </w:r>
          </w:p>
        </w:tc>
        <w:tc>
          <w:tcPr>
            <w:tcW w:w="1557" w:type="dxa"/>
            <w:shd w:val="clear" w:color="auto" w:fill="auto"/>
          </w:tcPr>
          <w:p w:rsidR="00910552" w:rsidRPr="00434B45" w:rsidRDefault="00910552" w:rsidP="009105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Член Правління</w:t>
            </w:r>
          </w:p>
        </w:tc>
        <w:tc>
          <w:tcPr>
            <w:tcW w:w="1630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26.03.2018</w:t>
            </w:r>
            <w:bookmarkStart w:id="0" w:name="_GoBack"/>
            <w:bookmarkEnd w:id="0"/>
          </w:p>
        </w:tc>
        <w:tc>
          <w:tcPr>
            <w:tcW w:w="1315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26.03.2018</w:t>
            </w:r>
          </w:p>
        </w:tc>
        <w:tc>
          <w:tcPr>
            <w:tcW w:w="1429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22.07.2023</w:t>
            </w:r>
          </w:p>
        </w:tc>
        <w:tc>
          <w:tcPr>
            <w:tcW w:w="1808" w:type="dxa"/>
            <w:shd w:val="clear" w:color="auto" w:fill="auto"/>
          </w:tcPr>
          <w:p w:rsidR="00910552" w:rsidRPr="00434B45" w:rsidRDefault="00910552" w:rsidP="009105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4B45">
              <w:rPr>
                <w:rFonts w:ascii="Times New Roman" w:hAnsi="Times New Roman" w:cs="Times New Roman"/>
                <w:sz w:val="24"/>
                <w:szCs w:val="24"/>
              </w:rPr>
              <w:t>23.06.2018</w:t>
            </w:r>
          </w:p>
        </w:tc>
      </w:tr>
    </w:tbl>
    <w:p w:rsidR="00264E24" w:rsidRPr="00434B45" w:rsidRDefault="00264E24" w:rsidP="001F7E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264E24" w:rsidRPr="00434B45" w:rsidSect="00434B45">
      <w:pgSz w:w="11906" w:h="16838"/>
      <w:pgMar w:top="567" w:right="567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662" w:rsidRDefault="003B1662" w:rsidP="003B1662">
      <w:pPr>
        <w:spacing w:after="0" w:line="240" w:lineRule="auto"/>
      </w:pPr>
      <w:r>
        <w:separator/>
      </w:r>
    </w:p>
  </w:endnote>
  <w:endnote w:type="continuationSeparator" w:id="0">
    <w:p w:rsidR="003B1662" w:rsidRDefault="003B1662" w:rsidP="003B1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662" w:rsidRDefault="003B1662" w:rsidP="003B1662">
      <w:pPr>
        <w:spacing w:after="0" w:line="240" w:lineRule="auto"/>
      </w:pPr>
      <w:r>
        <w:separator/>
      </w:r>
    </w:p>
  </w:footnote>
  <w:footnote w:type="continuationSeparator" w:id="0">
    <w:p w:rsidR="003B1662" w:rsidRDefault="003B1662" w:rsidP="003B16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80C"/>
    <w:rsid w:val="001F7E1D"/>
    <w:rsid w:val="00264E24"/>
    <w:rsid w:val="002D59E5"/>
    <w:rsid w:val="002F39B4"/>
    <w:rsid w:val="003B1662"/>
    <w:rsid w:val="00434B45"/>
    <w:rsid w:val="0044118F"/>
    <w:rsid w:val="004D5FF4"/>
    <w:rsid w:val="00691FA8"/>
    <w:rsid w:val="00770FAF"/>
    <w:rsid w:val="00821EBE"/>
    <w:rsid w:val="00862A86"/>
    <w:rsid w:val="008D6A21"/>
    <w:rsid w:val="00910552"/>
    <w:rsid w:val="00916290"/>
    <w:rsid w:val="009471F0"/>
    <w:rsid w:val="00981D75"/>
    <w:rsid w:val="00A27FF8"/>
    <w:rsid w:val="00A85599"/>
    <w:rsid w:val="00AC6567"/>
    <w:rsid w:val="00BA19AE"/>
    <w:rsid w:val="00BB60F8"/>
    <w:rsid w:val="00C426F0"/>
    <w:rsid w:val="00C43232"/>
    <w:rsid w:val="00CA5231"/>
    <w:rsid w:val="00CF2479"/>
    <w:rsid w:val="00D4480C"/>
    <w:rsid w:val="00D969FF"/>
    <w:rsid w:val="00DB28C9"/>
    <w:rsid w:val="00F165CE"/>
    <w:rsid w:val="00F54A16"/>
    <w:rsid w:val="00FD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AC408E5F-83AE-4023-903F-4C1F43B69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4E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3B1662"/>
    <w:pPr>
      <w:spacing w:after="0" w:line="240" w:lineRule="auto"/>
    </w:pPr>
    <w:rPr>
      <w:sz w:val="20"/>
      <w:szCs w:val="20"/>
    </w:rPr>
  </w:style>
  <w:style w:type="character" w:customStyle="1" w:styleId="a5">
    <w:name w:val="Текст виноски Знак"/>
    <w:basedOn w:val="a0"/>
    <w:link w:val="a4"/>
    <w:uiPriority w:val="99"/>
    <w:semiHidden/>
    <w:rsid w:val="003B1662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B1662"/>
    <w:rPr>
      <w:vertAlign w:val="superscript"/>
    </w:rPr>
  </w:style>
  <w:style w:type="character" w:customStyle="1" w:styleId="rvts46">
    <w:name w:val="rvts46"/>
    <w:basedOn w:val="a0"/>
    <w:rsid w:val="00770FAF"/>
  </w:style>
  <w:style w:type="character" w:customStyle="1" w:styleId="rvts11">
    <w:name w:val="rvts11"/>
    <w:basedOn w:val="a0"/>
    <w:rsid w:val="00770FAF"/>
  </w:style>
  <w:style w:type="paragraph" w:styleId="a7">
    <w:name w:val="No Spacing"/>
    <w:uiPriority w:val="1"/>
    <w:qFormat/>
    <w:rsid w:val="00770FAF"/>
    <w:pPr>
      <w:spacing w:after="0" w:line="240" w:lineRule="auto"/>
    </w:pPr>
  </w:style>
  <w:style w:type="paragraph" w:customStyle="1" w:styleId="rvps2">
    <w:name w:val="rvps2"/>
    <w:basedOn w:val="a"/>
    <w:rsid w:val="00FD0F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header"/>
    <w:basedOn w:val="a"/>
    <w:link w:val="a9"/>
    <w:uiPriority w:val="99"/>
    <w:unhideWhenUsed/>
    <w:rsid w:val="00FD0F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ій колонтитул Знак"/>
    <w:basedOn w:val="a0"/>
    <w:link w:val="a8"/>
    <w:uiPriority w:val="99"/>
    <w:rsid w:val="00FD0F33"/>
  </w:style>
  <w:style w:type="paragraph" w:styleId="aa">
    <w:name w:val="footer"/>
    <w:basedOn w:val="a"/>
    <w:link w:val="ab"/>
    <w:uiPriority w:val="99"/>
    <w:unhideWhenUsed/>
    <w:rsid w:val="00FD0F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ій колонтитул Знак"/>
    <w:basedOn w:val="a0"/>
    <w:link w:val="aa"/>
    <w:uiPriority w:val="99"/>
    <w:rsid w:val="00FD0F33"/>
  </w:style>
  <w:style w:type="paragraph" w:styleId="ac">
    <w:name w:val="Balloon Text"/>
    <w:basedOn w:val="a"/>
    <w:link w:val="ad"/>
    <w:uiPriority w:val="99"/>
    <w:semiHidden/>
    <w:unhideWhenUsed/>
    <w:rsid w:val="00862A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862A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81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06FCC-F043-4FEF-A771-E612508BF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1</Pages>
  <Words>912</Words>
  <Characters>520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NBU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Токарева Лілія Миколаївна</dc:creator>
  <cp:keywords/>
  <dc:description/>
  <cp:lastModifiedBy>Токарева Лілія Миколаївна</cp:lastModifiedBy>
  <cp:revision>22</cp:revision>
  <cp:lastPrinted>2025-11-19T08:59:00Z</cp:lastPrinted>
  <dcterms:created xsi:type="dcterms:W3CDTF">2025-11-10T16:57:00Z</dcterms:created>
  <dcterms:modified xsi:type="dcterms:W3CDTF">2025-11-19T11:47:00Z</dcterms:modified>
</cp:coreProperties>
</file>