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4E9567" w14:textId="77777777" w:rsidR="00AC123C" w:rsidRDefault="00AC123C" w:rsidP="007C61F0">
      <w:pPr>
        <w:tabs>
          <w:tab w:val="left" w:pos="426"/>
        </w:tabs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</w:pPr>
    </w:p>
    <w:p w14:paraId="56E78375" w14:textId="77777777" w:rsidR="00AC123C" w:rsidRDefault="00AC123C" w:rsidP="007C61F0">
      <w:pPr>
        <w:tabs>
          <w:tab w:val="left" w:pos="426"/>
        </w:tabs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</w:pPr>
    </w:p>
    <w:p w14:paraId="1FFF696B" w14:textId="13C71118" w:rsidR="00F84FD0" w:rsidRDefault="0063536A" w:rsidP="007C61F0">
      <w:pPr>
        <w:tabs>
          <w:tab w:val="left" w:pos="426"/>
        </w:tabs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>ВИКОНАВЧИЙ ОРГАН</w:t>
      </w:r>
      <w:r w:rsidR="00F84FD0" w:rsidRPr="007C61F0"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 xml:space="preserve"> КИЇВ</w:t>
      </w:r>
      <w:r w:rsidR="007C61F0" w:rsidRPr="007C61F0"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 xml:space="preserve">СЬКОЇ МІСЬКОЇ РАДИ </w:t>
      </w:r>
      <w:r w:rsidR="00F84FD0" w:rsidRPr="007C61F0"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>(КИЇВСЬК</w:t>
      </w:r>
      <w:r w:rsidR="007C61F0" w:rsidRPr="007C61F0"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>А</w:t>
      </w:r>
      <w:r w:rsidR="00F84FD0" w:rsidRPr="007C61F0"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 xml:space="preserve"> МІСЬК</w:t>
      </w:r>
      <w:r w:rsidR="007C61F0" w:rsidRPr="007C61F0"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>А</w:t>
      </w:r>
      <w:r w:rsidR="00F84FD0" w:rsidRPr="007C61F0"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 xml:space="preserve"> ДЕРЖАВН</w:t>
      </w:r>
      <w:r w:rsidR="007C61F0" w:rsidRPr="007C61F0"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>А АДМІНІСТРАЦІЯ</w:t>
      </w:r>
      <w:r w:rsidR="00F84FD0" w:rsidRPr="007C61F0"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>)</w:t>
      </w:r>
    </w:p>
    <w:p w14:paraId="247C040A" w14:textId="77777777" w:rsidR="007C61F0" w:rsidRPr="007C61F0" w:rsidRDefault="007C61F0" w:rsidP="007C61F0">
      <w:pPr>
        <w:tabs>
          <w:tab w:val="left" w:pos="426"/>
        </w:tabs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>ДЕПАРТАМЕНТ ЖИТЛОВО-КОМУ</w:t>
      </w:r>
      <w:r w:rsidR="005348FE"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>НАЛЬНОЇ ІНФ</w:t>
      </w:r>
      <w:r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 xml:space="preserve">РАСТРУКТУРИ </w:t>
      </w:r>
    </w:p>
    <w:p w14:paraId="44B3C920" w14:textId="77777777" w:rsidR="007C61F0" w:rsidRDefault="007C61F0" w:rsidP="007C61F0">
      <w:pPr>
        <w:tabs>
          <w:tab w:val="left" w:pos="426"/>
        </w:tabs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eastAsia="ru-RU"/>
        </w:rPr>
      </w:pPr>
    </w:p>
    <w:p w14:paraId="4037B421" w14:textId="77777777" w:rsidR="00F84FD0" w:rsidRPr="0063536A" w:rsidRDefault="005F4C57" w:rsidP="007C61F0">
      <w:pPr>
        <w:tabs>
          <w:tab w:val="left" w:pos="42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kern w:val="32"/>
          <w:sz w:val="24"/>
          <w:szCs w:val="24"/>
          <w:lang w:eastAsia="ru-RU"/>
        </w:rPr>
      </w:pPr>
      <w:r w:rsidRPr="005F4C57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 xml:space="preserve">КОМУНАЛЬНЕ ПІДПРИЄМСТВО ВИКОНАВЧОГО ОРГАНУ КИЇВРАДИ (КИЇВСЬКОЇ МІСЬКОЇ ДЕРЖАВНОЇ АДМІНІСТРАЦІЇ) </w:t>
      </w:r>
      <w:r w:rsidR="00F84FD0" w:rsidRPr="007C61F0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>«КИЇВТЕПЛОЕНЕРГО»</w:t>
      </w:r>
      <w:r w:rsidR="0063536A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 xml:space="preserve"> </w:t>
      </w:r>
    </w:p>
    <w:p w14:paraId="34063838" w14:textId="77777777" w:rsidR="00F84FD0" w:rsidRPr="007C61F0" w:rsidRDefault="00F84FD0" w:rsidP="00F84FD0">
      <w:pPr>
        <w:tabs>
          <w:tab w:val="left" w:pos="42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</w:p>
    <w:p w14:paraId="6DA79B33" w14:textId="77777777" w:rsidR="00F84FD0" w:rsidRPr="005F4C57" w:rsidRDefault="00F84FD0" w:rsidP="00F84FD0">
      <w:pPr>
        <w:tabs>
          <w:tab w:val="left" w:pos="42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kern w:val="32"/>
          <w:sz w:val="20"/>
          <w:szCs w:val="20"/>
          <w:lang w:eastAsia="ru-RU"/>
        </w:rPr>
      </w:pPr>
      <w:r w:rsidRPr="005F4C57">
        <w:rPr>
          <w:rFonts w:ascii="Times New Roman" w:eastAsia="Times New Roman" w:hAnsi="Times New Roman" w:cs="Times New Roman"/>
          <w:b/>
          <w:bCs/>
          <w:kern w:val="32"/>
          <w:sz w:val="20"/>
          <w:szCs w:val="20"/>
          <w:lang w:eastAsia="ru-RU"/>
        </w:rPr>
        <w:t>КП «КИЇВТЕПЛОЕНЕРГО»</w:t>
      </w:r>
      <w:r w:rsidR="0063536A" w:rsidRPr="005F4C57">
        <w:rPr>
          <w:rFonts w:ascii="Times New Roman" w:eastAsia="Times New Roman" w:hAnsi="Times New Roman" w:cs="Times New Roman"/>
          <w:b/>
          <w:bCs/>
          <w:kern w:val="32"/>
          <w:sz w:val="20"/>
          <w:szCs w:val="20"/>
          <w:lang w:eastAsia="ru-RU"/>
        </w:rPr>
        <w:t xml:space="preserve"> </w:t>
      </w:r>
    </w:p>
    <w:p w14:paraId="51F9F215" w14:textId="77777777" w:rsidR="00F84FD0" w:rsidRPr="00F84FD0" w:rsidRDefault="00F84FD0" w:rsidP="00F84FD0">
      <w:pPr>
        <w:tabs>
          <w:tab w:val="left" w:pos="42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32"/>
          <w:sz w:val="20"/>
          <w:szCs w:val="20"/>
          <w:lang w:eastAsia="ru-RU"/>
        </w:rPr>
      </w:pPr>
    </w:p>
    <w:p w14:paraId="7CC8E186" w14:textId="77777777" w:rsidR="00F84FD0" w:rsidRPr="007C61F0" w:rsidRDefault="00F84FD0" w:rsidP="00F84FD0">
      <w:pPr>
        <w:tabs>
          <w:tab w:val="left" w:pos="426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 xml:space="preserve">пл. І. Франка, буд. 5, </w:t>
      </w:r>
      <w:r w:rsidR="00D365DD"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>м. Київ, 01001, тел.: +38</w:t>
      </w:r>
      <w:r w:rsidRPr="007C61F0"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>0</w:t>
      </w:r>
      <w:r w:rsidR="00D365DD"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 xml:space="preserve"> (</w:t>
      </w:r>
      <w:r w:rsidRPr="007C61F0"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 xml:space="preserve">44) 207-61-00, 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 xml:space="preserve">E-mail: 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info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@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kte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.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kmda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.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gov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.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ua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, сайт: https://kte.kmda.gov.ua/</w:t>
      </w:r>
    </w:p>
    <w:p w14:paraId="4180BFF9" w14:textId="77777777" w:rsidR="00F84FD0" w:rsidRPr="007C61F0" w:rsidRDefault="007C61F0" w:rsidP="00F84FD0">
      <w:pPr>
        <w:pBdr>
          <w:bottom w:val="double" w:sz="12" w:space="1" w:color="auto"/>
        </w:pBdr>
        <w:tabs>
          <w:tab w:val="left" w:pos="426"/>
          <w:tab w:val="left" w:pos="4395"/>
          <w:tab w:val="left" w:pos="4962"/>
        </w:tabs>
        <w:spacing w:after="0" w:line="240" w:lineRule="auto"/>
        <w:ind w:left="-284" w:right="-1"/>
        <w:jc w:val="center"/>
        <w:outlineLvl w:val="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7C61F0">
        <w:rPr>
          <w:rFonts w:ascii="Times New Roman" w:eastAsia="Times New Roman" w:hAnsi="Times New Roman" w:cs="Times New Roman"/>
          <w:sz w:val="16"/>
          <w:szCs w:val="16"/>
          <w:lang w:eastAsia="ru-RU"/>
        </w:rPr>
        <w:t>Код ЄДРПОУ 40538421</w:t>
      </w:r>
    </w:p>
    <w:tbl>
      <w:tblPr>
        <w:tblW w:w="10099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4004"/>
        <w:gridCol w:w="6095"/>
      </w:tblGrid>
      <w:tr w:rsidR="00F84FD0" w:rsidRPr="00F84FD0" w14:paraId="2ED81D5B" w14:textId="77777777" w:rsidTr="00AC123C">
        <w:tc>
          <w:tcPr>
            <w:tcW w:w="4004" w:type="dxa"/>
          </w:tcPr>
          <w:p w14:paraId="03519BB0" w14:textId="77777777" w:rsidR="000078A5" w:rsidRPr="000078A5" w:rsidRDefault="000078A5" w:rsidP="002C43A8">
            <w:pPr>
              <w:tabs>
                <w:tab w:val="left" w:pos="4395"/>
                <w:tab w:val="center" w:pos="4677"/>
                <w:tab w:val="right" w:pos="9355"/>
              </w:tabs>
              <w:spacing w:after="0" w:line="240" w:lineRule="auto"/>
              <w:ind w:right="-108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ru-RU"/>
              </w:rPr>
            </w:pPr>
          </w:p>
        </w:tc>
        <w:tc>
          <w:tcPr>
            <w:tcW w:w="6095" w:type="dxa"/>
          </w:tcPr>
          <w:p w14:paraId="6CCE5573" w14:textId="77777777" w:rsidR="00AE4431" w:rsidRDefault="00AE4431" w:rsidP="00AE4431">
            <w:pPr>
              <w:contextualSpacing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14:paraId="42B1048E" w14:textId="77777777" w:rsidR="00AE4431" w:rsidRDefault="006C1A3B" w:rsidP="00AE4431">
            <w:pPr>
              <w:contextualSpacing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Товариство з обмеженою відповідальність «КИЇВВЛАДА»</w:t>
            </w:r>
          </w:p>
          <w:p w14:paraId="1C089C05" w14:textId="77777777" w:rsidR="006C1A3B" w:rsidRDefault="006C1A3B" w:rsidP="00AE4431">
            <w:pPr>
              <w:contextualSpacing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ЄДРПОУ 42709820</w:t>
            </w:r>
          </w:p>
          <w:p w14:paraId="11563CE4" w14:textId="77777777" w:rsidR="002C43A8" w:rsidRPr="002C43A8" w:rsidRDefault="002C43A8" w:rsidP="00AE4431">
            <w:pPr>
              <w:contextualSpacing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Альоні МЕЛЬНИК</w:t>
            </w:r>
          </w:p>
          <w:p w14:paraId="346ABED6" w14:textId="77777777" w:rsidR="006C1A3B" w:rsidRDefault="006C1A3B" w:rsidP="00AE4431">
            <w:pPr>
              <w:contextualSpacing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вул. Верхній Вал, буд. 44, кв. 39, м. Київ, 04071</w:t>
            </w:r>
          </w:p>
          <w:p w14:paraId="7E27E092" w14:textId="77777777" w:rsidR="006C1A3B" w:rsidRDefault="006C1A3B" w:rsidP="00AE4431">
            <w:pPr>
              <w:contextualSpacing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тел. +38 (066) 491 45 24</w:t>
            </w:r>
          </w:p>
          <w:p w14:paraId="5ADF3028" w14:textId="77777777" w:rsidR="006C1A3B" w:rsidRPr="006C1A3B" w:rsidRDefault="006C1A3B" w:rsidP="00AE4431">
            <w:pPr>
              <w:contextualSpacing/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e-mail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hyperlink r:id="rId9" w:history="1">
              <w:r w:rsidR="002C43A8" w:rsidRPr="00AC123C">
                <w:rPr>
                  <w:rStyle w:val="a5"/>
                  <w:rFonts w:ascii="Times New Roman" w:hAnsi="Times New Roman" w:cs="Times New Roman"/>
                  <w:color w:val="auto"/>
                  <w:sz w:val="24"/>
                  <w:u w:val="none"/>
                </w:rPr>
                <w:t>foi+request-153546-b547545c@dostup.org.ua</w:t>
              </w:r>
            </w:hyperlink>
            <w:r w:rsidR="002C43A8" w:rsidRPr="002C43A8">
              <w:rPr>
                <w:sz w:val="24"/>
              </w:rPr>
              <w:t xml:space="preserve"> </w:t>
            </w:r>
          </w:p>
          <w:p w14:paraId="3F4756C2" w14:textId="77777777" w:rsidR="00604EE3" w:rsidRPr="006C1A3B" w:rsidRDefault="00604EE3" w:rsidP="00AE443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563C1" w:themeColor="hyperlink"/>
                <w:sz w:val="24"/>
                <w:szCs w:val="24"/>
                <w:u w:val="single"/>
                <w:lang w:val="en-US" w:eastAsia="ru-RU"/>
              </w:rPr>
            </w:pPr>
          </w:p>
        </w:tc>
      </w:tr>
    </w:tbl>
    <w:p w14:paraId="33EAED79" w14:textId="77777777" w:rsidR="00F84FD0" w:rsidRDefault="008507D8" w:rsidP="00F84FD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</w:p>
    <w:p w14:paraId="56A50463" w14:textId="77777777" w:rsidR="00F84FD0" w:rsidRPr="00EE1B88" w:rsidRDefault="00EE64EA" w:rsidP="00AC123C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F6F8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Про </w:t>
      </w:r>
      <w:r w:rsidR="00EE1B88">
        <w:rPr>
          <w:rFonts w:ascii="Times New Roman" w:eastAsia="Times New Roman" w:hAnsi="Times New Roman" w:cs="Times New Roman"/>
          <w:sz w:val="24"/>
          <w:szCs w:val="24"/>
          <w:lang w:eastAsia="uk-UA"/>
        </w:rPr>
        <w:t>надання інформації</w:t>
      </w:r>
    </w:p>
    <w:p w14:paraId="13A6241B" w14:textId="77777777" w:rsidR="00660ACE" w:rsidRDefault="00660ACE" w:rsidP="003C0DBE">
      <w:pPr>
        <w:spacing w:after="0" w:line="240" w:lineRule="auto"/>
        <w:ind w:left="-567" w:firstLine="567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14:paraId="67C3E6FD" w14:textId="39C8BB99" w:rsidR="002C43A8" w:rsidRDefault="00AE4431" w:rsidP="00AC123C">
      <w:pPr>
        <w:spacing w:after="0" w:line="276" w:lineRule="auto"/>
        <w:ind w:left="-567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AE4431">
        <w:rPr>
          <w:rFonts w:ascii="Times New Roman" w:eastAsia="Times New Roman" w:hAnsi="Times New Roman" w:cs="Times New Roman"/>
          <w:sz w:val="24"/>
          <w:szCs w:val="24"/>
          <w:lang w:eastAsia="uk-UA"/>
        </w:rPr>
        <w:t>КП «КИЇВТЕПЛОЕНЕРГО» розгляну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uk-UA"/>
        </w:rPr>
        <w:t>т</w:t>
      </w:r>
      <w:r w:rsidRPr="00AE443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о в межах компетенції запит 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ТОВ «КИЇВВЛАДА» </w:t>
      </w:r>
      <w:r w:rsidRPr="00AE4431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 доступ до публічної інформації</w:t>
      </w:r>
      <w:r w:rsid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від 12.11.2025 №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>б/н.</w:t>
      </w:r>
    </w:p>
    <w:p w14:paraId="6181672D" w14:textId="7722AE58" w:rsidR="002C43A8" w:rsidRDefault="002C43A8" w:rsidP="00AC123C">
      <w:pPr>
        <w:spacing w:after="0" w:line="276" w:lineRule="auto"/>
        <w:ind w:left="-567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За результатами розгляду 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uk-UA"/>
        </w:rPr>
        <w:t>повідомля</w:t>
      </w:r>
      <w:r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>ємо, що вичерпну відповідь по суті викладених питань надано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л</w:t>
      </w:r>
      <w:r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>ист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ом</w:t>
      </w:r>
      <w:r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від 21.10.2025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AC123C"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>№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AC123C"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1/28/13.1.1/6136 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на 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uk-UA"/>
        </w:rPr>
        <w:t>попередній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запит 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ТОВ «КИЇВВЛАДА»                    </w:t>
      </w:r>
      <w:r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>від 16.10.2025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>№ 42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uk-UA"/>
        </w:rPr>
        <w:t>. Отже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,</w:t>
      </w:r>
      <w:r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підстав для повторного надання відповід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uk-UA"/>
        </w:rPr>
        <w:t>і</w:t>
      </w:r>
      <w:r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D303AC">
        <w:rPr>
          <w:rFonts w:ascii="Times New Roman" w:eastAsia="Times New Roman" w:hAnsi="Times New Roman" w:cs="Times New Roman"/>
          <w:sz w:val="24"/>
          <w:szCs w:val="24"/>
          <w:lang w:eastAsia="uk-UA"/>
        </w:rPr>
        <w:t>немає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та</w:t>
      </w:r>
      <w:r w:rsidR="00D303AC">
        <w:rPr>
          <w:rFonts w:ascii="Times New Roman" w:eastAsia="Times New Roman" w:hAnsi="Times New Roman" w:cs="Times New Roman"/>
          <w:sz w:val="24"/>
          <w:szCs w:val="24"/>
          <w:lang w:eastAsia="uk-UA"/>
        </w:rPr>
        <w:t>, відповідно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uk-UA"/>
        </w:rPr>
        <w:t>,</w:t>
      </w:r>
      <w:r w:rsidR="00D303AC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розгляд 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uk-UA"/>
        </w:rPr>
        <w:t>порушен</w:t>
      </w:r>
      <w:r w:rsidR="00442486">
        <w:rPr>
          <w:rFonts w:ascii="Times New Roman" w:eastAsia="Times New Roman" w:hAnsi="Times New Roman" w:cs="Times New Roman"/>
          <w:sz w:val="24"/>
          <w:szCs w:val="24"/>
          <w:lang w:eastAsia="uk-UA"/>
        </w:rPr>
        <w:t>их</w:t>
      </w:r>
      <w:r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442486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у запиті </w:t>
      </w:r>
      <w:bookmarkStart w:id="0" w:name="_GoBack"/>
      <w:bookmarkEnd w:id="0"/>
      <w:r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>питан</w:t>
      </w:r>
      <w:r w:rsidR="00442486">
        <w:rPr>
          <w:rFonts w:ascii="Times New Roman" w:eastAsia="Times New Roman" w:hAnsi="Times New Roman" w:cs="Times New Roman"/>
          <w:sz w:val="24"/>
          <w:szCs w:val="24"/>
          <w:lang w:eastAsia="uk-UA"/>
        </w:rPr>
        <w:t>ь</w:t>
      </w:r>
      <w:r w:rsidRPr="002C43A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вважається вичерпаним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14:paraId="3C601F6F" w14:textId="77777777" w:rsidR="00613F65" w:rsidRDefault="00613F65" w:rsidP="0016690D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EA2C95A" w14:textId="77777777" w:rsidR="002C43A8" w:rsidRDefault="002C43A8" w:rsidP="0016690D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6136E57" w14:textId="77777777" w:rsidR="004E5CFB" w:rsidRDefault="004E5CFB" w:rsidP="0016690D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Заступник д</w:t>
      </w:r>
      <w:r w:rsidR="004C13C5">
        <w:rPr>
          <w:rFonts w:ascii="Times New Roman" w:eastAsia="Times New Roman" w:hAnsi="Times New Roman" w:cs="Times New Roman"/>
          <w:sz w:val="24"/>
          <w:szCs w:val="24"/>
          <w:lang w:eastAsia="ru-RU"/>
        </w:rPr>
        <w:t>иректор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</w:t>
      </w:r>
    </w:p>
    <w:p w14:paraId="427CE7FB" w14:textId="093D84D8" w:rsidR="00BF2861" w:rsidRDefault="004E5CFB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 правових та майнових питань               </w:t>
      </w:r>
      <w:r w:rsidR="004C13C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F42D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4C13C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4C13C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              </w:t>
      </w:r>
      <w:r w:rsidR="004B47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</w:t>
      </w:r>
      <w:r w:rsidR="00AC12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A23CB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Сергій ГУШУЛ</w:t>
      </w:r>
    </w:p>
    <w:p w14:paraId="4CDC62FF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DCEB02C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D49522A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0E1E85B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59BAF65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0A48258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2293CD7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30FD9E5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2272592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2D923C8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F3EB661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3E7717D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0F9C8D7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99AA078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C0AF68F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BA1930E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0936863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21871D0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ED2F5DB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20D3E48" w14:textId="77777777" w:rsid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11AEEF3" w14:textId="77777777" w:rsidR="002C43A8" w:rsidRP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0"/>
          <w:szCs w:val="24"/>
          <w:lang w:eastAsia="ru-RU"/>
        </w:rPr>
      </w:pPr>
      <w:r w:rsidRPr="002C43A8">
        <w:rPr>
          <w:rFonts w:ascii="Times New Roman" w:eastAsia="Times New Roman" w:hAnsi="Times New Roman" w:cs="Times New Roman"/>
          <w:sz w:val="20"/>
          <w:szCs w:val="24"/>
          <w:lang w:eastAsia="ru-RU"/>
        </w:rPr>
        <w:t>ВЗР</w:t>
      </w:r>
    </w:p>
    <w:p w14:paraId="114DD339" w14:textId="77777777" w:rsidR="002C43A8" w:rsidRPr="002C43A8" w:rsidRDefault="002C43A8" w:rsidP="00F42D26">
      <w:pPr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0"/>
          <w:szCs w:val="24"/>
          <w:lang w:eastAsia="uk-UA"/>
        </w:rPr>
      </w:pPr>
      <w:r w:rsidRPr="002C43A8">
        <w:rPr>
          <w:rFonts w:ascii="Times New Roman" w:eastAsia="Times New Roman" w:hAnsi="Times New Roman" w:cs="Times New Roman"/>
          <w:sz w:val="20"/>
          <w:szCs w:val="24"/>
          <w:lang w:eastAsia="ru-RU"/>
        </w:rPr>
        <w:t>207-60-83</w:t>
      </w:r>
    </w:p>
    <w:sectPr w:rsidR="002C43A8" w:rsidRPr="002C43A8" w:rsidSect="00AC123C">
      <w:pgSz w:w="11906" w:h="16838"/>
      <w:pgMar w:top="426" w:right="567" w:bottom="0" w:left="198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Liberation Mono">
    <w:altName w:val="Courier New"/>
    <w:panose1 w:val="02070409020205020404"/>
    <w:charset w:val="CC"/>
    <w:family w:val="modern"/>
    <w:pitch w:val="fixed"/>
    <w:sig w:usb0="E0000AFF" w:usb1="400078FF" w:usb2="00000001" w:usb3="00000000" w:csb0="000001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709CC"/>
    <w:multiLevelType w:val="multilevel"/>
    <w:tmpl w:val="0CF2F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1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1" w15:restartNumberingAfterBreak="0">
    <w:nsid w:val="6FD93422"/>
    <w:multiLevelType w:val="hybridMultilevel"/>
    <w:tmpl w:val="CBA2A39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64A"/>
    <w:rsid w:val="000078A5"/>
    <w:rsid w:val="00013F6F"/>
    <w:rsid w:val="00044127"/>
    <w:rsid w:val="00046A2D"/>
    <w:rsid w:val="0005714E"/>
    <w:rsid w:val="0006151A"/>
    <w:rsid w:val="00062E86"/>
    <w:rsid w:val="00062F23"/>
    <w:rsid w:val="000751DB"/>
    <w:rsid w:val="00076548"/>
    <w:rsid w:val="00090DF9"/>
    <w:rsid w:val="00095402"/>
    <w:rsid w:val="00096690"/>
    <w:rsid w:val="00097125"/>
    <w:rsid w:val="000A6C2C"/>
    <w:rsid w:val="000B48DE"/>
    <w:rsid w:val="000B777D"/>
    <w:rsid w:val="000E73A6"/>
    <w:rsid w:val="000F791E"/>
    <w:rsid w:val="00112986"/>
    <w:rsid w:val="001148F4"/>
    <w:rsid w:val="00121C2C"/>
    <w:rsid w:val="00142755"/>
    <w:rsid w:val="00153423"/>
    <w:rsid w:val="00160C1B"/>
    <w:rsid w:val="0016690D"/>
    <w:rsid w:val="00167B3E"/>
    <w:rsid w:val="00184DA9"/>
    <w:rsid w:val="00190C8A"/>
    <w:rsid w:val="00195293"/>
    <w:rsid w:val="001A49FA"/>
    <w:rsid w:val="001A5272"/>
    <w:rsid w:val="001C2E3B"/>
    <w:rsid w:val="001C4197"/>
    <w:rsid w:val="001D538D"/>
    <w:rsid w:val="001F09D9"/>
    <w:rsid w:val="00207F88"/>
    <w:rsid w:val="00211EC1"/>
    <w:rsid w:val="00215C62"/>
    <w:rsid w:val="00230D66"/>
    <w:rsid w:val="00231D60"/>
    <w:rsid w:val="0024195C"/>
    <w:rsid w:val="00263A9E"/>
    <w:rsid w:val="00270DC3"/>
    <w:rsid w:val="00272CC9"/>
    <w:rsid w:val="0027307B"/>
    <w:rsid w:val="002820AA"/>
    <w:rsid w:val="002A1B88"/>
    <w:rsid w:val="002C0210"/>
    <w:rsid w:val="002C43A8"/>
    <w:rsid w:val="002F644F"/>
    <w:rsid w:val="00305FE2"/>
    <w:rsid w:val="0031726E"/>
    <w:rsid w:val="00323890"/>
    <w:rsid w:val="003268A3"/>
    <w:rsid w:val="0035116F"/>
    <w:rsid w:val="00354B16"/>
    <w:rsid w:val="00367420"/>
    <w:rsid w:val="00380564"/>
    <w:rsid w:val="00380CAE"/>
    <w:rsid w:val="0038632A"/>
    <w:rsid w:val="003909DA"/>
    <w:rsid w:val="0039113C"/>
    <w:rsid w:val="003A2E0E"/>
    <w:rsid w:val="003A7D74"/>
    <w:rsid w:val="003C0DBE"/>
    <w:rsid w:val="003C2255"/>
    <w:rsid w:val="003D4C34"/>
    <w:rsid w:val="003F3117"/>
    <w:rsid w:val="003F5F7D"/>
    <w:rsid w:val="003F7A57"/>
    <w:rsid w:val="00414E4E"/>
    <w:rsid w:val="00414F16"/>
    <w:rsid w:val="00420329"/>
    <w:rsid w:val="00433994"/>
    <w:rsid w:val="00442486"/>
    <w:rsid w:val="004439C0"/>
    <w:rsid w:val="00444E94"/>
    <w:rsid w:val="00450785"/>
    <w:rsid w:val="00477EF5"/>
    <w:rsid w:val="0049146A"/>
    <w:rsid w:val="00495A90"/>
    <w:rsid w:val="004B1083"/>
    <w:rsid w:val="004B474A"/>
    <w:rsid w:val="004C0191"/>
    <w:rsid w:val="004C13C5"/>
    <w:rsid w:val="004D3ACF"/>
    <w:rsid w:val="004E5CFB"/>
    <w:rsid w:val="004F50B3"/>
    <w:rsid w:val="004F78DE"/>
    <w:rsid w:val="00526351"/>
    <w:rsid w:val="005348FE"/>
    <w:rsid w:val="00543A17"/>
    <w:rsid w:val="005477B8"/>
    <w:rsid w:val="00566189"/>
    <w:rsid w:val="0057152C"/>
    <w:rsid w:val="005A7C56"/>
    <w:rsid w:val="005A7D6A"/>
    <w:rsid w:val="005B0426"/>
    <w:rsid w:val="005B11BB"/>
    <w:rsid w:val="005B4900"/>
    <w:rsid w:val="005F4C57"/>
    <w:rsid w:val="00600108"/>
    <w:rsid w:val="006028C8"/>
    <w:rsid w:val="00604EE3"/>
    <w:rsid w:val="00613F65"/>
    <w:rsid w:val="00615B35"/>
    <w:rsid w:val="00623D9C"/>
    <w:rsid w:val="006325DB"/>
    <w:rsid w:val="0063536A"/>
    <w:rsid w:val="00636C17"/>
    <w:rsid w:val="00640BFB"/>
    <w:rsid w:val="00650CFB"/>
    <w:rsid w:val="00653853"/>
    <w:rsid w:val="00660ACE"/>
    <w:rsid w:val="00670F13"/>
    <w:rsid w:val="00672E59"/>
    <w:rsid w:val="0067666E"/>
    <w:rsid w:val="006771EA"/>
    <w:rsid w:val="00684EE3"/>
    <w:rsid w:val="006B19A8"/>
    <w:rsid w:val="006C1A3B"/>
    <w:rsid w:val="006C6E23"/>
    <w:rsid w:val="006F312A"/>
    <w:rsid w:val="00704E42"/>
    <w:rsid w:val="00705712"/>
    <w:rsid w:val="0073760A"/>
    <w:rsid w:val="00737D69"/>
    <w:rsid w:val="0076065E"/>
    <w:rsid w:val="00762509"/>
    <w:rsid w:val="00775337"/>
    <w:rsid w:val="0079719A"/>
    <w:rsid w:val="007A4D1A"/>
    <w:rsid w:val="007C556D"/>
    <w:rsid w:val="007C6152"/>
    <w:rsid w:val="007C61F0"/>
    <w:rsid w:val="007D1734"/>
    <w:rsid w:val="007E5388"/>
    <w:rsid w:val="007F22C6"/>
    <w:rsid w:val="00807A06"/>
    <w:rsid w:val="00845E05"/>
    <w:rsid w:val="008507D8"/>
    <w:rsid w:val="0086244D"/>
    <w:rsid w:val="00877BE8"/>
    <w:rsid w:val="0089764A"/>
    <w:rsid w:val="008A23CB"/>
    <w:rsid w:val="008A2A40"/>
    <w:rsid w:val="008C206C"/>
    <w:rsid w:val="008D26FB"/>
    <w:rsid w:val="008F3E62"/>
    <w:rsid w:val="00953338"/>
    <w:rsid w:val="009720A2"/>
    <w:rsid w:val="00974B47"/>
    <w:rsid w:val="00986775"/>
    <w:rsid w:val="00995513"/>
    <w:rsid w:val="0099627D"/>
    <w:rsid w:val="009A2986"/>
    <w:rsid w:val="009B2269"/>
    <w:rsid w:val="009B3EF1"/>
    <w:rsid w:val="009C0C95"/>
    <w:rsid w:val="009C1238"/>
    <w:rsid w:val="009D26B7"/>
    <w:rsid w:val="009D71F5"/>
    <w:rsid w:val="00A02DB7"/>
    <w:rsid w:val="00A078E9"/>
    <w:rsid w:val="00A10699"/>
    <w:rsid w:val="00A11A9D"/>
    <w:rsid w:val="00A133EF"/>
    <w:rsid w:val="00A356D1"/>
    <w:rsid w:val="00A52115"/>
    <w:rsid w:val="00A8421F"/>
    <w:rsid w:val="00A875C4"/>
    <w:rsid w:val="00A94F65"/>
    <w:rsid w:val="00AB219A"/>
    <w:rsid w:val="00AC123C"/>
    <w:rsid w:val="00AE1899"/>
    <w:rsid w:val="00AE4431"/>
    <w:rsid w:val="00B041AB"/>
    <w:rsid w:val="00B072A4"/>
    <w:rsid w:val="00B20DC8"/>
    <w:rsid w:val="00B255FA"/>
    <w:rsid w:val="00B26CB1"/>
    <w:rsid w:val="00B342FE"/>
    <w:rsid w:val="00B55058"/>
    <w:rsid w:val="00B6246A"/>
    <w:rsid w:val="00B758DB"/>
    <w:rsid w:val="00B83CF9"/>
    <w:rsid w:val="00B94F2D"/>
    <w:rsid w:val="00BA42E5"/>
    <w:rsid w:val="00BA6316"/>
    <w:rsid w:val="00BC78FB"/>
    <w:rsid w:val="00BF2861"/>
    <w:rsid w:val="00C1271D"/>
    <w:rsid w:val="00C15D2F"/>
    <w:rsid w:val="00C27CC8"/>
    <w:rsid w:val="00C5283F"/>
    <w:rsid w:val="00C72344"/>
    <w:rsid w:val="00C76C15"/>
    <w:rsid w:val="00C76EB9"/>
    <w:rsid w:val="00C83853"/>
    <w:rsid w:val="00C903FD"/>
    <w:rsid w:val="00CB2E16"/>
    <w:rsid w:val="00CC2B5C"/>
    <w:rsid w:val="00CD3F02"/>
    <w:rsid w:val="00CE0C19"/>
    <w:rsid w:val="00CF3E0D"/>
    <w:rsid w:val="00D303AC"/>
    <w:rsid w:val="00D30CC8"/>
    <w:rsid w:val="00D365DD"/>
    <w:rsid w:val="00D44783"/>
    <w:rsid w:val="00D45AD2"/>
    <w:rsid w:val="00D45C8E"/>
    <w:rsid w:val="00D86108"/>
    <w:rsid w:val="00D90BBF"/>
    <w:rsid w:val="00DB19B8"/>
    <w:rsid w:val="00DB53D9"/>
    <w:rsid w:val="00DD6C51"/>
    <w:rsid w:val="00DF4906"/>
    <w:rsid w:val="00DF66B6"/>
    <w:rsid w:val="00E5584D"/>
    <w:rsid w:val="00E57D2A"/>
    <w:rsid w:val="00E71D7C"/>
    <w:rsid w:val="00E866E3"/>
    <w:rsid w:val="00E94BB2"/>
    <w:rsid w:val="00E95375"/>
    <w:rsid w:val="00EA6F85"/>
    <w:rsid w:val="00EB2BDF"/>
    <w:rsid w:val="00EC6B6D"/>
    <w:rsid w:val="00EE1B88"/>
    <w:rsid w:val="00EE64EA"/>
    <w:rsid w:val="00EF6CE7"/>
    <w:rsid w:val="00F1542F"/>
    <w:rsid w:val="00F3173A"/>
    <w:rsid w:val="00F34CD7"/>
    <w:rsid w:val="00F42D26"/>
    <w:rsid w:val="00F476E6"/>
    <w:rsid w:val="00F54DA9"/>
    <w:rsid w:val="00F70D6F"/>
    <w:rsid w:val="00F73196"/>
    <w:rsid w:val="00F84FD0"/>
    <w:rsid w:val="00FC79B4"/>
    <w:rsid w:val="00FE04F9"/>
    <w:rsid w:val="00FE670A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26D1B"/>
  <w15:docId w15:val="{FC3BB60F-C2C1-4D69-8650-A1BE154E8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31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764A"/>
    <w:pPr>
      <w:ind w:left="720"/>
      <w:contextualSpacing/>
    </w:pPr>
  </w:style>
  <w:style w:type="table" w:customStyle="1" w:styleId="1">
    <w:name w:val="Сетка таблицы1"/>
    <w:basedOn w:val="a1"/>
    <w:next w:val="a4"/>
    <w:uiPriority w:val="59"/>
    <w:rsid w:val="0063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4">
    <w:name w:val="Table Grid"/>
    <w:basedOn w:val="a1"/>
    <w:uiPriority w:val="39"/>
    <w:rsid w:val="0063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062E86"/>
    <w:rPr>
      <w:color w:val="0563C1" w:themeColor="hyperlink"/>
      <w:u w:val="single"/>
    </w:rPr>
  </w:style>
  <w:style w:type="paragraph" w:customStyle="1" w:styleId="PreformattedText">
    <w:name w:val="Preformatted Text"/>
    <w:basedOn w:val="a"/>
    <w:qFormat/>
    <w:rsid w:val="00CD3F02"/>
    <w:pPr>
      <w:widowControl w:val="0"/>
      <w:suppressAutoHyphens/>
      <w:spacing w:after="0" w:line="240" w:lineRule="auto"/>
    </w:pPr>
    <w:rPr>
      <w:rFonts w:ascii="Liberation Mono" w:eastAsia="Liberation Mono" w:hAnsi="Liberation Mono" w:cs="Liberation Mono"/>
      <w:sz w:val="20"/>
      <w:szCs w:val="20"/>
      <w:lang w:val="en-US" w:eastAsia="zh-CN" w:bidi="hi-IN"/>
    </w:rPr>
  </w:style>
  <w:style w:type="paragraph" w:styleId="a6">
    <w:name w:val="Balloon Text"/>
    <w:basedOn w:val="a"/>
    <w:link w:val="a7"/>
    <w:uiPriority w:val="99"/>
    <w:semiHidden/>
    <w:unhideWhenUsed/>
    <w:rsid w:val="00DB53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DB53D9"/>
    <w:rPr>
      <w:rFonts w:ascii="Segoe UI" w:hAnsi="Segoe UI" w:cs="Segoe UI"/>
      <w:sz w:val="18"/>
      <w:szCs w:val="18"/>
    </w:rPr>
  </w:style>
  <w:style w:type="paragraph" w:styleId="a8">
    <w:name w:val="Normal (Web)"/>
    <w:basedOn w:val="a"/>
    <w:uiPriority w:val="99"/>
    <w:unhideWhenUsed/>
    <w:rsid w:val="00184D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9">
    <w:name w:val="No Spacing"/>
    <w:uiPriority w:val="1"/>
    <w:qFormat/>
    <w:rsid w:val="00153423"/>
    <w:pPr>
      <w:spacing w:after="0" w:line="240" w:lineRule="auto"/>
    </w:pPr>
    <w:rPr>
      <w:rFonts w:eastAsiaTheme="minorEastAsia"/>
      <w:lang w:val="ru-RU"/>
    </w:rPr>
  </w:style>
  <w:style w:type="paragraph" w:customStyle="1" w:styleId="rvps2">
    <w:name w:val="rvps2"/>
    <w:basedOn w:val="a"/>
    <w:rsid w:val="00AB2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6">
    <w:name w:val="rvts46"/>
    <w:basedOn w:val="a0"/>
    <w:rsid w:val="00AB219A"/>
  </w:style>
  <w:style w:type="character" w:customStyle="1" w:styleId="UnresolvedMention">
    <w:name w:val="Unresolved Mention"/>
    <w:basedOn w:val="a0"/>
    <w:uiPriority w:val="99"/>
    <w:semiHidden/>
    <w:unhideWhenUsed/>
    <w:rsid w:val="00FF6F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887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9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95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mailto:foi+request-153546-b547545c@dostup.org.ua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gNumber xmlns="ba5b8ff1-a1d7-4e80-8fe6-d13c3b5b35fc" xsi:nil="true"/>
    <AnswerID xmlns="ba5b8ff1-a1d7-4e80-8fe6-d13c3b5b35fc" xsi:nil="true"/>
    <RegDate xmlns="ba5b8ff1-a1d7-4e80-8fe6-d13c3b5b35fc" xsi:nil="true"/>
    <Answer xmlns="ba5b8ff1-a1d7-4e80-8fe6-d13c3b5b35f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72AB123994A1424190C96D3B5BD41B62" ma:contentTypeVersion="2" ma:contentTypeDescription="Створення нового документа." ma:contentTypeScope="" ma:versionID="015956b9e30c61a4faa8c71251976823">
  <xsd:schema xmlns:xsd="http://www.w3.org/2001/XMLSchema" xmlns:xs="http://www.w3.org/2001/XMLSchema" xmlns:p="http://schemas.microsoft.com/office/2006/metadata/properties" xmlns:ns2="ba5b8ff1-a1d7-4e80-8fe6-d13c3b5b35fc" targetNamespace="http://schemas.microsoft.com/office/2006/metadata/properties" ma:root="true" ma:fieldsID="9afd87389c58779a20dbbfe0a6c10727" ns2:_="">
    <xsd:import namespace="ba5b8ff1-a1d7-4e80-8fe6-d13c3b5b35fc"/>
    <xsd:element name="properties">
      <xsd:complexType>
        <xsd:sequence>
          <xsd:element name="documentManagement">
            <xsd:complexType>
              <xsd:all>
                <xsd:element ref="ns2:RegNumber" minOccurs="0"/>
                <xsd:element ref="ns2:Answer" minOccurs="0"/>
                <xsd:element ref="ns2:RegDate" minOccurs="0"/>
                <xsd:element ref="ns2:AnswerID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5b8ff1-a1d7-4e80-8fe6-d13c3b5b35fc" elementFormDefault="qualified">
    <xsd:import namespace="http://schemas.microsoft.com/office/2006/documentManagement/types"/>
    <xsd:import namespace="http://schemas.microsoft.com/office/infopath/2007/PartnerControls"/>
    <xsd:element name="RegNumber" ma:index="8" nillable="true" ma:displayName="Реєстраційний номер" ma:internalName="RegNumber">
      <xsd:simpleType>
        <xsd:restriction base="dms:Text">
          <xsd:maxLength value="255"/>
        </xsd:restriction>
      </xsd:simpleType>
    </xsd:element>
    <xsd:element name="Answer" ma:index="9" nillable="true" ma:displayName="Відповідь" ma:internalName="Answer" ma:readOnly="false">
      <xsd:simpleType>
        <xsd:restriction base="dms:Note"/>
      </xsd:simpleType>
    </xsd:element>
    <xsd:element name="RegDate" ma:index="10" nillable="true" ma:displayName="Дата реєстрації" ma:format="DateOnly" ma:internalName="RegDate">
      <xsd:simpleType>
        <xsd:restriction base="dms:DateTime"/>
      </xsd:simpleType>
    </xsd:element>
    <xsd:element name="AnswerID" ma:index="11" nillable="true" ma:displayName="AnswerID" ma:internalName="AnswerID">
      <xsd:simpleType>
        <xsd:restriction base="dms:Text">
          <xsd:maxLength value="255"/>
        </xsd:restriction>
      </xsd:simpleType>
    </xsd:element>
    <xsd:element name="SharedWithUsers" ma:index="12" nillable="true" ma:displayName="Спільний доступ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6E2EB5-136B-4FAB-9F6A-8D6CF210C71E}">
  <ds:schemaRefs>
    <ds:schemaRef ds:uri="http://purl.org/dc/elements/1.1/"/>
    <ds:schemaRef ds:uri="http://schemas.microsoft.com/office/2006/metadata/properties"/>
    <ds:schemaRef ds:uri="ba5b8ff1-a1d7-4e80-8fe6-d13c3b5b35fc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379C47E-010F-4BFB-B239-0E011BCEBC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5b8ff1-a1d7-4e80-8fe6-d13c3b5b35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B649E8-05DD-4320-A620-CA8A01AFE2D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4F77C9F-0E9F-410A-8E96-8199932861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864</Words>
  <Characters>493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Ніколаєва Олександра Георгіївна</dc:creator>
  <cp:keywords/>
  <dc:description/>
  <cp:lastModifiedBy>Петрук Ірина Володимирівна</cp:lastModifiedBy>
  <cp:revision>5</cp:revision>
  <cp:lastPrinted>2025-04-25T05:48:00Z</cp:lastPrinted>
  <dcterms:created xsi:type="dcterms:W3CDTF">2025-11-14T07:32:00Z</dcterms:created>
  <dcterms:modified xsi:type="dcterms:W3CDTF">2025-11-14T08:03:00Z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0x01010072AB123994A1424190C96D3B5BD41B62</vt:lpwstr>
  </property>
</Properties>
</file>