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noProof/>
          <w:sz w:val="20"/>
          <w:szCs w:val="24"/>
          <w:lang w:eastAsia="uk-UA"/>
        </w:rPr>
      </w:pPr>
      <w:r>
        <w:rPr>
          <w:rFonts w:ascii="Times New Roman" w:hAnsi="Times New Roman" w:cs="Times New Roman"/>
          <w:noProof/>
          <w:sz w:val="20"/>
          <w:szCs w:val="24"/>
          <w:lang w:val="ru-RU"/>
        </w:rPr>
        <w:drawing>
          <wp:inline distT="0" distB="0" distL="0" distR="0">
            <wp:extent cx="431800" cy="58420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8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sz w:val="20"/>
          <w:szCs w:val="24"/>
        </w:rPr>
      </w:pP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22547">
        <w:rPr>
          <w:rFonts w:ascii="Times New Roman" w:hAnsi="Times New Roman" w:cs="Times New Roman"/>
          <w:b/>
          <w:sz w:val="28"/>
          <w:szCs w:val="28"/>
        </w:rPr>
        <w:t>СІВЕРСЬКОДОНЕЦЬКА МІСЬКА ВІЙСЬКОВА  АДМІНІСТРАЦІЯ</w:t>
      </w: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22547">
        <w:rPr>
          <w:rFonts w:ascii="Times New Roman" w:hAnsi="Times New Roman" w:cs="Times New Roman"/>
          <w:b/>
          <w:sz w:val="28"/>
          <w:szCs w:val="28"/>
        </w:rPr>
        <w:t>СІВЕРСЬКОДОНЕЦЬКОГО РАЙОНУ  ЛУГАНСЬКОЇ  ОБЛАСТІ</w:t>
      </w: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b/>
        </w:rPr>
      </w:pP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sz w:val="20"/>
          <w:szCs w:val="20"/>
        </w:rPr>
      </w:pPr>
      <w:r w:rsidRPr="00F22547">
        <w:rPr>
          <w:rFonts w:ascii="Times New Roman" w:hAnsi="Times New Roman" w:cs="Times New Roman"/>
          <w:sz w:val="20"/>
          <w:szCs w:val="20"/>
        </w:rPr>
        <w:t>бульвар Незалежності України, 32,  м. Сіверськодонецьк, Сіверськодонецький район, Луганська область,</w:t>
      </w:r>
    </w:p>
    <w:p w:rsidR="00F22547" w:rsidRPr="00F22547" w:rsidRDefault="00F22547" w:rsidP="00F22547">
      <w:pPr>
        <w:spacing w:before="0"/>
        <w:ind w:left="0"/>
        <w:jc w:val="center"/>
        <w:rPr>
          <w:rFonts w:ascii="Times New Roman" w:hAnsi="Times New Roman" w:cs="Times New Roman"/>
          <w:sz w:val="20"/>
          <w:szCs w:val="20"/>
        </w:rPr>
      </w:pPr>
      <w:r w:rsidRPr="00F22547">
        <w:rPr>
          <w:rFonts w:ascii="Times New Roman" w:hAnsi="Times New Roman" w:cs="Times New Roman"/>
          <w:sz w:val="20"/>
          <w:szCs w:val="20"/>
        </w:rPr>
        <w:t xml:space="preserve"> 93400, Україна,  тел.: (+380) 50-484-00-18, </w:t>
      </w:r>
      <w:r w:rsidRPr="00F22547">
        <w:rPr>
          <w:rFonts w:ascii="Times New Roman" w:hAnsi="Times New Roman" w:cs="Times New Roman"/>
          <w:sz w:val="20"/>
          <w:szCs w:val="20"/>
          <w:lang w:val="en-US"/>
        </w:rPr>
        <w:t>E</w:t>
      </w:r>
      <w:r w:rsidRPr="00F22547">
        <w:rPr>
          <w:rFonts w:ascii="Times New Roman" w:hAnsi="Times New Roman" w:cs="Times New Roman"/>
          <w:sz w:val="20"/>
          <w:szCs w:val="20"/>
        </w:rPr>
        <w:t>-</w:t>
      </w:r>
      <w:r w:rsidRPr="00F22547"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Pr="00F22547">
        <w:rPr>
          <w:rFonts w:ascii="Times New Roman" w:hAnsi="Times New Roman" w:cs="Times New Roman"/>
          <w:sz w:val="20"/>
          <w:szCs w:val="20"/>
        </w:rPr>
        <w:t xml:space="preserve">: </w:t>
      </w:r>
      <w:hyperlink r:id="rId6" w:history="1"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  <w:lang w:val="en-US"/>
          </w:rPr>
          <w:t>vca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</w:rPr>
          <w:t>@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  <w:lang w:val="en-US"/>
          </w:rPr>
          <w:t>sed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</w:rPr>
          <w:t>-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  <w:lang w:val="en-US"/>
          </w:rPr>
          <w:t>rada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</w:rPr>
          <w:t>.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  <w:lang w:val="en-US"/>
          </w:rPr>
          <w:t>gov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</w:rPr>
          <w:t>.</w:t>
        </w:r>
        <w:r w:rsidRPr="00F22547">
          <w:rPr>
            <w:rFonts w:ascii="Times New Roman" w:hAnsi="Times New Roman" w:cs="Times New Roman"/>
            <w:color w:val="000000"/>
            <w:sz w:val="20"/>
            <w:szCs w:val="20"/>
            <w:u w:val="single"/>
            <w:lang w:val="en-US"/>
          </w:rPr>
          <w:t>ua</w:t>
        </w:r>
      </w:hyperlink>
      <w:r w:rsidRPr="00F22547">
        <w:rPr>
          <w:rFonts w:ascii="Times New Roman" w:hAnsi="Times New Roman" w:cs="Times New Roman"/>
          <w:sz w:val="20"/>
          <w:szCs w:val="20"/>
        </w:rPr>
        <w:t xml:space="preserve">  Код ЄДРПОУ  44083662</w:t>
      </w:r>
    </w:p>
    <w:p w:rsidR="00F22547" w:rsidRPr="00F22547" w:rsidRDefault="00F22547" w:rsidP="00F22547">
      <w:pPr>
        <w:spacing w:before="0"/>
        <w:ind w:left="0"/>
        <w:jc w:val="left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12" w:space="0" w:color="auto"/>
        </w:tblBorders>
        <w:tblLook w:val="0000" w:firstRow="0" w:lastRow="0" w:firstColumn="0" w:lastColumn="0" w:noHBand="0" w:noVBand="0"/>
      </w:tblPr>
      <w:tblGrid>
        <w:gridCol w:w="9746"/>
      </w:tblGrid>
      <w:tr w:rsidR="00F22547" w:rsidRPr="00F22547" w:rsidTr="00A139C3">
        <w:tc>
          <w:tcPr>
            <w:tcW w:w="9747" w:type="dxa"/>
            <w:tcBorders>
              <w:top w:val="single" w:sz="12" w:space="0" w:color="auto"/>
            </w:tcBorders>
          </w:tcPr>
          <w:p w:rsidR="00F22547" w:rsidRPr="00F22547" w:rsidRDefault="00F22547" w:rsidP="00F22547">
            <w:pPr>
              <w:spacing w:before="0"/>
              <w:ind w:left="0"/>
              <w:jc w:val="center"/>
              <w:rPr>
                <w:sz w:val="22"/>
              </w:rPr>
            </w:pPr>
          </w:p>
        </w:tc>
      </w:tr>
    </w:tbl>
    <w:p w:rsidR="00F22547" w:rsidRPr="00F22547" w:rsidRDefault="00F22547" w:rsidP="00F22547">
      <w:pPr>
        <w:spacing w:before="0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F22547">
        <w:rPr>
          <w:rFonts w:ascii="Times New Roman" w:hAnsi="Times New Roman" w:cs="Times New Roman"/>
          <w:sz w:val="20"/>
          <w:szCs w:val="20"/>
        </w:rPr>
        <w:t>___________________</w:t>
      </w:r>
      <w:r w:rsidRPr="00F22547">
        <w:rPr>
          <w:rFonts w:ascii="Times New Roman" w:hAnsi="Times New Roman" w:cs="Times New Roman"/>
          <w:sz w:val="24"/>
          <w:szCs w:val="24"/>
        </w:rPr>
        <w:t>№</w:t>
      </w:r>
      <w:r w:rsidRPr="00F22547">
        <w:rPr>
          <w:rFonts w:ascii="Times New Roman" w:hAnsi="Times New Roman" w:cs="Times New Roman"/>
          <w:sz w:val="20"/>
          <w:szCs w:val="20"/>
        </w:rPr>
        <w:t xml:space="preserve"> _________________</w:t>
      </w:r>
    </w:p>
    <w:p w:rsidR="00F22547" w:rsidRPr="00F22547" w:rsidRDefault="00F22547" w:rsidP="00F22547">
      <w:pPr>
        <w:spacing w:before="0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C05CA3" w:rsidRPr="00C05CA3" w:rsidRDefault="00C05CA3" w:rsidP="00C05CA3">
      <w:pPr>
        <w:widowControl/>
        <w:tabs>
          <w:tab w:val="left" w:pos="4962"/>
        </w:tabs>
        <w:autoSpaceDE/>
        <w:autoSpaceDN/>
        <w:adjustRightInd/>
        <w:spacing w:before="0"/>
        <w:ind w:left="0"/>
        <w:jc w:val="left"/>
        <w:rPr>
          <w:rFonts w:ascii="Times New Roman" w:hAnsi="Times New Roman" w:cs="Times New Roman"/>
          <w:sz w:val="28"/>
          <w:szCs w:val="28"/>
          <w:lang w:eastAsia="uk-UA"/>
        </w:rPr>
      </w:pPr>
      <w:r w:rsidRPr="00C05CA3">
        <w:rPr>
          <w:rFonts w:ascii="Times New Roman" w:hAnsi="Times New Roman" w:cs="Times New Roman"/>
          <w:sz w:val="28"/>
          <w:szCs w:val="28"/>
          <w:lang w:eastAsia="uk-UA"/>
        </w:rPr>
        <w:t>На № З</w:t>
      </w:r>
      <w:r w:rsidR="00EB42BB">
        <w:rPr>
          <w:rFonts w:ascii="Times New Roman" w:hAnsi="Times New Roman" w:cs="Times New Roman"/>
          <w:sz w:val="28"/>
          <w:szCs w:val="28"/>
          <w:lang w:eastAsia="uk-UA"/>
        </w:rPr>
        <w:t>ПІ/39</w:t>
      </w:r>
      <w:r w:rsidR="00B0329C">
        <w:rPr>
          <w:rFonts w:ascii="Times New Roman" w:hAnsi="Times New Roman" w:cs="Times New Roman"/>
          <w:sz w:val="28"/>
          <w:szCs w:val="28"/>
          <w:lang w:eastAsia="uk-UA"/>
        </w:rPr>
        <w:t>ВА/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2025 від </w:t>
      </w:r>
      <w:r w:rsidR="00EB42BB">
        <w:rPr>
          <w:rFonts w:ascii="Times New Roman" w:hAnsi="Times New Roman" w:cs="Times New Roman"/>
          <w:sz w:val="28"/>
          <w:szCs w:val="28"/>
          <w:lang w:eastAsia="uk-UA"/>
        </w:rPr>
        <w:t>22</w:t>
      </w:r>
      <w:r w:rsidR="00AB726F">
        <w:rPr>
          <w:rFonts w:ascii="Times New Roman" w:hAnsi="Times New Roman" w:cs="Times New Roman"/>
          <w:sz w:val="28"/>
          <w:szCs w:val="28"/>
          <w:lang w:eastAsia="uk-UA"/>
        </w:rPr>
        <w:t>.12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>.2025</w:t>
      </w:r>
    </w:p>
    <w:p w:rsidR="00C05CA3" w:rsidRPr="00C05CA3" w:rsidRDefault="00C05CA3" w:rsidP="00C05CA3">
      <w:pPr>
        <w:widowControl/>
        <w:autoSpaceDE/>
        <w:autoSpaceDN/>
        <w:adjustRightInd/>
        <w:spacing w:before="0"/>
        <w:ind w:left="0" w:firstLine="5670"/>
        <w:rPr>
          <w:rFonts w:ascii="Times New Roman" w:hAnsi="Times New Roman" w:cs="Times New Roman"/>
          <w:b/>
          <w:sz w:val="28"/>
          <w:szCs w:val="28"/>
          <w:lang w:val="ru-RU" w:eastAsia="uk-UA"/>
        </w:rPr>
      </w:pPr>
    </w:p>
    <w:p w:rsidR="00C05CA3" w:rsidRDefault="00BB56C0" w:rsidP="00C43790">
      <w:pPr>
        <w:widowControl/>
        <w:autoSpaceDE/>
        <w:autoSpaceDN/>
        <w:adjustRightInd/>
        <w:spacing w:before="0"/>
        <w:ind w:left="0" w:firstLine="4536"/>
        <w:rPr>
          <w:rFonts w:ascii="Times New Roman" w:hAnsi="Times New Roman" w:cs="Times New Roman"/>
          <w:b/>
          <w:sz w:val="28"/>
          <w:szCs w:val="28"/>
          <w:lang w:eastAsia="uk-UA"/>
        </w:rPr>
      </w:pPr>
      <w:r w:rsidRPr="00BB56C0">
        <w:rPr>
          <w:rFonts w:ascii="Times New Roman" w:hAnsi="Times New Roman" w:cs="Times New Roman"/>
          <w:b/>
          <w:sz w:val="28"/>
          <w:szCs w:val="28"/>
          <w:lang w:eastAsia="uk-UA"/>
        </w:rPr>
        <w:t>МАКСИМУ</w:t>
      </w:r>
    </w:p>
    <w:p w:rsidR="00BB56C0" w:rsidRDefault="00BB56C0" w:rsidP="00C05CA3">
      <w:pPr>
        <w:widowControl/>
        <w:autoSpaceDE/>
        <w:autoSpaceDN/>
        <w:adjustRightInd/>
        <w:spacing w:before="0"/>
        <w:ind w:left="0" w:firstLine="5670"/>
        <w:rPr>
          <w:rFonts w:ascii="Times New Roman" w:hAnsi="Times New Roman" w:cs="Times New Roman"/>
          <w:b/>
          <w:sz w:val="28"/>
          <w:szCs w:val="28"/>
          <w:lang w:eastAsia="uk-UA"/>
        </w:rPr>
      </w:pPr>
    </w:p>
    <w:p w:rsidR="00BB56C0" w:rsidRPr="003F530F" w:rsidRDefault="00BB56C0" w:rsidP="00BB56C0">
      <w:pPr>
        <w:widowControl/>
        <w:autoSpaceDE/>
        <w:autoSpaceDN/>
        <w:adjustRightInd/>
        <w:spacing w:before="0"/>
        <w:ind w:left="0" w:firstLine="4536"/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3F530F">
        <w:rPr>
          <w:rFonts w:ascii="Times New Roman" w:hAnsi="Times New Roman" w:cs="Times New Roman"/>
          <w:sz w:val="24"/>
          <w:szCs w:val="24"/>
          <w:lang w:val="en-US" w:eastAsia="uk-UA"/>
        </w:rPr>
        <w:t>Foi</w:t>
      </w:r>
      <w:proofErr w:type="spellEnd"/>
      <w:r w:rsidRPr="003F530F">
        <w:rPr>
          <w:rFonts w:ascii="Times New Roman" w:hAnsi="Times New Roman" w:cs="Times New Roman"/>
          <w:sz w:val="24"/>
          <w:szCs w:val="24"/>
          <w:lang w:eastAsia="uk-UA"/>
        </w:rPr>
        <w:t>+</w:t>
      </w:r>
      <w:r w:rsidRPr="003F530F">
        <w:rPr>
          <w:rFonts w:ascii="Times New Roman" w:hAnsi="Times New Roman" w:cs="Times New Roman"/>
          <w:sz w:val="24"/>
          <w:szCs w:val="24"/>
          <w:lang w:val="en-US" w:eastAsia="uk-UA"/>
        </w:rPr>
        <w:t>req</w:t>
      </w:r>
      <w:r w:rsidR="007E5B58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uest</w:t>
      </w:r>
      <w:r w:rsidR="007E5B58" w:rsidRPr="003F530F">
        <w:rPr>
          <w:rFonts w:ascii="Times New Roman" w:hAnsi="Times New Roman" w:cs="Times New Roman"/>
          <w:sz w:val="24"/>
          <w:szCs w:val="24"/>
          <w:lang w:eastAsia="uk-UA"/>
        </w:rPr>
        <w:t>-154561</w:t>
      </w:r>
      <w:r w:rsidR="00C43790" w:rsidRPr="003F530F">
        <w:rPr>
          <w:rFonts w:ascii="Times New Roman" w:hAnsi="Times New Roman" w:cs="Times New Roman"/>
          <w:sz w:val="24"/>
          <w:szCs w:val="24"/>
          <w:lang w:eastAsia="uk-UA"/>
        </w:rPr>
        <w:t>-30</w:t>
      </w:r>
      <w:r w:rsidR="00C43790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c</w:t>
      </w:r>
      <w:r w:rsidR="00C43790" w:rsidRPr="003F530F">
        <w:rPr>
          <w:rFonts w:ascii="Times New Roman" w:hAnsi="Times New Roman" w:cs="Times New Roman"/>
          <w:sz w:val="24"/>
          <w:szCs w:val="24"/>
          <w:lang w:eastAsia="uk-UA"/>
        </w:rPr>
        <w:t>5908</w:t>
      </w:r>
      <w:r w:rsidR="00C43790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e</w:t>
      </w:r>
      <w:r w:rsidR="00C43790" w:rsidRPr="003F530F">
        <w:rPr>
          <w:rFonts w:ascii="Times New Roman" w:hAnsi="Times New Roman" w:cs="Times New Roman"/>
          <w:sz w:val="24"/>
          <w:szCs w:val="24"/>
          <w:lang w:eastAsia="uk-UA"/>
        </w:rPr>
        <w:t>@</w:t>
      </w:r>
      <w:proofErr w:type="spellStart"/>
      <w:r w:rsidR="00C43790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dostup</w:t>
      </w:r>
      <w:proofErr w:type="spellEnd"/>
      <w:r w:rsidR="00C43790" w:rsidRPr="003F530F">
        <w:rPr>
          <w:rFonts w:ascii="Times New Roman" w:hAnsi="Times New Roman" w:cs="Times New Roman"/>
          <w:sz w:val="24"/>
          <w:szCs w:val="24"/>
          <w:lang w:eastAsia="uk-UA"/>
        </w:rPr>
        <w:t>.</w:t>
      </w:r>
      <w:r w:rsidR="00C43790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org</w:t>
      </w:r>
      <w:r w:rsidR="00C43790" w:rsidRPr="003F530F">
        <w:rPr>
          <w:rFonts w:ascii="Times New Roman" w:hAnsi="Times New Roman" w:cs="Times New Roman"/>
          <w:sz w:val="24"/>
          <w:szCs w:val="24"/>
          <w:lang w:eastAsia="uk-UA"/>
        </w:rPr>
        <w:t>.</w:t>
      </w:r>
      <w:proofErr w:type="spellStart"/>
      <w:r w:rsidR="00C43790" w:rsidRPr="003F530F">
        <w:rPr>
          <w:rFonts w:ascii="Times New Roman" w:hAnsi="Times New Roman" w:cs="Times New Roman"/>
          <w:sz w:val="24"/>
          <w:szCs w:val="24"/>
          <w:lang w:val="en-US" w:eastAsia="uk-UA"/>
        </w:rPr>
        <w:t>ua</w:t>
      </w:r>
      <w:proofErr w:type="spellEnd"/>
    </w:p>
    <w:p w:rsidR="00C05CA3" w:rsidRPr="00C05CA3" w:rsidRDefault="00C05CA3" w:rsidP="00C05CA3">
      <w:pPr>
        <w:widowControl/>
        <w:autoSpaceDE/>
        <w:autoSpaceDN/>
        <w:adjustRightInd/>
        <w:spacing w:before="0"/>
        <w:ind w:left="0" w:firstLine="5670"/>
        <w:jc w:val="left"/>
        <w:rPr>
          <w:rFonts w:ascii="Times New Roman" w:hAnsi="Times New Roman" w:cs="Times New Roman"/>
          <w:sz w:val="28"/>
          <w:szCs w:val="20"/>
          <w:lang w:eastAsia="uk-UA"/>
        </w:rPr>
      </w:pPr>
    </w:p>
    <w:p w:rsidR="00C05CA3" w:rsidRPr="00C43790" w:rsidRDefault="00C05CA3" w:rsidP="00C05CA3">
      <w:pPr>
        <w:widowControl/>
        <w:tabs>
          <w:tab w:val="left" w:pos="5445"/>
        </w:tabs>
        <w:autoSpaceDE/>
        <w:autoSpaceDN/>
        <w:adjustRightInd/>
        <w:spacing w:before="0"/>
        <w:ind w:left="0"/>
        <w:jc w:val="left"/>
        <w:rPr>
          <w:rFonts w:ascii="Times New Roman" w:hAnsi="Times New Roman" w:cs="Times New Roman"/>
          <w:bCs/>
          <w:sz w:val="28"/>
          <w:szCs w:val="28"/>
          <w:lang w:eastAsia="uk-UA"/>
        </w:rPr>
      </w:pPr>
    </w:p>
    <w:p w:rsidR="00C43790" w:rsidRPr="00C43790" w:rsidRDefault="00C05CA3" w:rsidP="00C43790">
      <w:pPr>
        <w:widowControl/>
        <w:autoSpaceDE/>
        <w:autoSpaceDN/>
        <w:adjustRightInd/>
        <w:spacing w:before="0"/>
        <w:ind w:left="0"/>
        <w:jc w:val="left"/>
        <w:rPr>
          <w:rFonts w:ascii="Times New Roman" w:hAnsi="Times New Roman" w:cs="Times New Roman"/>
          <w:b/>
          <w:i/>
          <w:sz w:val="28"/>
          <w:szCs w:val="28"/>
          <w:lang w:eastAsia="uk-UA"/>
        </w:rPr>
      </w:pPr>
      <w:r w:rsidRPr="00C05CA3">
        <w:rPr>
          <w:rFonts w:ascii="Times New Roman" w:hAnsi="Times New Roman" w:cs="Times New Roman"/>
          <w:b/>
          <w:i/>
          <w:sz w:val="28"/>
          <w:szCs w:val="28"/>
          <w:lang w:eastAsia="uk-UA"/>
        </w:rPr>
        <w:t xml:space="preserve">Про </w:t>
      </w:r>
      <w:r w:rsidR="00C43790">
        <w:rPr>
          <w:rFonts w:ascii="Times New Roman" w:hAnsi="Times New Roman" w:cs="Times New Roman"/>
          <w:b/>
          <w:i/>
          <w:sz w:val="28"/>
          <w:szCs w:val="28"/>
          <w:lang w:eastAsia="uk-UA"/>
        </w:rPr>
        <w:t>грошову компенсацію за зруйноване майно</w:t>
      </w:r>
    </w:p>
    <w:p w:rsidR="00C05CA3" w:rsidRPr="00C05CA3" w:rsidRDefault="00C05CA3" w:rsidP="00C05CA3">
      <w:pPr>
        <w:widowControl/>
        <w:autoSpaceDE/>
        <w:autoSpaceDN/>
        <w:adjustRightInd/>
        <w:spacing w:before="0"/>
        <w:ind w:left="0"/>
        <w:jc w:val="left"/>
        <w:rPr>
          <w:rFonts w:ascii="Times New Roman" w:hAnsi="Times New Roman" w:cs="Times New Roman"/>
          <w:b/>
          <w:i/>
          <w:sz w:val="28"/>
          <w:szCs w:val="28"/>
          <w:lang w:eastAsia="uk-UA"/>
        </w:rPr>
      </w:pPr>
    </w:p>
    <w:p w:rsidR="00C05CA3" w:rsidRPr="00C05CA3" w:rsidRDefault="00C05CA3" w:rsidP="00C05CA3">
      <w:pPr>
        <w:widowControl/>
        <w:autoSpaceDE/>
        <w:autoSpaceDN/>
        <w:adjustRightInd/>
        <w:spacing w:before="0"/>
        <w:ind w:left="0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  <w:r w:rsidRPr="00C05CA3">
        <w:rPr>
          <w:rFonts w:ascii="Times New Roman" w:hAnsi="Times New Roman" w:cs="Times New Roman"/>
          <w:sz w:val="28"/>
          <w:szCs w:val="28"/>
          <w:lang w:eastAsia="uk-UA"/>
        </w:rPr>
        <w:t>Шановн</w:t>
      </w:r>
      <w:r w:rsidR="00C43790">
        <w:rPr>
          <w:rFonts w:ascii="Times New Roman" w:hAnsi="Times New Roman" w:cs="Times New Roman"/>
          <w:sz w:val="28"/>
          <w:szCs w:val="28"/>
          <w:lang w:eastAsia="uk-UA"/>
        </w:rPr>
        <w:t>ий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 пан</w:t>
      </w:r>
      <w:r w:rsidR="00C43790">
        <w:rPr>
          <w:rFonts w:ascii="Times New Roman" w:hAnsi="Times New Roman" w:cs="Times New Roman"/>
          <w:sz w:val="28"/>
          <w:szCs w:val="28"/>
          <w:lang w:eastAsia="uk-UA"/>
        </w:rPr>
        <w:t>е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="00C43790">
        <w:rPr>
          <w:rFonts w:ascii="Times New Roman" w:hAnsi="Times New Roman" w:cs="Times New Roman"/>
          <w:sz w:val="28"/>
          <w:szCs w:val="28"/>
          <w:lang w:eastAsia="uk-UA"/>
        </w:rPr>
        <w:t>Максиме</w:t>
      </w:r>
      <w:r w:rsidRPr="00C05CA3">
        <w:rPr>
          <w:rFonts w:ascii="Times New Roman" w:hAnsi="Times New Roman" w:cs="Times New Roman"/>
          <w:sz w:val="28"/>
          <w:szCs w:val="28"/>
          <w:lang w:eastAsia="uk-UA"/>
        </w:rPr>
        <w:t>!</w:t>
      </w:r>
    </w:p>
    <w:p w:rsidR="008E2E3F" w:rsidRPr="00260DCC" w:rsidRDefault="008E2E3F" w:rsidP="008E2E3F">
      <w:pPr>
        <w:widowControl/>
        <w:autoSpaceDE/>
        <w:autoSpaceDN/>
        <w:adjustRightInd/>
        <w:spacing w:before="0"/>
        <w:ind w:left="0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</w:p>
    <w:p w:rsidR="0043229B" w:rsidRDefault="00BC548F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 xml:space="preserve">На </w:t>
      </w:r>
      <w:bookmarkStart w:id="0" w:name="_GoBack"/>
      <w:bookmarkEnd w:id="0"/>
      <w:r w:rsidR="00C05CA3"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Ваше звернення від </w:t>
      </w:r>
      <w:r w:rsidR="00C43790">
        <w:rPr>
          <w:rFonts w:ascii="Times New Roman" w:hAnsi="Times New Roman" w:cs="Times New Roman"/>
          <w:sz w:val="28"/>
          <w:szCs w:val="28"/>
          <w:lang w:eastAsia="uk-UA"/>
        </w:rPr>
        <w:t>1</w:t>
      </w:r>
      <w:r w:rsidR="00EB42BB">
        <w:rPr>
          <w:rFonts w:ascii="Times New Roman" w:hAnsi="Times New Roman" w:cs="Times New Roman"/>
          <w:sz w:val="28"/>
          <w:szCs w:val="28"/>
          <w:lang w:eastAsia="uk-UA"/>
        </w:rPr>
        <w:t>4</w:t>
      </w:r>
      <w:r w:rsidR="00C05CA3" w:rsidRPr="00C05CA3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="008A62BC">
        <w:rPr>
          <w:rFonts w:ascii="Times New Roman" w:hAnsi="Times New Roman" w:cs="Times New Roman"/>
          <w:sz w:val="28"/>
          <w:szCs w:val="28"/>
          <w:lang w:eastAsia="uk-UA"/>
        </w:rPr>
        <w:t>12</w:t>
      </w:r>
      <w:r w:rsidR="00C05CA3" w:rsidRPr="00C05CA3">
        <w:rPr>
          <w:rFonts w:ascii="Times New Roman" w:hAnsi="Times New Roman" w:cs="Times New Roman"/>
          <w:sz w:val="28"/>
          <w:szCs w:val="28"/>
          <w:lang w:eastAsia="uk-UA"/>
        </w:rPr>
        <w:t xml:space="preserve">.2025 про </w:t>
      </w:r>
      <w:r w:rsidR="00F3394C">
        <w:rPr>
          <w:rFonts w:ascii="Times New Roman" w:hAnsi="Times New Roman" w:cs="Times New Roman"/>
          <w:sz w:val="28"/>
          <w:szCs w:val="28"/>
          <w:lang w:eastAsia="uk-UA"/>
        </w:rPr>
        <w:t>грошову компенсацію за зруйноване майно, яке знаходиться у місті</w:t>
      </w:r>
      <w:r w:rsidR="00F3394C" w:rsidRPr="00F3394C">
        <w:rPr>
          <w:rFonts w:ascii="Times New Roman" w:hAnsi="Times New Roman" w:cs="Times New Roman"/>
          <w:sz w:val="28"/>
          <w:szCs w:val="28"/>
          <w:lang w:eastAsia="uk-UA"/>
        </w:rPr>
        <w:t xml:space="preserve"> Сіверськодонецьк</w:t>
      </w:r>
      <w:r w:rsidR="00F3394C">
        <w:rPr>
          <w:rFonts w:ascii="Times New Roman" w:hAnsi="Times New Roman" w:cs="Times New Roman"/>
          <w:sz w:val="28"/>
          <w:szCs w:val="28"/>
          <w:lang w:eastAsia="uk-UA"/>
        </w:rPr>
        <w:t>, строки її виплати та</w:t>
      </w:r>
      <w:r w:rsidR="0043229B">
        <w:rPr>
          <w:rFonts w:ascii="Times New Roman" w:hAnsi="Times New Roman" w:cs="Times New Roman"/>
          <w:sz w:val="28"/>
          <w:szCs w:val="28"/>
          <w:lang w:eastAsia="uk-UA"/>
        </w:rPr>
        <w:t xml:space="preserve"> необхідні документи для цього розглянуто по суті, за результатами розгляду надано відповідь від 22.12.2025 № 28 ВС/ЗГ/01.</w:t>
      </w:r>
    </w:p>
    <w:p w:rsidR="0043229B" w:rsidRDefault="0043229B" w:rsidP="00C05CA3">
      <w:pPr>
        <w:spacing w:before="0"/>
        <w:ind w:left="0" w:firstLine="709"/>
        <w:rPr>
          <w:rFonts w:ascii="Times New Roman" w:hAnsi="Times New Roman" w:cs="Times New Roman"/>
          <w:sz w:val="28"/>
          <w:szCs w:val="28"/>
          <w:lang w:eastAsia="uk-UA"/>
        </w:rPr>
      </w:pPr>
    </w:p>
    <w:p w:rsidR="00C05CA3" w:rsidRDefault="00C05CA3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</w:p>
    <w:p w:rsidR="00AD4E6C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  <w:r w:rsidRPr="00260DCC">
        <w:rPr>
          <w:rFonts w:ascii="Times New Roman" w:hAnsi="Times New Roman" w:cs="Times New Roman"/>
          <w:sz w:val="28"/>
          <w:szCs w:val="28"/>
        </w:rPr>
        <w:t>Начальник Сіверськодонецької</w:t>
      </w:r>
      <w:r w:rsidRPr="00AD4E6C">
        <w:rPr>
          <w:rFonts w:ascii="Times New Roman" w:hAnsi="Times New Roman" w:cs="Times New Roman"/>
          <w:sz w:val="28"/>
          <w:szCs w:val="28"/>
        </w:rPr>
        <w:t xml:space="preserve"> міської </w:t>
      </w:r>
    </w:p>
    <w:p w:rsidR="00AD4E6C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  <w:r w:rsidRPr="00AD4E6C">
        <w:rPr>
          <w:rFonts w:ascii="Times New Roman" w:hAnsi="Times New Roman" w:cs="Times New Roman"/>
          <w:sz w:val="28"/>
          <w:szCs w:val="28"/>
        </w:rPr>
        <w:t>військової адміністрації</w:t>
      </w:r>
      <w:r w:rsidRPr="00AD4E6C">
        <w:rPr>
          <w:rFonts w:ascii="Times New Roman" w:hAnsi="Times New Roman" w:cs="Times New Roman"/>
          <w:sz w:val="28"/>
          <w:szCs w:val="28"/>
        </w:rPr>
        <w:tab/>
      </w:r>
      <w:r w:rsidRPr="00AD4E6C">
        <w:rPr>
          <w:rFonts w:ascii="Times New Roman" w:hAnsi="Times New Roman" w:cs="Times New Roman"/>
          <w:sz w:val="28"/>
          <w:szCs w:val="28"/>
        </w:rPr>
        <w:tab/>
      </w:r>
      <w:r w:rsidRPr="00AD4E6C">
        <w:rPr>
          <w:rFonts w:ascii="Times New Roman" w:hAnsi="Times New Roman" w:cs="Times New Roman"/>
          <w:sz w:val="28"/>
          <w:szCs w:val="28"/>
        </w:rPr>
        <w:tab/>
      </w:r>
      <w:r w:rsidRPr="00AD4E6C">
        <w:rPr>
          <w:rFonts w:ascii="Times New Roman" w:hAnsi="Times New Roman" w:cs="Times New Roman"/>
          <w:sz w:val="28"/>
          <w:szCs w:val="28"/>
        </w:rPr>
        <w:tab/>
      </w:r>
      <w:r w:rsidRPr="00AD4E6C">
        <w:rPr>
          <w:rFonts w:ascii="Times New Roman" w:hAnsi="Times New Roman" w:cs="Times New Roman"/>
          <w:sz w:val="28"/>
          <w:szCs w:val="28"/>
        </w:rPr>
        <w:tab/>
      </w:r>
      <w:r w:rsidRPr="00AD4E6C">
        <w:rPr>
          <w:rFonts w:ascii="Times New Roman" w:hAnsi="Times New Roman" w:cs="Times New Roman"/>
          <w:sz w:val="28"/>
          <w:szCs w:val="28"/>
        </w:rPr>
        <w:tab/>
        <w:t>Євгенія БОЙКО</w:t>
      </w:r>
    </w:p>
    <w:p w:rsidR="00AD4E6C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</w:p>
    <w:p w:rsidR="00AD4E6C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</w:p>
    <w:p w:rsidR="00AD4E6C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4"/>
          <w:szCs w:val="28"/>
        </w:rPr>
      </w:pPr>
      <w:r w:rsidRPr="00AD4E6C">
        <w:rPr>
          <w:rFonts w:ascii="Times New Roman" w:hAnsi="Times New Roman" w:cs="Times New Roman"/>
          <w:sz w:val="24"/>
          <w:szCs w:val="28"/>
        </w:rPr>
        <w:t>Тамара ЗЕНЧЕНКО</w:t>
      </w:r>
    </w:p>
    <w:p w:rsidR="00A225F7" w:rsidRPr="00AD4E6C" w:rsidRDefault="00AD4E6C" w:rsidP="00AD4E6C">
      <w:pPr>
        <w:spacing w:before="0"/>
        <w:ind w:left="0"/>
        <w:rPr>
          <w:rFonts w:ascii="Times New Roman" w:hAnsi="Times New Roman" w:cs="Times New Roman"/>
          <w:sz w:val="28"/>
          <w:szCs w:val="28"/>
        </w:rPr>
      </w:pPr>
      <w:r w:rsidRPr="00AD4E6C">
        <w:rPr>
          <w:rFonts w:ascii="Times New Roman" w:hAnsi="Times New Roman" w:cs="Times New Roman"/>
          <w:sz w:val="24"/>
          <w:szCs w:val="28"/>
        </w:rPr>
        <w:t>095 063 26 96</w:t>
      </w:r>
    </w:p>
    <w:sectPr w:rsidR="00A225F7" w:rsidRPr="00AD4E6C" w:rsidSect="002B597C">
      <w:pgSz w:w="11906" w:h="16838"/>
      <w:pgMar w:top="568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C83"/>
    <w:rsid w:val="001E24EF"/>
    <w:rsid w:val="00260DCC"/>
    <w:rsid w:val="002718B7"/>
    <w:rsid w:val="00271E67"/>
    <w:rsid w:val="002B07F3"/>
    <w:rsid w:val="002B597C"/>
    <w:rsid w:val="00326D3B"/>
    <w:rsid w:val="00347250"/>
    <w:rsid w:val="003741AF"/>
    <w:rsid w:val="00382AB4"/>
    <w:rsid w:val="003C097D"/>
    <w:rsid w:val="003F530F"/>
    <w:rsid w:val="0043229B"/>
    <w:rsid w:val="00435465"/>
    <w:rsid w:val="00500494"/>
    <w:rsid w:val="00537097"/>
    <w:rsid w:val="005464D6"/>
    <w:rsid w:val="005E4676"/>
    <w:rsid w:val="00604C14"/>
    <w:rsid w:val="007E5B58"/>
    <w:rsid w:val="00802D9C"/>
    <w:rsid w:val="00830A1C"/>
    <w:rsid w:val="008405B0"/>
    <w:rsid w:val="008A62BC"/>
    <w:rsid w:val="008C2CFD"/>
    <w:rsid w:val="008E1521"/>
    <w:rsid w:val="008E2E3F"/>
    <w:rsid w:val="009004FE"/>
    <w:rsid w:val="009176BE"/>
    <w:rsid w:val="0096102A"/>
    <w:rsid w:val="00A225F7"/>
    <w:rsid w:val="00A24C83"/>
    <w:rsid w:val="00A93B90"/>
    <w:rsid w:val="00AB726F"/>
    <w:rsid w:val="00AC15C8"/>
    <w:rsid w:val="00AD4E6C"/>
    <w:rsid w:val="00AF5115"/>
    <w:rsid w:val="00B0329C"/>
    <w:rsid w:val="00B13713"/>
    <w:rsid w:val="00B426AA"/>
    <w:rsid w:val="00B960B7"/>
    <w:rsid w:val="00BB56C0"/>
    <w:rsid w:val="00BC548F"/>
    <w:rsid w:val="00C05CA3"/>
    <w:rsid w:val="00C43790"/>
    <w:rsid w:val="00CF4B09"/>
    <w:rsid w:val="00D835A0"/>
    <w:rsid w:val="00E64DB4"/>
    <w:rsid w:val="00E829C5"/>
    <w:rsid w:val="00EA514E"/>
    <w:rsid w:val="00EB42BB"/>
    <w:rsid w:val="00F22547"/>
    <w:rsid w:val="00F33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E6C"/>
    <w:pPr>
      <w:widowControl w:val="0"/>
      <w:autoSpaceDE w:val="0"/>
      <w:autoSpaceDN w:val="0"/>
      <w:adjustRightInd w:val="0"/>
      <w:spacing w:before="140" w:after="0" w:line="240" w:lineRule="auto"/>
      <w:ind w:left="40"/>
      <w:jc w:val="both"/>
    </w:pPr>
    <w:rPr>
      <w:rFonts w:ascii="Arial" w:eastAsia="Times New Roman" w:hAnsi="Arial" w:cs="Arial"/>
      <w:sz w:val="16"/>
      <w:szCs w:val="16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3709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AD4E6C"/>
    <w:rPr>
      <w:rFonts w:cs="Times New Roman"/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D4E6C"/>
    <w:pPr>
      <w:spacing w:before="0"/>
    </w:pPr>
    <w:rPr>
      <w:rFonts w:ascii="Tahoma" w:hAnsi="Tahoma" w:cs="Tahoma"/>
    </w:rPr>
  </w:style>
  <w:style w:type="character" w:customStyle="1" w:styleId="a5">
    <w:name w:val="Текст выноски Знак"/>
    <w:basedOn w:val="a0"/>
    <w:link w:val="a4"/>
    <w:uiPriority w:val="99"/>
    <w:semiHidden/>
    <w:rsid w:val="00AD4E6C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5370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E6C"/>
    <w:pPr>
      <w:widowControl w:val="0"/>
      <w:autoSpaceDE w:val="0"/>
      <w:autoSpaceDN w:val="0"/>
      <w:adjustRightInd w:val="0"/>
      <w:spacing w:before="140" w:after="0" w:line="240" w:lineRule="auto"/>
      <w:ind w:left="40"/>
      <w:jc w:val="both"/>
    </w:pPr>
    <w:rPr>
      <w:rFonts w:ascii="Arial" w:eastAsia="Times New Roman" w:hAnsi="Arial" w:cs="Arial"/>
      <w:sz w:val="16"/>
      <w:szCs w:val="16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3709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AD4E6C"/>
    <w:rPr>
      <w:rFonts w:cs="Times New Roman"/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D4E6C"/>
    <w:pPr>
      <w:spacing w:before="0"/>
    </w:pPr>
    <w:rPr>
      <w:rFonts w:ascii="Tahoma" w:hAnsi="Tahoma" w:cs="Tahoma"/>
    </w:rPr>
  </w:style>
  <w:style w:type="character" w:customStyle="1" w:styleId="a5">
    <w:name w:val="Текст выноски Знак"/>
    <w:basedOn w:val="a0"/>
    <w:link w:val="a4"/>
    <w:uiPriority w:val="99"/>
    <w:semiHidden/>
    <w:rsid w:val="00AD4E6C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5370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ca@sed-rada.gov.u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1726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29</cp:revision>
  <dcterms:created xsi:type="dcterms:W3CDTF">2025-12-16T09:57:00Z</dcterms:created>
  <dcterms:modified xsi:type="dcterms:W3CDTF">2025-12-25T14:16:00Z</dcterms:modified>
</cp:coreProperties>
</file>