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7F03" w:rsidRDefault="00CE7F03" w:rsidP="00CE7F03">
      <w:pPr>
        <w:jc w:val="center"/>
      </w:pPr>
      <w:r>
        <w:rPr>
          <w:noProof/>
        </w:rPr>
        <w:drawing>
          <wp:inline distT="0" distB="0" distL="0" distR="0">
            <wp:extent cx="419100" cy="6000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cstate="print"/>
                    <a:srcRect/>
                    <a:stretch>
                      <a:fillRect/>
                    </a:stretch>
                  </pic:blipFill>
                  <pic:spPr>
                    <a:xfrm>
                      <a:off x="0" y="0"/>
                      <a:ext cx="419100" cy="600075"/>
                    </a:xfrm>
                    <a:prstGeom prst="rect">
                      <a:avLst/>
                    </a:prstGeom>
                    <a:noFill/>
                    <a:ln w="9525">
                      <a:noFill/>
                      <a:miter lim="800000"/>
                      <a:headEnd/>
                      <a:tailEnd/>
                    </a:ln>
                  </pic:spPr>
                </pic:pic>
              </a:graphicData>
            </a:graphic>
          </wp:inline>
        </w:drawing>
      </w:r>
    </w:p>
    <w:p w:rsidR="00CE7F03" w:rsidRDefault="00CE7F03" w:rsidP="003745C6">
      <w:pPr>
        <w:jc w:val="center"/>
        <w:rPr>
          <w:b/>
          <w:bCs/>
          <w:caps/>
          <w:sz w:val="10"/>
          <w:szCs w:val="10"/>
        </w:rPr>
      </w:pPr>
    </w:p>
    <w:p w:rsidR="00CE7F03" w:rsidRDefault="00CE7F03" w:rsidP="003745C6">
      <w:pPr>
        <w:jc w:val="center"/>
        <w:rPr>
          <w:b/>
          <w:bCs/>
          <w:caps/>
        </w:rPr>
      </w:pPr>
      <w:r>
        <w:rPr>
          <w:b/>
          <w:bCs/>
          <w:caps/>
        </w:rPr>
        <w:t>Україна</w:t>
      </w:r>
    </w:p>
    <w:p w:rsidR="00CE7F03" w:rsidRPr="003745C6" w:rsidRDefault="00CE7F03" w:rsidP="003745C6">
      <w:pPr>
        <w:pStyle w:val="4"/>
        <w:spacing w:before="0"/>
        <w:jc w:val="center"/>
        <w:rPr>
          <w:rFonts w:ascii="Times New Roman" w:hAnsi="Times New Roman" w:cs="Times New Roman"/>
          <w:i w:val="0"/>
          <w:caps/>
          <w:color w:val="auto"/>
          <w:sz w:val="28"/>
          <w:szCs w:val="28"/>
        </w:rPr>
      </w:pPr>
      <w:r w:rsidRPr="003745C6">
        <w:rPr>
          <w:rFonts w:ascii="Times New Roman" w:hAnsi="Times New Roman" w:cs="Times New Roman"/>
          <w:i w:val="0"/>
          <w:caps/>
          <w:color w:val="auto"/>
          <w:sz w:val="28"/>
          <w:szCs w:val="28"/>
        </w:rPr>
        <w:t>ГОЩАНСЬКА СЕЛИЩНА РАДА</w:t>
      </w:r>
    </w:p>
    <w:p w:rsidR="00CE7F03" w:rsidRPr="003745C6" w:rsidRDefault="00CE7F03" w:rsidP="003745C6">
      <w:pPr>
        <w:jc w:val="center"/>
        <w:rPr>
          <w:b/>
          <w:sz w:val="28"/>
          <w:szCs w:val="28"/>
        </w:rPr>
      </w:pPr>
      <w:r w:rsidRPr="003745C6">
        <w:rPr>
          <w:b/>
          <w:sz w:val="28"/>
          <w:szCs w:val="28"/>
        </w:rPr>
        <w:t>РІВНЕНСЬКОЇ ОБЛАСТІ</w:t>
      </w:r>
    </w:p>
    <w:p w:rsidR="00CE7F03" w:rsidRDefault="00CE7F03" w:rsidP="003745C6">
      <w:pPr>
        <w:jc w:val="center"/>
        <w:rPr>
          <w:b/>
          <w:sz w:val="28"/>
          <w:szCs w:val="28"/>
        </w:rPr>
      </w:pPr>
      <w:proofErr w:type="spellStart"/>
      <w:r>
        <w:rPr>
          <w:b/>
          <w:sz w:val="28"/>
          <w:szCs w:val="28"/>
        </w:rPr>
        <w:t>Комунальний</w:t>
      </w:r>
      <w:proofErr w:type="spellEnd"/>
      <w:r>
        <w:rPr>
          <w:b/>
          <w:sz w:val="28"/>
          <w:szCs w:val="28"/>
        </w:rPr>
        <w:t xml:space="preserve"> заклад «Центр </w:t>
      </w:r>
      <w:proofErr w:type="spellStart"/>
      <w:r>
        <w:rPr>
          <w:b/>
          <w:sz w:val="28"/>
          <w:szCs w:val="28"/>
        </w:rPr>
        <w:t>інтеграції</w:t>
      </w:r>
      <w:proofErr w:type="spellEnd"/>
      <w:r>
        <w:rPr>
          <w:b/>
          <w:sz w:val="28"/>
          <w:szCs w:val="28"/>
        </w:rPr>
        <w:t xml:space="preserve"> </w:t>
      </w:r>
      <w:proofErr w:type="spellStart"/>
      <w:r>
        <w:rPr>
          <w:b/>
          <w:sz w:val="28"/>
          <w:szCs w:val="28"/>
        </w:rPr>
        <w:t>ветеранів</w:t>
      </w:r>
      <w:proofErr w:type="spellEnd"/>
      <w:r>
        <w:rPr>
          <w:b/>
          <w:sz w:val="28"/>
          <w:szCs w:val="28"/>
        </w:rPr>
        <w:t>»</w:t>
      </w:r>
    </w:p>
    <w:p w:rsidR="00CE7F03" w:rsidRDefault="00CE7F03" w:rsidP="003745C6">
      <w:pPr>
        <w:jc w:val="center"/>
        <w:rPr>
          <w:b/>
          <w:sz w:val="28"/>
          <w:szCs w:val="28"/>
        </w:rPr>
      </w:pPr>
      <w:proofErr w:type="spellStart"/>
      <w:r>
        <w:rPr>
          <w:b/>
          <w:sz w:val="28"/>
          <w:szCs w:val="28"/>
        </w:rPr>
        <w:t>Гощанської</w:t>
      </w:r>
      <w:proofErr w:type="spellEnd"/>
      <w:r>
        <w:rPr>
          <w:b/>
          <w:sz w:val="28"/>
          <w:szCs w:val="28"/>
        </w:rPr>
        <w:t xml:space="preserve"> </w:t>
      </w:r>
      <w:proofErr w:type="spellStart"/>
      <w:r>
        <w:rPr>
          <w:b/>
          <w:sz w:val="28"/>
          <w:szCs w:val="28"/>
        </w:rPr>
        <w:t>селищної</w:t>
      </w:r>
      <w:proofErr w:type="spellEnd"/>
      <w:r>
        <w:rPr>
          <w:b/>
          <w:sz w:val="28"/>
          <w:szCs w:val="28"/>
        </w:rPr>
        <w:t xml:space="preserve"> ради </w:t>
      </w:r>
      <w:proofErr w:type="spellStart"/>
      <w:r>
        <w:rPr>
          <w:b/>
          <w:sz w:val="28"/>
          <w:szCs w:val="28"/>
        </w:rPr>
        <w:t>Рівненської</w:t>
      </w:r>
      <w:proofErr w:type="spellEnd"/>
      <w:r>
        <w:rPr>
          <w:b/>
          <w:sz w:val="28"/>
          <w:szCs w:val="28"/>
        </w:rPr>
        <w:t xml:space="preserve"> </w:t>
      </w:r>
      <w:proofErr w:type="spellStart"/>
      <w:r>
        <w:rPr>
          <w:b/>
          <w:sz w:val="28"/>
          <w:szCs w:val="28"/>
        </w:rPr>
        <w:t>області</w:t>
      </w:r>
      <w:proofErr w:type="spellEnd"/>
    </w:p>
    <w:p w:rsidR="00CE7F03" w:rsidRPr="00CB17A9" w:rsidRDefault="00CE7F03" w:rsidP="003745C6">
      <w:pPr>
        <w:pStyle w:val="3"/>
        <w:shd w:val="clear" w:color="auto" w:fill="FFFFFF"/>
        <w:spacing w:before="0"/>
        <w:jc w:val="center"/>
        <w:rPr>
          <w:rFonts w:ascii="Times New Roman" w:hAnsi="Times New Roman" w:cs="Times New Roman"/>
          <w:b w:val="0"/>
          <w:color w:val="auto"/>
          <w:sz w:val="20"/>
          <w:szCs w:val="20"/>
          <w:lang w:val="uk-UA"/>
        </w:rPr>
      </w:pPr>
      <w:r w:rsidRPr="00CB17A9">
        <w:rPr>
          <w:rFonts w:ascii="Times New Roman" w:hAnsi="Times New Roman" w:cs="Times New Roman"/>
          <w:b w:val="0"/>
          <w:i/>
          <w:color w:val="auto"/>
          <w:lang w:val="uk-UA"/>
        </w:rPr>
        <w:t xml:space="preserve"> </w:t>
      </w:r>
      <w:r w:rsidRPr="00CB17A9">
        <w:rPr>
          <w:rFonts w:ascii="Times New Roman" w:hAnsi="Times New Roman" w:cs="Times New Roman"/>
          <w:b w:val="0"/>
          <w:color w:val="auto"/>
          <w:sz w:val="20"/>
          <w:szCs w:val="20"/>
          <w:lang w:val="uk-UA"/>
        </w:rPr>
        <w:t xml:space="preserve">вул. Богомольця Олександра, 1, селище </w:t>
      </w:r>
      <w:proofErr w:type="spellStart"/>
      <w:r w:rsidRPr="00CB17A9">
        <w:rPr>
          <w:rFonts w:ascii="Times New Roman" w:hAnsi="Times New Roman" w:cs="Times New Roman"/>
          <w:b w:val="0"/>
          <w:color w:val="auto"/>
          <w:sz w:val="20"/>
          <w:szCs w:val="20"/>
          <w:lang w:val="uk-UA"/>
        </w:rPr>
        <w:t>Гоща</w:t>
      </w:r>
      <w:proofErr w:type="spellEnd"/>
      <w:r w:rsidRPr="00CB17A9">
        <w:rPr>
          <w:rFonts w:ascii="Times New Roman" w:hAnsi="Times New Roman" w:cs="Times New Roman"/>
          <w:b w:val="0"/>
          <w:color w:val="auto"/>
          <w:sz w:val="20"/>
          <w:szCs w:val="20"/>
          <w:lang w:val="uk-UA"/>
        </w:rPr>
        <w:t>, 35400</w:t>
      </w:r>
    </w:p>
    <w:p w:rsidR="00CE7F03" w:rsidRPr="00CB17A9" w:rsidRDefault="00CE7F03" w:rsidP="003745C6">
      <w:pPr>
        <w:jc w:val="center"/>
        <w:rPr>
          <w:sz w:val="20"/>
          <w:lang w:val="en-US"/>
        </w:rPr>
      </w:pPr>
      <w:r w:rsidRPr="00CB17A9">
        <w:rPr>
          <w:sz w:val="20"/>
        </w:rPr>
        <w:t>Код</w:t>
      </w:r>
      <w:r w:rsidRPr="00CB17A9">
        <w:rPr>
          <w:sz w:val="20"/>
          <w:lang w:val="en-US"/>
        </w:rPr>
        <w:t xml:space="preserve"> </w:t>
      </w:r>
      <w:r w:rsidRPr="00CB17A9">
        <w:rPr>
          <w:sz w:val="20"/>
        </w:rPr>
        <w:t>ЄДРПОУ</w:t>
      </w:r>
      <w:r w:rsidRPr="00CB17A9">
        <w:rPr>
          <w:sz w:val="20"/>
          <w:lang w:val="en-US"/>
        </w:rPr>
        <w:t xml:space="preserve"> 45550160</w:t>
      </w:r>
    </w:p>
    <w:p w:rsidR="00CE7F03" w:rsidRPr="007064D0" w:rsidRDefault="00CE7F03" w:rsidP="003745C6">
      <w:pPr>
        <w:jc w:val="center"/>
        <w:rPr>
          <w:sz w:val="20"/>
          <w:lang w:val="en-US"/>
        </w:rPr>
      </w:pPr>
      <w:r w:rsidRPr="003E25DC">
        <w:rPr>
          <w:sz w:val="20"/>
          <w:lang w:val="en-US"/>
        </w:rPr>
        <w:t>E</w:t>
      </w:r>
      <w:r w:rsidRPr="007064D0">
        <w:rPr>
          <w:sz w:val="20"/>
          <w:lang w:val="en-US"/>
        </w:rPr>
        <w:t>-</w:t>
      </w:r>
      <w:r w:rsidRPr="003E25DC">
        <w:rPr>
          <w:sz w:val="20"/>
          <w:lang w:val="en-US"/>
        </w:rPr>
        <w:t>mail</w:t>
      </w:r>
      <w:r w:rsidRPr="007064D0">
        <w:rPr>
          <w:sz w:val="20"/>
          <w:lang w:val="en-US"/>
        </w:rPr>
        <w:t xml:space="preserve">: </w:t>
      </w:r>
      <w:r>
        <w:rPr>
          <w:sz w:val="20"/>
          <w:lang w:val="en-US"/>
        </w:rPr>
        <w:t>kzg_civet</w:t>
      </w:r>
      <w:r w:rsidRPr="007064D0">
        <w:rPr>
          <w:sz w:val="20"/>
          <w:lang w:val="en-US"/>
        </w:rPr>
        <w:t>@</w:t>
      </w:r>
      <w:r w:rsidRPr="003E25DC">
        <w:rPr>
          <w:sz w:val="20"/>
          <w:lang w:val="en-US"/>
        </w:rPr>
        <w:t>ukr</w:t>
      </w:r>
      <w:r w:rsidRPr="007064D0">
        <w:rPr>
          <w:sz w:val="20"/>
          <w:lang w:val="en-US"/>
        </w:rPr>
        <w:t>.</w:t>
      </w:r>
      <w:r w:rsidRPr="003E25DC">
        <w:rPr>
          <w:sz w:val="20"/>
          <w:lang w:val="en-US"/>
        </w:rPr>
        <w:t>net</w:t>
      </w:r>
    </w:p>
    <w:p w:rsidR="00CE7F03" w:rsidRPr="007064D0" w:rsidRDefault="00CE7F03" w:rsidP="003745C6">
      <w:pPr>
        <w:pBdr>
          <w:bottom w:val="single" w:sz="18" w:space="0" w:color="auto"/>
        </w:pBdr>
        <w:rPr>
          <w:sz w:val="20"/>
          <w:lang w:val="en-US"/>
        </w:rPr>
      </w:pPr>
    </w:p>
    <w:p w:rsidR="001C1534" w:rsidRPr="002742FF" w:rsidRDefault="002742FF" w:rsidP="002742FF">
      <w:pPr>
        <w:tabs>
          <w:tab w:val="left" w:pos="2088"/>
          <w:tab w:val="left" w:pos="2124"/>
        </w:tabs>
        <w:rPr>
          <w:sz w:val="28"/>
          <w:szCs w:val="28"/>
        </w:rPr>
      </w:pPr>
      <w:r>
        <w:rPr>
          <w:sz w:val="28"/>
          <w:szCs w:val="28"/>
          <w:u w:val="single"/>
          <w:lang w:val="uk-UA"/>
        </w:rPr>
        <w:t>30.</w:t>
      </w:r>
      <w:r w:rsidR="00CB6EC7" w:rsidRPr="00850E0E">
        <w:rPr>
          <w:sz w:val="28"/>
          <w:szCs w:val="28"/>
          <w:u w:val="single"/>
          <w:lang w:val="uk-UA"/>
        </w:rPr>
        <w:t>12.2025</w:t>
      </w:r>
      <w:r w:rsidR="00CB6EC7">
        <w:rPr>
          <w:sz w:val="28"/>
          <w:szCs w:val="28"/>
          <w:lang w:val="uk-UA"/>
        </w:rPr>
        <w:t>№</w:t>
      </w:r>
      <w:r>
        <w:rPr>
          <w:sz w:val="28"/>
          <w:szCs w:val="28"/>
          <w:u w:val="single"/>
          <w:lang w:val="uk-UA"/>
        </w:rPr>
        <w:t>28</w:t>
      </w:r>
      <w:r w:rsidR="00F06299">
        <w:rPr>
          <w:sz w:val="28"/>
          <w:szCs w:val="28"/>
          <w:u w:val="single"/>
          <w:lang w:val="uk-UA"/>
        </w:rPr>
        <w:t>8</w:t>
      </w:r>
      <w:bookmarkStart w:id="0" w:name="_GoBack"/>
      <w:bookmarkEnd w:id="0"/>
      <w:r w:rsidR="00CB6EC7">
        <w:rPr>
          <w:sz w:val="28"/>
          <w:szCs w:val="28"/>
          <w:lang w:val="uk-UA"/>
        </w:rPr>
        <w:t xml:space="preserve"> </w:t>
      </w:r>
      <w:r w:rsidR="00850E0E">
        <w:rPr>
          <w:sz w:val="28"/>
          <w:szCs w:val="28"/>
          <w:lang w:val="uk-UA"/>
        </w:rPr>
        <w:t xml:space="preserve">                                                     </w:t>
      </w:r>
    </w:p>
    <w:p w:rsidR="002742FF" w:rsidRPr="002742FF" w:rsidRDefault="002742FF" w:rsidP="002742FF">
      <w:pPr>
        <w:rPr>
          <w:sz w:val="28"/>
          <w:szCs w:val="28"/>
          <w:lang w:val="uk-UA"/>
        </w:rPr>
      </w:pPr>
      <w:r w:rsidRPr="002742FF">
        <w:rPr>
          <w:sz w:val="28"/>
          <w:szCs w:val="28"/>
          <w:lang w:val="uk-UA"/>
        </w:rPr>
        <w:t xml:space="preserve">                                 Шановна Людино з власним ім’ям Персей!</w:t>
      </w:r>
    </w:p>
    <w:p w:rsidR="002742FF" w:rsidRPr="002742FF" w:rsidRDefault="002742FF" w:rsidP="002742FF">
      <w:pPr>
        <w:ind w:firstLine="709"/>
        <w:rPr>
          <w:sz w:val="28"/>
          <w:szCs w:val="28"/>
          <w:lang w:val="uk-UA"/>
        </w:rPr>
      </w:pPr>
      <w:r w:rsidRPr="002742FF">
        <w:rPr>
          <w:sz w:val="28"/>
          <w:szCs w:val="28"/>
          <w:lang w:val="uk-UA"/>
        </w:rPr>
        <w:t>Розглянувши Ваш запит на публічну інформацію, поданий з посиланням на статті 1, 13, 19, 20 Закону України «Про доступ до публічної інформації», повідомляємо наступне.</w:t>
      </w:r>
    </w:p>
    <w:p w:rsidR="002742FF" w:rsidRPr="002742FF" w:rsidRDefault="002742FF" w:rsidP="002742FF">
      <w:pPr>
        <w:ind w:firstLine="709"/>
        <w:rPr>
          <w:sz w:val="28"/>
          <w:szCs w:val="28"/>
          <w:lang w:val="uk-UA"/>
        </w:rPr>
      </w:pPr>
    </w:p>
    <w:p w:rsidR="002742FF" w:rsidRPr="002742FF" w:rsidRDefault="002742FF" w:rsidP="002742FF">
      <w:pPr>
        <w:ind w:firstLine="709"/>
        <w:rPr>
          <w:sz w:val="28"/>
          <w:szCs w:val="28"/>
          <w:lang w:val="uk-UA"/>
        </w:rPr>
      </w:pPr>
      <w:r w:rsidRPr="002742FF">
        <w:rPr>
          <w:sz w:val="28"/>
          <w:szCs w:val="28"/>
          <w:lang w:val="uk-UA"/>
        </w:rPr>
        <w:t>Відповідно до частини першої статті 13 Закону України «Про доступ до публічної інформації» розпорядниками публічної інформації є суб’єкти владних повноважень, визначені законом, у межах їхньої компетенції.</w:t>
      </w:r>
    </w:p>
    <w:p w:rsidR="002742FF" w:rsidRPr="002742FF" w:rsidRDefault="002742FF" w:rsidP="002742FF">
      <w:pPr>
        <w:ind w:firstLine="709"/>
        <w:rPr>
          <w:sz w:val="28"/>
          <w:szCs w:val="28"/>
          <w:lang w:val="uk-UA"/>
        </w:rPr>
      </w:pPr>
      <w:r w:rsidRPr="002742FF">
        <w:rPr>
          <w:sz w:val="28"/>
          <w:szCs w:val="28"/>
          <w:lang w:val="uk-UA"/>
        </w:rPr>
        <w:t>Згідно з пунктом 1 частини п’ятої статті 19 зазначеного Закону, у запиті на інформацію має бути зазначено найменування розпорядника інформації, якому адресується запит, або посаду, прізвище, ім’я, по батькові (за наявності) відповідальної особи.</w:t>
      </w:r>
    </w:p>
    <w:p w:rsidR="002742FF" w:rsidRPr="002742FF" w:rsidRDefault="002742FF" w:rsidP="002742FF">
      <w:pPr>
        <w:ind w:firstLine="709"/>
        <w:rPr>
          <w:sz w:val="28"/>
          <w:szCs w:val="28"/>
          <w:lang w:val="uk-UA"/>
        </w:rPr>
      </w:pPr>
      <w:r w:rsidRPr="002742FF">
        <w:rPr>
          <w:sz w:val="28"/>
          <w:szCs w:val="28"/>
          <w:lang w:val="uk-UA"/>
        </w:rPr>
        <w:t>Поданий Вами запит не містить зазначення конкретного розпорядника інформації, до повноважень якого належить володіння та облік запитуваної інформації. Водночас запит стосується діяльності органів державної влади, органів місцевого самоврядування, військових адміністрацій та правоохоронних органів у кількох областях України за тривалий період часу, що свідчить про те, що запитувана інформація не перебуває у володінні одного розпорядника.</w:t>
      </w:r>
    </w:p>
    <w:p w:rsidR="002742FF" w:rsidRPr="002742FF" w:rsidRDefault="002742FF" w:rsidP="002742FF">
      <w:pPr>
        <w:ind w:firstLine="709"/>
        <w:rPr>
          <w:sz w:val="28"/>
          <w:szCs w:val="28"/>
          <w:lang w:val="uk-UA"/>
        </w:rPr>
      </w:pPr>
      <w:r w:rsidRPr="002742FF">
        <w:rPr>
          <w:sz w:val="28"/>
          <w:szCs w:val="28"/>
          <w:lang w:val="uk-UA"/>
        </w:rPr>
        <w:t>Крім того, відповідно до частини першої статті 22 Закону України «Про доступ до публічної інформації», розпорядник інформації має право відмовити в задоволенні запиту, якщо він не відповідає вимогам, передбаченим статтею 19 цього Закону.</w:t>
      </w:r>
    </w:p>
    <w:p w:rsidR="002742FF" w:rsidRPr="002742FF" w:rsidRDefault="002742FF" w:rsidP="002742FF">
      <w:pPr>
        <w:ind w:firstLine="709"/>
        <w:rPr>
          <w:sz w:val="28"/>
          <w:szCs w:val="28"/>
          <w:lang w:val="uk-UA"/>
        </w:rPr>
      </w:pPr>
      <w:r w:rsidRPr="002742FF">
        <w:rPr>
          <w:sz w:val="28"/>
          <w:szCs w:val="28"/>
          <w:lang w:val="uk-UA"/>
        </w:rPr>
        <w:t>Також звертаємо увагу, що частина друга статті 19 Закону визначає, що запит на інформацію стосується вже створеної та задокументованої інформації. Узагальнення, систематизація або аналітична обробка інформації з різних джерел та різних розпорядників не належить до обов’язків розпорядника інформації в межах розгляду запиту.</w:t>
      </w:r>
    </w:p>
    <w:p w:rsidR="002742FF" w:rsidRPr="002742FF" w:rsidRDefault="002742FF" w:rsidP="002742FF">
      <w:pPr>
        <w:ind w:firstLine="709"/>
        <w:rPr>
          <w:sz w:val="28"/>
          <w:szCs w:val="28"/>
          <w:lang w:val="uk-UA"/>
        </w:rPr>
      </w:pPr>
      <w:r w:rsidRPr="002742FF">
        <w:rPr>
          <w:sz w:val="28"/>
          <w:szCs w:val="28"/>
          <w:lang w:val="uk-UA"/>
        </w:rPr>
        <w:t>З огляду на викладене, Ваш запит не може бути розглянутий по суті у поданому вигляді.</w:t>
      </w:r>
    </w:p>
    <w:p w:rsidR="002742FF" w:rsidRPr="002742FF" w:rsidRDefault="002742FF" w:rsidP="002742FF">
      <w:pPr>
        <w:ind w:firstLine="709"/>
        <w:rPr>
          <w:sz w:val="28"/>
          <w:szCs w:val="28"/>
          <w:lang w:val="uk-UA"/>
        </w:rPr>
      </w:pPr>
      <w:r w:rsidRPr="002742FF">
        <w:rPr>
          <w:sz w:val="28"/>
          <w:szCs w:val="28"/>
          <w:lang w:val="uk-UA"/>
        </w:rPr>
        <w:t>Разом з тим повідомляємо, що Ви маєте право повторно звернутися із запитом, адресувавши його конкретному розпоряднику інформації (зокрема відповідній обласній військовій адміністрації, органу місцевого самоврядування або правоохоронному органу) та конкретизувавши предмет запиту в межах к</w:t>
      </w:r>
      <w:r>
        <w:rPr>
          <w:sz w:val="28"/>
          <w:szCs w:val="28"/>
          <w:lang w:val="uk-UA"/>
        </w:rPr>
        <w:t>омпетенції такого розпорядника.</w:t>
      </w:r>
    </w:p>
    <w:p w:rsidR="002742FF" w:rsidRPr="002742FF" w:rsidRDefault="002742FF" w:rsidP="002742FF">
      <w:pPr>
        <w:ind w:firstLine="709"/>
        <w:rPr>
          <w:sz w:val="28"/>
          <w:szCs w:val="28"/>
          <w:lang w:val="uk-UA"/>
        </w:rPr>
      </w:pPr>
      <w:r w:rsidRPr="002742FF">
        <w:rPr>
          <w:sz w:val="28"/>
          <w:szCs w:val="28"/>
          <w:lang w:val="uk-UA"/>
        </w:rPr>
        <w:t>З повагою,</w:t>
      </w:r>
    </w:p>
    <w:p w:rsidR="002742FF" w:rsidRDefault="002742FF" w:rsidP="002742FF">
      <w:pPr>
        <w:ind w:firstLine="709"/>
        <w:rPr>
          <w:sz w:val="28"/>
          <w:szCs w:val="28"/>
          <w:lang w:val="uk-UA"/>
        </w:rPr>
      </w:pPr>
      <w:r w:rsidRPr="002742FF">
        <w:rPr>
          <w:sz w:val="28"/>
          <w:szCs w:val="28"/>
          <w:lang w:val="uk-UA"/>
        </w:rPr>
        <w:t>директор</w:t>
      </w:r>
      <w:r>
        <w:rPr>
          <w:sz w:val="28"/>
          <w:szCs w:val="28"/>
          <w:lang w:val="uk-UA"/>
        </w:rPr>
        <w:t>ка</w:t>
      </w:r>
      <w:r w:rsidRPr="002742FF">
        <w:rPr>
          <w:sz w:val="28"/>
          <w:szCs w:val="28"/>
          <w:lang w:val="uk-UA"/>
        </w:rPr>
        <w:t xml:space="preserve"> КЗ «Центр інтеграції ветеранів» Ірина ПОВАР.</w:t>
      </w:r>
    </w:p>
    <w:p w:rsidR="001C1534" w:rsidRPr="001C1534" w:rsidRDefault="001C1534" w:rsidP="002742FF">
      <w:pPr>
        <w:tabs>
          <w:tab w:val="left" w:pos="912"/>
        </w:tabs>
        <w:ind w:firstLine="709"/>
        <w:rPr>
          <w:lang w:val="uk-UA"/>
        </w:rPr>
      </w:pPr>
    </w:p>
    <w:sectPr w:rsidR="001C1534" w:rsidRPr="001C1534" w:rsidSect="006C4F36">
      <w:pgSz w:w="11906" w:h="16838"/>
      <w:pgMar w:top="709" w:right="851" w:bottom="28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D91D12"/>
    <w:multiLevelType w:val="hybridMultilevel"/>
    <w:tmpl w:val="BEC87418"/>
    <w:lvl w:ilvl="0" w:tplc="273ED15E">
      <w:start w:val="1"/>
      <w:numFmt w:val="decimal"/>
      <w:lvlText w:val="%1."/>
      <w:lvlJc w:val="left"/>
      <w:pPr>
        <w:tabs>
          <w:tab w:val="num" w:pos="2436"/>
        </w:tabs>
        <w:ind w:left="2436" w:hanging="1020"/>
      </w:pPr>
      <w:rPr>
        <w:rFonts w:hint="default"/>
      </w:rPr>
    </w:lvl>
    <w:lvl w:ilvl="1" w:tplc="04190019" w:tentative="1">
      <w:start w:val="1"/>
      <w:numFmt w:val="lowerLetter"/>
      <w:lvlText w:val="%2."/>
      <w:lvlJc w:val="left"/>
      <w:pPr>
        <w:tabs>
          <w:tab w:val="num" w:pos="2496"/>
        </w:tabs>
        <w:ind w:left="2496" w:hanging="360"/>
      </w:pPr>
    </w:lvl>
    <w:lvl w:ilvl="2" w:tplc="0419001B" w:tentative="1">
      <w:start w:val="1"/>
      <w:numFmt w:val="lowerRoman"/>
      <w:lvlText w:val="%3."/>
      <w:lvlJc w:val="right"/>
      <w:pPr>
        <w:tabs>
          <w:tab w:val="num" w:pos="3216"/>
        </w:tabs>
        <w:ind w:left="3216" w:hanging="180"/>
      </w:pPr>
    </w:lvl>
    <w:lvl w:ilvl="3" w:tplc="0419000F" w:tentative="1">
      <w:start w:val="1"/>
      <w:numFmt w:val="decimal"/>
      <w:lvlText w:val="%4."/>
      <w:lvlJc w:val="left"/>
      <w:pPr>
        <w:tabs>
          <w:tab w:val="num" w:pos="3936"/>
        </w:tabs>
        <w:ind w:left="3936" w:hanging="360"/>
      </w:pPr>
    </w:lvl>
    <w:lvl w:ilvl="4" w:tplc="04190019" w:tentative="1">
      <w:start w:val="1"/>
      <w:numFmt w:val="lowerLetter"/>
      <w:lvlText w:val="%5."/>
      <w:lvlJc w:val="left"/>
      <w:pPr>
        <w:tabs>
          <w:tab w:val="num" w:pos="4656"/>
        </w:tabs>
        <w:ind w:left="4656" w:hanging="360"/>
      </w:pPr>
    </w:lvl>
    <w:lvl w:ilvl="5" w:tplc="0419001B" w:tentative="1">
      <w:start w:val="1"/>
      <w:numFmt w:val="lowerRoman"/>
      <w:lvlText w:val="%6."/>
      <w:lvlJc w:val="right"/>
      <w:pPr>
        <w:tabs>
          <w:tab w:val="num" w:pos="5376"/>
        </w:tabs>
        <w:ind w:left="5376" w:hanging="180"/>
      </w:pPr>
    </w:lvl>
    <w:lvl w:ilvl="6" w:tplc="0419000F" w:tentative="1">
      <w:start w:val="1"/>
      <w:numFmt w:val="decimal"/>
      <w:lvlText w:val="%7."/>
      <w:lvlJc w:val="left"/>
      <w:pPr>
        <w:tabs>
          <w:tab w:val="num" w:pos="6096"/>
        </w:tabs>
        <w:ind w:left="6096" w:hanging="360"/>
      </w:pPr>
    </w:lvl>
    <w:lvl w:ilvl="7" w:tplc="04190019" w:tentative="1">
      <w:start w:val="1"/>
      <w:numFmt w:val="lowerLetter"/>
      <w:lvlText w:val="%8."/>
      <w:lvlJc w:val="left"/>
      <w:pPr>
        <w:tabs>
          <w:tab w:val="num" w:pos="6816"/>
        </w:tabs>
        <w:ind w:left="6816" w:hanging="360"/>
      </w:pPr>
    </w:lvl>
    <w:lvl w:ilvl="8" w:tplc="0419001B" w:tentative="1">
      <w:start w:val="1"/>
      <w:numFmt w:val="lowerRoman"/>
      <w:lvlText w:val="%9."/>
      <w:lvlJc w:val="right"/>
      <w:pPr>
        <w:tabs>
          <w:tab w:val="num" w:pos="7536"/>
        </w:tabs>
        <w:ind w:left="7536" w:hanging="180"/>
      </w:pPr>
    </w:lvl>
  </w:abstractNum>
  <w:abstractNum w:abstractNumId="1" w15:restartNumberingAfterBreak="0">
    <w:nsid w:val="7A86400B"/>
    <w:multiLevelType w:val="multilevel"/>
    <w:tmpl w:val="7B028E86"/>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2"/>
  </w:compat>
  <w:rsids>
    <w:rsidRoot w:val="00BC59A8"/>
    <w:rsid w:val="00001AD8"/>
    <w:rsid w:val="0000767A"/>
    <w:rsid w:val="00050DF8"/>
    <w:rsid w:val="0005259E"/>
    <w:rsid w:val="000546BA"/>
    <w:rsid w:val="00072FC5"/>
    <w:rsid w:val="00080D75"/>
    <w:rsid w:val="000820CD"/>
    <w:rsid w:val="00082609"/>
    <w:rsid w:val="0008759A"/>
    <w:rsid w:val="000A286B"/>
    <w:rsid w:val="000A6F92"/>
    <w:rsid w:val="001035DE"/>
    <w:rsid w:val="001163EF"/>
    <w:rsid w:val="001423DE"/>
    <w:rsid w:val="00150306"/>
    <w:rsid w:val="001603B3"/>
    <w:rsid w:val="001606F6"/>
    <w:rsid w:val="00172CCE"/>
    <w:rsid w:val="001C1534"/>
    <w:rsid w:val="001C7434"/>
    <w:rsid w:val="001D5991"/>
    <w:rsid w:val="001F7413"/>
    <w:rsid w:val="00201E91"/>
    <w:rsid w:val="002040FA"/>
    <w:rsid w:val="00241067"/>
    <w:rsid w:val="00247C9C"/>
    <w:rsid w:val="00247ED1"/>
    <w:rsid w:val="002742FF"/>
    <w:rsid w:val="00283737"/>
    <w:rsid w:val="002A5598"/>
    <w:rsid w:val="002A623A"/>
    <w:rsid w:val="002A6D05"/>
    <w:rsid w:val="002E2354"/>
    <w:rsid w:val="00314BFF"/>
    <w:rsid w:val="00325DE3"/>
    <w:rsid w:val="003649AE"/>
    <w:rsid w:val="003745C6"/>
    <w:rsid w:val="00383BC0"/>
    <w:rsid w:val="0039547A"/>
    <w:rsid w:val="00396842"/>
    <w:rsid w:val="003E1E9C"/>
    <w:rsid w:val="003E7B59"/>
    <w:rsid w:val="00402663"/>
    <w:rsid w:val="00422713"/>
    <w:rsid w:val="004300AE"/>
    <w:rsid w:val="00491C24"/>
    <w:rsid w:val="004B3429"/>
    <w:rsid w:val="004C49B3"/>
    <w:rsid w:val="004C4C75"/>
    <w:rsid w:val="004E7E75"/>
    <w:rsid w:val="004F1E8A"/>
    <w:rsid w:val="004F6D1D"/>
    <w:rsid w:val="004F7D50"/>
    <w:rsid w:val="005240D4"/>
    <w:rsid w:val="00574D70"/>
    <w:rsid w:val="0058738D"/>
    <w:rsid w:val="005D0C8C"/>
    <w:rsid w:val="005D696E"/>
    <w:rsid w:val="00604249"/>
    <w:rsid w:val="00637307"/>
    <w:rsid w:val="00674447"/>
    <w:rsid w:val="0068099A"/>
    <w:rsid w:val="006C4F36"/>
    <w:rsid w:val="006E7281"/>
    <w:rsid w:val="00732ADA"/>
    <w:rsid w:val="0074525F"/>
    <w:rsid w:val="00747D6C"/>
    <w:rsid w:val="00763663"/>
    <w:rsid w:val="00793E02"/>
    <w:rsid w:val="00796F18"/>
    <w:rsid w:val="007A2D1A"/>
    <w:rsid w:val="007B3A11"/>
    <w:rsid w:val="007C4767"/>
    <w:rsid w:val="007D6B4A"/>
    <w:rsid w:val="007E4485"/>
    <w:rsid w:val="007F05AB"/>
    <w:rsid w:val="00806707"/>
    <w:rsid w:val="00816976"/>
    <w:rsid w:val="008500FD"/>
    <w:rsid w:val="00850E0E"/>
    <w:rsid w:val="008520DC"/>
    <w:rsid w:val="008559FB"/>
    <w:rsid w:val="0086409D"/>
    <w:rsid w:val="00866735"/>
    <w:rsid w:val="00876CD4"/>
    <w:rsid w:val="0087760D"/>
    <w:rsid w:val="00883F60"/>
    <w:rsid w:val="008A30A4"/>
    <w:rsid w:val="008C03B6"/>
    <w:rsid w:val="008C0DE9"/>
    <w:rsid w:val="008C7B60"/>
    <w:rsid w:val="008D6574"/>
    <w:rsid w:val="008E1B5B"/>
    <w:rsid w:val="008F332A"/>
    <w:rsid w:val="00960712"/>
    <w:rsid w:val="00965E2D"/>
    <w:rsid w:val="009B25B5"/>
    <w:rsid w:val="009B52BC"/>
    <w:rsid w:val="009C43CB"/>
    <w:rsid w:val="009C5F5D"/>
    <w:rsid w:val="00A57E0C"/>
    <w:rsid w:val="00A61457"/>
    <w:rsid w:val="00A71D44"/>
    <w:rsid w:val="00A74A9A"/>
    <w:rsid w:val="00A76269"/>
    <w:rsid w:val="00A775DD"/>
    <w:rsid w:val="00AB1BFF"/>
    <w:rsid w:val="00AF03DB"/>
    <w:rsid w:val="00B47457"/>
    <w:rsid w:val="00B476E8"/>
    <w:rsid w:val="00B54B54"/>
    <w:rsid w:val="00B658B8"/>
    <w:rsid w:val="00B850E0"/>
    <w:rsid w:val="00BA081B"/>
    <w:rsid w:val="00BC57D4"/>
    <w:rsid w:val="00BC59A8"/>
    <w:rsid w:val="00BC6111"/>
    <w:rsid w:val="00BE0833"/>
    <w:rsid w:val="00BE1029"/>
    <w:rsid w:val="00BF7B49"/>
    <w:rsid w:val="00C10DA1"/>
    <w:rsid w:val="00C61275"/>
    <w:rsid w:val="00C826B7"/>
    <w:rsid w:val="00C85003"/>
    <w:rsid w:val="00C974DE"/>
    <w:rsid w:val="00CB17A9"/>
    <w:rsid w:val="00CB49B1"/>
    <w:rsid w:val="00CB5D72"/>
    <w:rsid w:val="00CB6EC7"/>
    <w:rsid w:val="00CE7F03"/>
    <w:rsid w:val="00CF6965"/>
    <w:rsid w:val="00D01729"/>
    <w:rsid w:val="00D109A6"/>
    <w:rsid w:val="00D35C18"/>
    <w:rsid w:val="00D45ED5"/>
    <w:rsid w:val="00D56BA8"/>
    <w:rsid w:val="00D60BB3"/>
    <w:rsid w:val="00D60C80"/>
    <w:rsid w:val="00D81E5D"/>
    <w:rsid w:val="00D85D67"/>
    <w:rsid w:val="00DD3A49"/>
    <w:rsid w:val="00DE6F33"/>
    <w:rsid w:val="00DF3941"/>
    <w:rsid w:val="00E046E0"/>
    <w:rsid w:val="00E04DE8"/>
    <w:rsid w:val="00E10025"/>
    <w:rsid w:val="00E46794"/>
    <w:rsid w:val="00E71958"/>
    <w:rsid w:val="00E905AB"/>
    <w:rsid w:val="00E95CFE"/>
    <w:rsid w:val="00EA38C4"/>
    <w:rsid w:val="00ED6634"/>
    <w:rsid w:val="00EF65E0"/>
    <w:rsid w:val="00F06299"/>
    <w:rsid w:val="00F22D8C"/>
    <w:rsid w:val="00F37EE1"/>
    <w:rsid w:val="00F5469C"/>
    <w:rsid w:val="00F61135"/>
    <w:rsid w:val="00F95A05"/>
    <w:rsid w:val="00FB0C47"/>
    <w:rsid w:val="00FD10AE"/>
    <w:rsid w:val="00FE24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48965F"/>
  <w15:docId w15:val="{3C153D50-87F1-4703-8DE1-322CEA92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09A6"/>
    <w:rPr>
      <w:sz w:val="24"/>
      <w:szCs w:val="24"/>
    </w:rPr>
  </w:style>
  <w:style w:type="paragraph" w:styleId="1">
    <w:name w:val="heading 1"/>
    <w:basedOn w:val="a"/>
    <w:next w:val="a"/>
    <w:qFormat/>
    <w:rsid w:val="00D109A6"/>
    <w:pPr>
      <w:keepNext/>
      <w:ind w:firstLine="540"/>
      <w:jc w:val="center"/>
      <w:outlineLvl w:val="0"/>
    </w:pPr>
    <w:rPr>
      <w:b/>
      <w:bCs/>
      <w:lang w:val="uk-UA"/>
    </w:rPr>
  </w:style>
  <w:style w:type="paragraph" w:styleId="3">
    <w:name w:val="heading 3"/>
    <w:basedOn w:val="a"/>
    <w:next w:val="a"/>
    <w:link w:val="30"/>
    <w:semiHidden/>
    <w:unhideWhenUsed/>
    <w:qFormat/>
    <w:rsid w:val="00CE7F0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CE7F0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D109A6"/>
    <w:pPr>
      <w:jc w:val="both"/>
    </w:pPr>
    <w:rPr>
      <w:lang w:val="uk-UA"/>
    </w:rPr>
  </w:style>
  <w:style w:type="paragraph" w:styleId="a4">
    <w:name w:val="List Paragraph"/>
    <w:basedOn w:val="a"/>
    <w:uiPriority w:val="34"/>
    <w:qFormat/>
    <w:rsid w:val="00D45ED5"/>
    <w:pPr>
      <w:ind w:left="708"/>
    </w:pPr>
  </w:style>
  <w:style w:type="character" w:styleId="a5">
    <w:name w:val="Hyperlink"/>
    <w:uiPriority w:val="99"/>
    <w:rsid w:val="00325DE3"/>
    <w:rPr>
      <w:rFonts w:cs="Times New Roman"/>
      <w:color w:val="0000FF"/>
      <w:u w:val="single"/>
    </w:rPr>
  </w:style>
  <w:style w:type="character" w:customStyle="1" w:styleId="30">
    <w:name w:val="Заголовок 3 Знак"/>
    <w:basedOn w:val="a0"/>
    <w:link w:val="3"/>
    <w:semiHidden/>
    <w:rsid w:val="00CE7F03"/>
    <w:rPr>
      <w:rFonts w:asciiTheme="majorHAnsi" w:eastAsiaTheme="majorEastAsia" w:hAnsiTheme="majorHAnsi" w:cstheme="majorBidi"/>
      <w:b/>
      <w:bCs/>
      <w:color w:val="4F81BD" w:themeColor="accent1"/>
      <w:sz w:val="24"/>
      <w:szCs w:val="24"/>
    </w:rPr>
  </w:style>
  <w:style w:type="character" w:customStyle="1" w:styleId="40">
    <w:name w:val="Заголовок 4 Знак"/>
    <w:basedOn w:val="a0"/>
    <w:link w:val="4"/>
    <w:semiHidden/>
    <w:rsid w:val="00CE7F03"/>
    <w:rPr>
      <w:rFonts w:asciiTheme="majorHAnsi" w:eastAsiaTheme="majorEastAsia" w:hAnsiTheme="majorHAnsi" w:cstheme="majorBidi"/>
      <w:b/>
      <w:bCs/>
      <w:i/>
      <w:iCs/>
      <w:color w:val="4F81BD" w:themeColor="accent1"/>
      <w:sz w:val="24"/>
      <w:szCs w:val="24"/>
    </w:rPr>
  </w:style>
  <w:style w:type="table" w:styleId="a6">
    <w:name w:val="Table Grid"/>
    <w:basedOn w:val="a1"/>
    <w:uiPriority w:val="59"/>
    <w:rsid w:val="00CE7F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rsid w:val="00CE7F03"/>
    <w:rPr>
      <w:rFonts w:ascii="Tahoma" w:hAnsi="Tahoma" w:cs="Tahoma"/>
      <w:sz w:val="16"/>
      <w:szCs w:val="16"/>
    </w:rPr>
  </w:style>
  <w:style w:type="character" w:customStyle="1" w:styleId="a8">
    <w:name w:val="Текст выноски Знак"/>
    <w:basedOn w:val="a0"/>
    <w:link w:val="a7"/>
    <w:rsid w:val="00CE7F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1</Pages>
  <Words>370</Words>
  <Characters>2114</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Управління праці та соціального захисту</vt:lpstr>
    </vt:vector>
  </TitlesOfParts>
  <Company>1</Company>
  <LinksUpToDate>false</LinksUpToDate>
  <CharactersWithSpaces>2480</CharactersWithSpaces>
  <SharedDoc>false</SharedDoc>
  <HLinks>
    <vt:vector size="6" baseType="variant">
      <vt:variant>
        <vt:i4>1507379</vt:i4>
      </vt:variant>
      <vt:variant>
        <vt:i4>3</vt:i4>
      </vt:variant>
      <vt:variant>
        <vt:i4>0</vt:i4>
      </vt:variant>
      <vt:variant>
        <vt:i4>5</vt:i4>
      </vt:variant>
      <vt:variant>
        <vt:lpwstr>mailto:tcspgoshcha@gmail.com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Управління праці та соціального захисту</dc:title>
  <dc:creator>ккк</dc:creator>
  <cp:lastModifiedBy>PC</cp:lastModifiedBy>
  <cp:revision>119</cp:revision>
  <cp:lastPrinted>2024-11-21T10:37:00Z</cp:lastPrinted>
  <dcterms:created xsi:type="dcterms:W3CDTF">2024-06-06T08:13:00Z</dcterms:created>
  <dcterms:modified xsi:type="dcterms:W3CDTF">2025-12-30T20:47:00Z</dcterms:modified>
</cp:coreProperties>
</file>