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BFC3F7" w14:textId="0335C287" w:rsidR="00B86D88" w:rsidRPr="00424235" w:rsidRDefault="00424235" w:rsidP="00424235">
      <w:pPr>
        <w:jc w:val="right"/>
        <w:rPr>
          <w:rFonts w:ascii="Times New Roman" w:hAnsi="Times New Roman" w:cs="Times New Roman"/>
        </w:rPr>
      </w:pPr>
      <w:r w:rsidRPr="00424235">
        <w:rPr>
          <w:rFonts w:ascii="Times New Roman" w:hAnsi="Times New Roman" w:cs="Times New Roman"/>
        </w:rPr>
        <w:t>Додаток 1</w:t>
      </w:r>
    </w:p>
    <w:p w14:paraId="3F48CDA7" w14:textId="31811093" w:rsidR="00424235" w:rsidRDefault="00424235" w:rsidP="00150212">
      <w:pPr>
        <w:jc w:val="center"/>
        <w:rPr>
          <w:rFonts w:ascii="Times New Roman" w:hAnsi="Times New Roman" w:cs="Times New Roman"/>
          <w:bCs/>
          <w:sz w:val="28"/>
          <w:szCs w:val="28"/>
          <w:lang w:eastAsia="ar-SA"/>
        </w:rPr>
      </w:pPr>
      <w:r w:rsidRPr="00424235">
        <w:rPr>
          <w:rFonts w:ascii="Times New Roman" w:hAnsi="Times New Roman" w:cs="Times New Roman"/>
          <w:sz w:val="28"/>
          <w:szCs w:val="28"/>
        </w:rPr>
        <w:t xml:space="preserve">Відомості щодо </w:t>
      </w:r>
      <w:r w:rsidRPr="00424235">
        <w:rPr>
          <w:rFonts w:ascii="Times New Roman" w:hAnsi="Times New Roman" w:cs="Times New Roman"/>
          <w:bCs/>
          <w:sz w:val="28"/>
          <w:szCs w:val="28"/>
          <w:lang w:eastAsia="ar-SA"/>
        </w:rPr>
        <w:t xml:space="preserve">працівників 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628"/>
        <w:gridCol w:w="1512"/>
        <w:gridCol w:w="4492"/>
        <w:gridCol w:w="1508"/>
        <w:gridCol w:w="1489"/>
      </w:tblGrid>
      <w:tr w:rsidR="00F5583F" w:rsidRPr="00424235" w14:paraId="37F737FC" w14:textId="77777777" w:rsidTr="00F5583F">
        <w:tc>
          <w:tcPr>
            <w:tcW w:w="628" w:type="dxa"/>
          </w:tcPr>
          <w:p w14:paraId="3B7C78EC" w14:textId="507EEDBF" w:rsidR="00424235" w:rsidRPr="00424235" w:rsidRDefault="00424235" w:rsidP="00424235">
            <w:pPr>
              <w:jc w:val="center"/>
              <w:rPr>
                <w:rFonts w:ascii="Times New Roman" w:hAnsi="Times New Roman" w:cs="Times New Roman"/>
              </w:rPr>
            </w:pPr>
            <w:r w:rsidRPr="00424235">
              <w:rPr>
                <w:rFonts w:ascii="Times New Roman" w:hAnsi="Times New Roman" w:cs="Times New Roman"/>
              </w:rPr>
              <w:t>№ з/п</w:t>
            </w:r>
          </w:p>
        </w:tc>
        <w:tc>
          <w:tcPr>
            <w:tcW w:w="1512" w:type="dxa"/>
          </w:tcPr>
          <w:p w14:paraId="3137D0D9" w14:textId="65F86F9B" w:rsidR="00424235" w:rsidRPr="00424235" w:rsidRDefault="00424235" w:rsidP="00424235">
            <w:pPr>
              <w:jc w:val="center"/>
              <w:rPr>
                <w:rFonts w:ascii="Times New Roman" w:hAnsi="Times New Roman" w:cs="Times New Roman"/>
              </w:rPr>
            </w:pPr>
            <w:r w:rsidRPr="00424235">
              <w:rPr>
                <w:rFonts w:ascii="Times New Roman" w:hAnsi="Times New Roman" w:cs="Times New Roman"/>
              </w:rPr>
              <w:t>Прізвище, ім’я та по батькові</w:t>
            </w:r>
          </w:p>
        </w:tc>
        <w:tc>
          <w:tcPr>
            <w:tcW w:w="4492" w:type="dxa"/>
          </w:tcPr>
          <w:p w14:paraId="4553E9E0" w14:textId="54514929" w:rsidR="00424235" w:rsidRPr="00424235" w:rsidRDefault="00424235" w:rsidP="00424235">
            <w:pPr>
              <w:jc w:val="center"/>
              <w:rPr>
                <w:rFonts w:ascii="Times New Roman" w:hAnsi="Times New Roman" w:cs="Times New Roman"/>
              </w:rPr>
            </w:pPr>
            <w:r w:rsidRPr="00424235">
              <w:rPr>
                <w:rFonts w:ascii="Times New Roman" w:hAnsi="Times New Roman" w:cs="Times New Roman"/>
              </w:rPr>
              <w:t>Посада</w:t>
            </w:r>
          </w:p>
        </w:tc>
        <w:tc>
          <w:tcPr>
            <w:tcW w:w="1508" w:type="dxa"/>
          </w:tcPr>
          <w:p w14:paraId="3F40166F" w14:textId="34DF8309" w:rsidR="00424235" w:rsidRPr="00424235" w:rsidRDefault="00424235" w:rsidP="00424235">
            <w:pPr>
              <w:jc w:val="center"/>
              <w:rPr>
                <w:rFonts w:ascii="Times New Roman" w:hAnsi="Times New Roman" w:cs="Times New Roman"/>
              </w:rPr>
            </w:pPr>
            <w:r w:rsidRPr="00424235">
              <w:rPr>
                <w:rFonts w:ascii="Times New Roman" w:hAnsi="Times New Roman" w:cs="Times New Roman"/>
              </w:rPr>
              <w:t>Дата при</w:t>
            </w:r>
            <w:r>
              <w:rPr>
                <w:rFonts w:ascii="Times New Roman" w:hAnsi="Times New Roman" w:cs="Times New Roman"/>
              </w:rPr>
              <w:t>значення</w:t>
            </w:r>
          </w:p>
        </w:tc>
        <w:tc>
          <w:tcPr>
            <w:tcW w:w="1489" w:type="dxa"/>
          </w:tcPr>
          <w:p w14:paraId="18A974EC" w14:textId="1647C2F5" w:rsidR="00424235" w:rsidRPr="00424235" w:rsidRDefault="00424235" w:rsidP="00424235">
            <w:pPr>
              <w:jc w:val="center"/>
              <w:rPr>
                <w:rFonts w:ascii="Times New Roman" w:hAnsi="Times New Roman" w:cs="Times New Roman"/>
              </w:rPr>
            </w:pPr>
            <w:r w:rsidRPr="00424235">
              <w:rPr>
                <w:rFonts w:ascii="Times New Roman" w:hAnsi="Times New Roman" w:cs="Times New Roman"/>
              </w:rPr>
              <w:t>Дата звільнення</w:t>
            </w:r>
          </w:p>
        </w:tc>
      </w:tr>
      <w:tr w:rsidR="00F5583F" w:rsidRPr="00424235" w14:paraId="638A29FE" w14:textId="77777777" w:rsidTr="00F5583F">
        <w:tc>
          <w:tcPr>
            <w:tcW w:w="628" w:type="dxa"/>
          </w:tcPr>
          <w:p w14:paraId="222B8582" w14:textId="5A0EFBC8" w:rsidR="00424235" w:rsidRPr="00424235" w:rsidRDefault="00424235" w:rsidP="00424235">
            <w:pPr>
              <w:jc w:val="center"/>
              <w:rPr>
                <w:rFonts w:ascii="Times New Roman" w:hAnsi="Times New Roman" w:cs="Times New Roman"/>
              </w:rPr>
            </w:pPr>
            <w:r w:rsidRPr="00424235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512" w:type="dxa"/>
          </w:tcPr>
          <w:p w14:paraId="7AAD8039" w14:textId="682B3944" w:rsidR="00424235" w:rsidRPr="00424235" w:rsidRDefault="00424235" w:rsidP="00424235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Рущак</w:t>
            </w:r>
            <w:proofErr w:type="spellEnd"/>
            <w:r>
              <w:rPr>
                <w:rFonts w:ascii="Times New Roman" w:hAnsi="Times New Roman" w:cs="Times New Roman"/>
              </w:rPr>
              <w:t xml:space="preserve"> Ганна Михайлівна</w:t>
            </w:r>
          </w:p>
        </w:tc>
        <w:tc>
          <w:tcPr>
            <w:tcW w:w="4492" w:type="dxa"/>
          </w:tcPr>
          <w:p w14:paraId="6D1D0D28" w14:textId="3C3EDE55" w:rsidR="00136763" w:rsidRPr="00424235" w:rsidRDefault="00424235" w:rsidP="0015021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Головний спеціаліст </w:t>
            </w:r>
            <w:r w:rsidR="00150212" w:rsidRPr="00150212">
              <w:rPr>
                <w:rFonts w:ascii="Times New Roman" w:hAnsi="Times New Roman" w:cs="Times New Roman"/>
                <w:bCs/>
                <w:lang w:eastAsia="ar-SA"/>
              </w:rPr>
              <w:t>відділу технічного нагляду департаменту міської інфраструктури Ужгородської міської ради</w:t>
            </w:r>
          </w:p>
        </w:tc>
        <w:tc>
          <w:tcPr>
            <w:tcW w:w="1508" w:type="dxa"/>
          </w:tcPr>
          <w:p w14:paraId="0E8E9A84" w14:textId="6F0517E9" w:rsidR="00424235" w:rsidRPr="00424235" w:rsidRDefault="00424235" w:rsidP="004242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18.05.2023</w:t>
            </w:r>
          </w:p>
        </w:tc>
        <w:tc>
          <w:tcPr>
            <w:tcW w:w="1489" w:type="dxa"/>
          </w:tcPr>
          <w:p w14:paraId="0FCA6B7C" w14:textId="77260409" w:rsidR="00424235" w:rsidRPr="00424235" w:rsidRDefault="00424235" w:rsidP="004242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31.12.2025</w:t>
            </w:r>
          </w:p>
        </w:tc>
      </w:tr>
      <w:tr w:rsidR="00F5583F" w:rsidRPr="00424235" w14:paraId="52B8896E" w14:textId="77777777" w:rsidTr="00F5583F">
        <w:trPr>
          <w:trHeight w:val="252"/>
        </w:trPr>
        <w:tc>
          <w:tcPr>
            <w:tcW w:w="628" w:type="dxa"/>
            <w:vMerge w:val="restart"/>
          </w:tcPr>
          <w:p w14:paraId="4679ED15" w14:textId="0BDE0C23" w:rsidR="00424235" w:rsidRPr="00424235" w:rsidRDefault="00424235" w:rsidP="00424235">
            <w:pPr>
              <w:jc w:val="center"/>
              <w:rPr>
                <w:rFonts w:ascii="Times New Roman" w:hAnsi="Times New Roman" w:cs="Times New Roman"/>
              </w:rPr>
            </w:pPr>
            <w:r w:rsidRPr="00424235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512" w:type="dxa"/>
            <w:vMerge w:val="restart"/>
          </w:tcPr>
          <w:p w14:paraId="4E89297A" w14:textId="6B35F8B7" w:rsidR="00424235" w:rsidRPr="00424235" w:rsidRDefault="00424235" w:rsidP="00424235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Овечкін</w:t>
            </w:r>
            <w:proofErr w:type="spellEnd"/>
            <w:r>
              <w:rPr>
                <w:rFonts w:ascii="Times New Roman" w:hAnsi="Times New Roman" w:cs="Times New Roman"/>
              </w:rPr>
              <w:t xml:space="preserve"> Євгеній Васильович</w:t>
            </w:r>
          </w:p>
        </w:tc>
        <w:tc>
          <w:tcPr>
            <w:tcW w:w="4492" w:type="dxa"/>
          </w:tcPr>
          <w:p w14:paraId="7F0907E8" w14:textId="53D4635C" w:rsidR="00136763" w:rsidRPr="00424235" w:rsidRDefault="003D5CB9" w:rsidP="003A5D5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Головний спеціаліст </w:t>
            </w:r>
            <w:r w:rsidR="00150212" w:rsidRPr="00150212">
              <w:rPr>
                <w:rFonts w:ascii="Times New Roman" w:hAnsi="Times New Roman" w:cs="Times New Roman"/>
                <w:bCs/>
                <w:lang w:eastAsia="ar-SA"/>
              </w:rPr>
              <w:t>відділу технічного нагляду департаменту міської інфраструктури Ужгородської міської ради</w:t>
            </w:r>
          </w:p>
        </w:tc>
        <w:tc>
          <w:tcPr>
            <w:tcW w:w="1508" w:type="dxa"/>
          </w:tcPr>
          <w:p w14:paraId="18814047" w14:textId="68FA73EE" w:rsidR="00424235" w:rsidRPr="00424235" w:rsidRDefault="003D5CB9" w:rsidP="004242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24.12.2021</w:t>
            </w:r>
          </w:p>
        </w:tc>
        <w:tc>
          <w:tcPr>
            <w:tcW w:w="1489" w:type="dxa"/>
          </w:tcPr>
          <w:p w14:paraId="318B93F9" w14:textId="39AD0215" w:rsidR="00424235" w:rsidRPr="00424235" w:rsidRDefault="003D5CB9" w:rsidP="004242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переведення</w:t>
            </w:r>
          </w:p>
        </w:tc>
      </w:tr>
      <w:tr w:rsidR="00F5583F" w:rsidRPr="00424235" w14:paraId="2335591C" w14:textId="77777777" w:rsidTr="00F5583F">
        <w:trPr>
          <w:trHeight w:val="251"/>
        </w:trPr>
        <w:tc>
          <w:tcPr>
            <w:tcW w:w="628" w:type="dxa"/>
            <w:vMerge/>
          </w:tcPr>
          <w:p w14:paraId="50CE4F6D" w14:textId="77777777" w:rsidR="00424235" w:rsidRPr="00424235" w:rsidRDefault="00424235" w:rsidP="0042423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2" w:type="dxa"/>
            <w:vMerge/>
          </w:tcPr>
          <w:p w14:paraId="15C9DE05" w14:textId="77777777" w:rsidR="00424235" w:rsidRDefault="00424235" w:rsidP="0042423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492" w:type="dxa"/>
          </w:tcPr>
          <w:p w14:paraId="7C571BFC" w14:textId="4BFD69E5" w:rsidR="003D5CB9" w:rsidRPr="00424235" w:rsidRDefault="003D5CB9" w:rsidP="003A5D5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Начальник </w:t>
            </w:r>
            <w:r w:rsidR="00150212" w:rsidRPr="00150212">
              <w:rPr>
                <w:rFonts w:ascii="Times New Roman" w:hAnsi="Times New Roman" w:cs="Times New Roman"/>
                <w:bCs/>
                <w:lang w:eastAsia="ar-SA"/>
              </w:rPr>
              <w:t>відділу технічного нагляду департаменту міської інфраструктури Ужгородської міської ради</w:t>
            </w:r>
          </w:p>
        </w:tc>
        <w:tc>
          <w:tcPr>
            <w:tcW w:w="1508" w:type="dxa"/>
          </w:tcPr>
          <w:p w14:paraId="34D99F43" w14:textId="2C29E4D6" w:rsidR="00424235" w:rsidRPr="00424235" w:rsidRDefault="003D5CB9" w:rsidP="004242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01.07.2025</w:t>
            </w:r>
          </w:p>
        </w:tc>
        <w:tc>
          <w:tcPr>
            <w:tcW w:w="1489" w:type="dxa"/>
          </w:tcPr>
          <w:p w14:paraId="1BBFABFA" w14:textId="7C958582" w:rsidR="00424235" w:rsidRPr="00424235" w:rsidRDefault="003D5CB9" w:rsidP="004242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 теперішній час</w:t>
            </w:r>
          </w:p>
        </w:tc>
      </w:tr>
      <w:tr w:rsidR="00F5583F" w:rsidRPr="00424235" w14:paraId="46E02873" w14:textId="77777777" w:rsidTr="00F5583F">
        <w:trPr>
          <w:trHeight w:val="252"/>
        </w:trPr>
        <w:tc>
          <w:tcPr>
            <w:tcW w:w="628" w:type="dxa"/>
            <w:vMerge w:val="restart"/>
          </w:tcPr>
          <w:p w14:paraId="0C7D0FDD" w14:textId="60846471" w:rsidR="00136763" w:rsidRPr="00424235" w:rsidRDefault="00136763" w:rsidP="00424235">
            <w:pPr>
              <w:jc w:val="center"/>
              <w:rPr>
                <w:rFonts w:ascii="Times New Roman" w:hAnsi="Times New Roman" w:cs="Times New Roman"/>
              </w:rPr>
            </w:pPr>
            <w:r w:rsidRPr="00424235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512" w:type="dxa"/>
            <w:vMerge w:val="restart"/>
          </w:tcPr>
          <w:p w14:paraId="34D64F07" w14:textId="4F8DAC11" w:rsidR="00136763" w:rsidRPr="00424235" w:rsidRDefault="00136763" w:rsidP="004242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Сич Богдан Степанович</w:t>
            </w:r>
          </w:p>
        </w:tc>
        <w:tc>
          <w:tcPr>
            <w:tcW w:w="4492" w:type="dxa"/>
          </w:tcPr>
          <w:p w14:paraId="1CA28CCC" w14:textId="1ACABDA7" w:rsidR="00136763" w:rsidRPr="00424235" w:rsidRDefault="00136763" w:rsidP="003A5D5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Спеціаліст І категорії</w:t>
            </w:r>
            <w:r w:rsidR="00150212">
              <w:rPr>
                <w:rFonts w:ascii="Times New Roman" w:hAnsi="Times New Roman" w:cs="Times New Roman"/>
              </w:rPr>
              <w:t xml:space="preserve"> </w:t>
            </w:r>
            <w:r w:rsidR="00150212" w:rsidRPr="00150212">
              <w:rPr>
                <w:rFonts w:ascii="Times New Roman" w:hAnsi="Times New Roman" w:cs="Times New Roman"/>
                <w:bCs/>
                <w:lang w:eastAsia="ar-SA"/>
              </w:rPr>
              <w:t>відділу технічного нагляду департаменту міської інфраструктури Ужгородської міської ради</w:t>
            </w:r>
          </w:p>
        </w:tc>
        <w:tc>
          <w:tcPr>
            <w:tcW w:w="1508" w:type="dxa"/>
          </w:tcPr>
          <w:p w14:paraId="23002C01" w14:textId="114F33AD" w:rsidR="00136763" w:rsidRPr="00424235" w:rsidRDefault="00136763" w:rsidP="004242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11.03.2024</w:t>
            </w:r>
          </w:p>
        </w:tc>
        <w:tc>
          <w:tcPr>
            <w:tcW w:w="1489" w:type="dxa"/>
          </w:tcPr>
          <w:p w14:paraId="58A4D730" w14:textId="269472DA" w:rsidR="00136763" w:rsidRPr="00424235" w:rsidRDefault="00136763" w:rsidP="004242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переведення</w:t>
            </w:r>
          </w:p>
        </w:tc>
      </w:tr>
      <w:tr w:rsidR="00F5583F" w:rsidRPr="00424235" w14:paraId="6BB81D68" w14:textId="77777777" w:rsidTr="00F5583F">
        <w:trPr>
          <w:trHeight w:val="251"/>
        </w:trPr>
        <w:tc>
          <w:tcPr>
            <w:tcW w:w="628" w:type="dxa"/>
            <w:vMerge/>
          </w:tcPr>
          <w:p w14:paraId="1841A3A5" w14:textId="77777777" w:rsidR="00136763" w:rsidRPr="00424235" w:rsidRDefault="00136763" w:rsidP="0042423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2" w:type="dxa"/>
            <w:vMerge/>
          </w:tcPr>
          <w:p w14:paraId="292FA95D" w14:textId="77777777" w:rsidR="00136763" w:rsidRDefault="00136763" w:rsidP="0042423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492" w:type="dxa"/>
          </w:tcPr>
          <w:p w14:paraId="24812602" w14:textId="6EDA690F" w:rsidR="00136763" w:rsidRDefault="00136763" w:rsidP="003A5D5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Головний спеціаліст </w:t>
            </w:r>
            <w:r w:rsidR="00150212" w:rsidRPr="00150212">
              <w:rPr>
                <w:rFonts w:ascii="Times New Roman" w:hAnsi="Times New Roman" w:cs="Times New Roman"/>
                <w:bCs/>
                <w:lang w:eastAsia="ar-SA"/>
              </w:rPr>
              <w:t>відділу технічного нагляду департаменту міської інфраструктури Ужгородської міської ради</w:t>
            </w:r>
          </w:p>
        </w:tc>
        <w:tc>
          <w:tcPr>
            <w:tcW w:w="1508" w:type="dxa"/>
          </w:tcPr>
          <w:p w14:paraId="099BF0AC" w14:textId="14FBC84B" w:rsidR="00136763" w:rsidRPr="00424235" w:rsidRDefault="00136763" w:rsidP="004242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16.07.2024</w:t>
            </w:r>
          </w:p>
        </w:tc>
        <w:tc>
          <w:tcPr>
            <w:tcW w:w="1489" w:type="dxa"/>
          </w:tcPr>
          <w:p w14:paraId="3E6CB713" w14:textId="1ABA3EE5" w:rsidR="00136763" w:rsidRDefault="00136763" w:rsidP="004242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01.04.2025</w:t>
            </w:r>
          </w:p>
        </w:tc>
      </w:tr>
      <w:tr w:rsidR="00150212" w:rsidRPr="00424235" w14:paraId="1F0D39A9" w14:textId="77777777" w:rsidTr="00F5583F">
        <w:trPr>
          <w:trHeight w:val="335"/>
        </w:trPr>
        <w:tc>
          <w:tcPr>
            <w:tcW w:w="628" w:type="dxa"/>
            <w:vMerge w:val="restart"/>
          </w:tcPr>
          <w:p w14:paraId="207C9FB7" w14:textId="520E3910" w:rsidR="00150212" w:rsidRPr="00424235" w:rsidRDefault="00150212" w:rsidP="00424235">
            <w:pPr>
              <w:jc w:val="center"/>
              <w:rPr>
                <w:rFonts w:ascii="Times New Roman" w:hAnsi="Times New Roman" w:cs="Times New Roman"/>
              </w:rPr>
            </w:pPr>
            <w:r w:rsidRPr="00424235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512" w:type="dxa"/>
            <w:vMerge w:val="restart"/>
          </w:tcPr>
          <w:p w14:paraId="68080472" w14:textId="2811ED14" w:rsidR="00150212" w:rsidRPr="00424235" w:rsidRDefault="00150212" w:rsidP="004242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Лаба Ігор Борисович</w:t>
            </w:r>
          </w:p>
        </w:tc>
        <w:tc>
          <w:tcPr>
            <w:tcW w:w="4492" w:type="dxa"/>
          </w:tcPr>
          <w:p w14:paraId="169F88DF" w14:textId="129A0103" w:rsidR="00150212" w:rsidRPr="00424235" w:rsidRDefault="00150212" w:rsidP="004242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Головний спеціаліст відділу технагляду за капітальним ремонтом об’єктів благоустрою та житлового фонду департаменту міського господарства Ужгородської міської ради</w:t>
            </w:r>
          </w:p>
        </w:tc>
        <w:tc>
          <w:tcPr>
            <w:tcW w:w="1508" w:type="dxa"/>
          </w:tcPr>
          <w:p w14:paraId="0152855E" w14:textId="0DCDE9B8" w:rsidR="00150212" w:rsidRPr="00424235" w:rsidRDefault="00150212" w:rsidP="004242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28.10.2019</w:t>
            </w:r>
          </w:p>
        </w:tc>
        <w:tc>
          <w:tcPr>
            <w:tcW w:w="1489" w:type="dxa"/>
          </w:tcPr>
          <w:p w14:paraId="55D31D05" w14:textId="6267AA9F" w:rsidR="00150212" w:rsidRPr="00424235" w:rsidRDefault="00150212" w:rsidP="004242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переведення</w:t>
            </w:r>
          </w:p>
        </w:tc>
      </w:tr>
      <w:tr w:rsidR="00150212" w:rsidRPr="00424235" w14:paraId="38770E9F" w14:textId="77777777" w:rsidTr="00F5583F">
        <w:trPr>
          <w:trHeight w:val="335"/>
        </w:trPr>
        <w:tc>
          <w:tcPr>
            <w:tcW w:w="628" w:type="dxa"/>
            <w:vMerge/>
          </w:tcPr>
          <w:p w14:paraId="533CB401" w14:textId="77777777" w:rsidR="00150212" w:rsidRPr="00424235" w:rsidRDefault="00150212" w:rsidP="0042423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2" w:type="dxa"/>
            <w:vMerge/>
          </w:tcPr>
          <w:p w14:paraId="5AD27F1A" w14:textId="77777777" w:rsidR="00150212" w:rsidRDefault="00150212" w:rsidP="0042423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492" w:type="dxa"/>
          </w:tcPr>
          <w:p w14:paraId="5862E222" w14:textId="3925842A" w:rsidR="00150212" w:rsidRDefault="00150212" w:rsidP="004242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Начальник </w:t>
            </w:r>
            <w:r>
              <w:rPr>
                <w:rFonts w:ascii="Times New Roman" w:hAnsi="Times New Roman" w:cs="Times New Roman"/>
              </w:rPr>
              <w:t>відділу технагляду за капітальним ремонтом об’єктів благоустрою та житлового фонду департаменту міського господарства Ужгородської міської ради</w:t>
            </w:r>
          </w:p>
        </w:tc>
        <w:tc>
          <w:tcPr>
            <w:tcW w:w="1508" w:type="dxa"/>
          </w:tcPr>
          <w:p w14:paraId="648A1C73" w14:textId="4385B701" w:rsidR="00150212" w:rsidRDefault="003A5D5A" w:rsidP="004242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16.11.2020</w:t>
            </w:r>
          </w:p>
        </w:tc>
        <w:tc>
          <w:tcPr>
            <w:tcW w:w="1489" w:type="dxa"/>
          </w:tcPr>
          <w:p w14:paraId="21724969" w14:textId="7A7F174B" w:rsidR="00150212" w:rsidRDefault="00150212" w:rsidP="004242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переведення</w:t>
            </w:r>
          </w:p>
        </w:tc>
      </w:tr>
      <w:tr w:rsidR="00150212" w:rsidRPr="00424235" w14:paraId="75F3511C" w14:textId="77777777" w:rsidTr="00F5583F">
        <w:trPr>
          <w:trHeight w:val="335"/>
        </w:trPr>
        <w:tc>
          <w:tcPr>
            <w:tcW w:w="628" w:type="dxa"/>
            <w:vMerge/>
          </w:tcPr>
          <w:p w14:paraId="4A78BC8F" w14:textId="77777777" w:rsidR="00150212" w:rsidRPr="00424235" w:rsidRDefault="00150212" w:rsidP="0015021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2" w:type="dxa"/>
            <w:vMerge/>
          </w:tcPr>
          <w:p w14:paraId="14E688C7" w14:textId="77777777" w:rsidR="00150212" w:rsidRDefault="00150212" w:rsidP="0015021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492" w:type="dxa"/>
          </w:tcPr>
          <w:p w14:paraId="6B19F110" w14:textId="20606EBF" w:rsidR="00150212" w:rsidRDefault="00150212" w:rsidP="0015021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Начальник</w:t>
            </w:r>
            <w:r w:rsidRPr="00150212">
              <w:rPr>
                <w:rFonts w:ascii="Times New Roman" w:hAnsi="Times New Roman" w:cs="Times New Roman"/>
                <w:bCs/>
                <w:lang w:eastAsia="ar-SA"/>
              </w:rPr>
              <w:t xml:space="preserve"> відділу технічного нагляду департаменту міської інфраструктури Ужгородської міської ради</w:t>
            </w:r>
          </w:p>
        </w:tc>
        <w:tc>
          <w:tcPr>
            <w:tcW w:w="1508" w:type="dxa"/>
          </w:tcPr>
          <w:p w14:paraId="5D41EA8C" w14:textId="2E855201" w:rsidR="00150212" w:rsidRDefault="00150212" w:rsidP="0015021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17.11.2021</w:t>
            </w:r>
          </w:p>
        </w:tc>
        <w:tc>
          <w:tcPr>
            <w:tcW w:w="1489" w:type="dxa"/>
          </w:tcPr>
          <w:p w14:paraId="44CFE0E4" w14:textId="4BA7C82E" w:rsidR="00150212" w:rsidRDefault="00150212" w:rsidP="0015021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23.06.2022</w:t>
            </w:r>
          </w:p>
        </w:tc>
      </w:tr>
    </w:tbl>
    <w:p w14:paraId="76D3225B" w14:textId="77777777" w:rsidR="00424235" w:rsidRPr="00424235" w:rsidRDefault="00424235" w:rsidP="00424235">
      <w:pPr>
        <w:jc w:val="center"/>
        <w:rPr>
          <w:rFonts w:ascii="Times New Roman" w:hAnsi="Times New Roman" w:cs="Times New Roman"/>
          <w:sz w:val="28"/>
          <w:szCs w:val="28"/>
        </w:rPr>
      </w:pPr>
    </w:p>
    <w:sectPr w:rsidR="00424235" w:rsidRPr="004242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4235"/>
    <w:rsid w:val="00136763"/>
    <w:rsid w:val="00150212"/>
    <w:rsid w:val="0035258A"/>
    <w:rsid w:val="003A5D5A"/>
    <w:rsid w:val="003D5CB9"/>
    <w:rsid w:val="00424235"/>
    <w:rsid w:val="00631C3B"/>
    <w:rsid w:val="00795C61"/>
    <w:rsid w:val="007C00CF"/>
    <w:rsid w:val="00915F1F"/>
    <w:rsid w:val="009378DA"/>
    <w:rsid w:val="00992AE5"/>
    <w:rsid w:val="00A81F1C"/>
    <w:rsid w:val="00B86D88"/>
    <w:rsid w:val="00F55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24D335"/>
  <w15:chartTrackingRefBased/>
  <w15:docId w15:val="{794E1259-CED9-44D8-9436-531292F912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242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242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2423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242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2423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2423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2423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2423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2423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2423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42423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42423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424235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424235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424235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424235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424235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424235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42423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4242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2423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4242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4242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424235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424235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424235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42423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424235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424235"/>
    <w:rPr>
      <w:b/>
      <w:bCs/>
      <w:smallCaps/>
      <w:color w:val="0F4761" w:themeColor="accent1" w:themeShade="BF"/>
      <w:spacing w:val="5"/>
    </w:rPr>
  </w:style>
  <w:style w:type="table" w:styleId="ae">
    <w:name w:val="Table Grid"/>
    <w:basedOn w:val="a1"/>
    <w:uiPriority w:val="39"/>
    <w:rsid w:val="004242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1</Pages>
  <Words>875</Words>
  <Characters>499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Департамент міського господарства Ужгородська МР</dc:creator>
  <cp:keywords/>
  <dc:description/>
  <cp:lastModifiedBy>Департамент міського господарства Ужгородська МР</cp:lastModifiedBy>
  <cp:revision>4</cp:revision>
  <dcterms:created xsi:type="dcterms:W3CDTF">2026-01-12T12:13:00Z</dcterms:created>
  <dcterms:modified xsi:type="dcterms:W3CDTF">2026-01-12T14:19:00Z</dcterms:modified>
</cp:coreProperties>
</file>