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A855E9" w14:textId="77777777" w:rsidR="00C64912" w:rsidRDefault="00C64912" w:rsidP="00C64912"/>
    <w:tbl>
      <w:tblPr>
        <w:tblpPr w:leftFromText="180" w:rightFromText="180" w:bottomFromText="160" w:vertAnchor="text" w:horzAnchor="margin" w:tblpY="-146"/>
        <w:tblW w:w="9626" w:type="dxa"/>
        <w:tblLook w:val="04A0" w:firstRow="1" w:lastRow="0" w:firstColumn="1" w:lastColumn="0" w:noHBand="0" w:noVBand="1"/>
      </w:tblPr>
      <w:tblGrid>
        <w:gridCol w:w="3964"/>
        <w:gridCol w:w="5662"/>
      </w:tblGrid>
      <w:tr w:rsidR="00C64912" w14:paraId="2C585246" w14:textId="77777777" w:rsidTr="00C64912">
        <w:trPr>
          <w:trHeight w:val="3258"/>
        </w:trPr>
        <w:tc>
          <w:tcPr>
            <w:tcW w:w="3964" w:type="dxa"/>
          </w:tcPr>
          <w:p w14:paraId="33F4C5DB" w14:textId="23DE680E" w:rsidR="00C64912" w:rsidRDefault="00C64912">
            <w:pPr>
              <w:spacing w:line="256" w:lineRule="auto"/>
              <w:ind w:left="-258" w:right="193"/>
              <w:contextualSpacing/>
              <w:jc w:val="center"/>
              <w:rPr>
                <w:b/>
              </w:rPr>
            </w:pPr>
            <w:r>
              <w:rPr>
                <w:b/>
                <w:noProof/>
              </w:rPr>
              <w:drawing>
                <wp:inline distT="0" distB="0" distL="0" distR="0" wp14:anchorId="4C3A21E7" wp14:editId="0FA40EF4">
                  <wp:extent cx="381000" cy="50482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1000" cy="504825"/>
                          </a:xfrm>
                          <a:prstGeom prst="rect">
                            <a:avLst/>
                          </a:prstGeom>
                          <a:noFill/>
                          <a:ln>
                            <a:noFill/>
                          </a:ln>
                        </pic:spPr>
                      </pic:pic>
                    </a:graphicData>
                  </a:graphic>
                </wp:inline>
              </w:drawing>
            </w:r>
          </w:p>
          <w:p w14:paraId="50571FED" w14:textId="77777777" w:rsidR="00C64912" w:rsidRDefault="00C64912">
            <w:pPr>
              <w:spacing w:line="256" w:lineRule="auto"/>
              <w:ind w:left="-258" w:right="193"/>
              <w:contextualSpacing/>
              <w:jc w:val="center"/>
              <w:rPr>
                <w:rFonts w:eastAsia="Batang"/>
                <w:b/>
                <w:bCs/>
              </w:rPr>
            </w:pPr>
            <w:r>
              <w:rPr>
                <w:rFonts w:eastAsia="Batang"/>
                <w:b/>
                <w:bCs/>
              </w:rPr>
              <w:t>МІНІСТЕРСТВО ОБОРОНИ</w:t>
            </w:r>
          </w:p>
          <w:p w14:paraId="397097DF" w14:textId="77777777" w:rsidR="00C64912" w:rsidRDefault="00C64912">
            <w:pPr>
              <w:spacing w:line="256" w:lineRule="auto"/>
              <w:ind w:left="-258" w:right="193"/>
              <w:contextualSpacing/>
              <w:jc w:val="center"/>
              <w:rPr>
                <w:rFonts w:eastAsia="Batang"/>
                <w:b/>
                <w:bCs/>
              </w:rPr>
            </w:pPr>
            <w:r>
              <w:rPr>
                <w:rFonts w:eastAsia="Batang"/>
                <w:b/>
                <w:bCs/>
              </w:rPr>
              <w:t>УКРАЇНИ</w:t>
            </w:r>
          </w:p>
          <w:p w14:paraId="2F7F1882" w14:textId="77777777" w:rsidR="00C64912" w:rsidRDefault="00C64912">
            <w:pPr>
              <w:spacing w:line="256" w:lineRule="auto"/>
              <w:ind w:left="-258" w:right="193"/>
              <w:contextualSpacing/>
              <w:jc w:val="center"/>
              <w:rPr>
                <w:rFonts w:eastAsia="Batang"/>
                <w:b/>
                <w:bCs/>
              </w:rPr>
            </w:pPr>
            <w:r>
              <w:rPr>
                <w:rFonts w:eastAsia="Batang"/>
                <w:b/>
                <w:bCs/>
              </w:rPr>
              <w:t>ЗБРОЙНІ СИЛИ УКРАЇНИ</w:t>
            </w:r>
          </w:p>
          <w:p w14:paraId="39DC0C8B" w14:textId="77777777" w:rsidR="00C64912" w:rsidRDefault="00C64912">
            <w:pPr>
              <w:spacing w:line="256" w:lineRule="auto"/>
              <w:ind w:left="-258" w:right="193"/>
              <w:contextualSpacing/>
              <w:jc w:val="center"/>
              <w:rPr>
                <w:rFonts w:eastAsia="Batang"/>
                <w:b/>
                <w:bCs/>
              </w:rPr>
            </w:pPr>
            <w:r>
              <w:rPr>
                <w:rFonts w:eastAsia="Batang"/>
                <w:b/>
                <w:bCs/>
              </w:rPr>
              <w:t>ВІЙСЬКОВА ЧАСТИНА</w:t>
            </w:r>
          </w:p>
          <w:p w14:paraId="49D9F7C1" w14:textId="77777777" w:rsidR="00C64912" w:rsidRDefault="00C64912">
            <w:pPr>
              <w:spacing w:line="256" w:lineRule="auto"/>
              <w:ind w:left="-258" w:right="193"/>
              <w:contextualSpacing/>
              <w:jc w:val="center"/>
              <w:rPr>
                <w:rFonts w:eastAsia="Batang"/>
                <w:b/>
                <w:bCs/>
              </w:rPr>
            </w:pPr>
            <w:r>
              <w:rPr>
                <w:rFonts w:eastAsia="Batang"/>
                <w:b/>
                <w:bCs/>
              </w:rPr>
              <w:t>А0224</w:t>
            </w:r>
          </w:p>
          <w:p w14:paraId="4A0276FD" w14:textId="77777777" w:rsidR="00C64912" w:rsidRDefault="00C64912">
            <w:pPr>
              <w:spacing w:line="256" w:lineRule="auto"/>
              <w:ind w:left="-258" w:right="193"/>
              <w:contextualSpacing/>
              <w:jc w:val="center"/>
              <w:rPr>
                <w:rFonts w:eastAsia="Batang"/>
                <w:b/>
                <w:bCs/>
              </w:rPr>
            </w:pPr>
            <w:r>
              <w:rPr>
                <w:rFonts w:eastAsia="Batang"/>
                <w:b/>
                <w:bCs/>
              </w:rPr>
              <w:t>Код 08489704</w:t>
            </w:r>
          </w:p>
          <w:p w14:paraId="3F6EB566" w14:textId="77777777" w:rsidR="00C64912" w:rsidRDefault="00C64912">
            <w:pPr>
              <w:spacing w:line="256" w:lineRule="auto"/>
              <w:ind w:left="-258" w:right="193"/>
              <w:contextualSpacing/>
              <w:jc w:val="center"/>
              <w:rPr>
                <w:rFonts w:eastAsia="Batang"/>
                <w:b/>
              </w:rPr>
            </w:pPr>
            <w:r>
              <w:rPr>
                <w:rFonts w:eastAsia="Batang"/>
                <w:b/>
              </w:rPr>
              <w:t>54025, м. Миколаїв,</w:t>
            </w:r>
          </w:p>
          <w:p w14:paraId="351AA436" w14:textId="77777777" w:rsidR="00C64912" w:rsidRDefault="00C64912" w:rsidP="00D618DA">
            <w:pPr>
              <w:spacing w:line="256" w:lineRule="auto"/>
              <w:ind w:left="-258" w:right="193"/>
              <w:contextualSpacing/>
              <w:jc w:val="center"/>
              <w:rPr>
                <w:b/>
                <w:bCs/>
              </w:rPr>
            </w:pPr>
          </w:p>
        </w:tc>
        <w:tc>
          <w:tcPr>
            <w:tcW w:w="5662" w:type="dxa"/>
          </w:tcPr>
          <w:p w14:paraId="441786DA" w14:textId="77777777" w:rsidR="00C64912" w:rsidRDefault="00C64912">
            <w:pPr>
              <w:spacing w:line="360" w:lineRule="auto"/>
              <w:jc w:val="both"/>
              <w:rPr>
                <w:sz w:val="4"/>
                <w:szCs w:val="4"/>
              </w:rPr>
            </w:pPr>
          </w:p>
          <w:p w14:paraId="559D3222" w14:textId="77777777" w:rsidR="00C64912" w:rsidRDefault="00C64912">
            <w:pPr>
              <w:spacing w:line="360" w:lineRule="auto"/>
              <w:jc w:val="both"/>
              <w:rPr>
                <w:sz w:val="4"/>
                <w:szCs w:val="4"/>
              </w:rPr>
            </w:pPr>
          </w:p>
          <w:p w14:paraId="0A99337F" w14:textId="77777777" w:rsidR="00C64912" w:rsidRDefault="00C64912">
            <w:pPr>
              <w:spacing w:line="360" w:lineRule="auto"/>
              <w:jc w:val="both"/>
              <w:rPr>
                <w:sz w:val="4"/>
                <w:szCs w:val="4"/>
              </w:rPr>
            </w:pPr>
          </w:p>
          <w:p w14:paraId="32594D41" w14:textId="77777777" w:rsidR="00C64912" w:rsidRDefault="00C64912">
            <w:pPr>
              <w:spacing w:line="360" w:lineRule="auto"/>
              <w:jc w:val="both"/>
              <w:rPr>
                <w:sz w:val="4"/>
                <w:szCs w:val="4"/>
              </w:rPr>
            </w:pPr>
          </w:p>
          <w:p w14:paraId="26F58058" w14:textId="77777777" w:rsidR="00C64912" w:rsidRDefault="00C64912">
            <w:pPr>
              <w:spacing w:line="360" w:lineRule="auto"/>
              <w:jc w:val="both"/>
              <w:rPr>
                <w:sz w:val="4"/>
                <w:szCs w:val="4"/>
              </w:rPr>
            </w:pPr>
          </w:p>
          <w:p w14:paraId="089D1243" w14:textId="77777777" w:rsidR="00987C5F" w:rsidRDefault="00987C5F" w:rsidP="00987C5F">
            <w:pPr>
              <w:spacing w:line="360" w:lineRule="auto"/>
              <w:ind w:left="1602" w:right="-119"/>
              <w:jc w:val="both"/>
            </w:pPr>
            <w:r>
              <w:t>Відкрита інформація</w:t>
            </w:r>
          </w:p>
          <w:p w14:paraId="7B094798" w14:textId="17D30FB5" w:rsidR="00A34E73" w:rsidRDefault="00D618DA" w:rsidP="00061626">
            <w:pPr>
              <w:spacing w:line="276" w:lineRule="auto"/>
              <w:ind w:left="185" w:right="27"/>
            </w:pPr>
            <w:r>
              <w:t>Андрію</w:t>
            </w:r>
          </w:p>
          <w:p w14:paraId="25B1AD76" w14:textId="793D7690" w:rsidR="00C64912" w:rsidRDefault="00A34E73" w:rsidP="00D618DA">
            <w:pPr>
              <w:spacing w:line="276" w:lineRule="auto"/>
              <w:ind w:left="185" w:right="27"/>
              <w:jc w:val="both"/>
            </w:pPr>
            <w:r>
              <w:t>Е-mail:</w:t>
            </w:r>
            <w:r w:rsidR="00D618DA">
              <w:t xml:space="preserve"> </w:t>
            </w:r>
            <w:r w:rsidR="00D618DA" w:rsidRPr="00D618DA">
              <w:t>foi+request-155896-ac8f5767@dostup.org.ua</w:t>
            </w:r>
          </w:p>
        </w:tc>
      </w:tr>
    </w:tbl>
    <w:p w14:paraId="595D0EA8" w14:textId="500A1DBD" w:rsidR="008C2D00" w:rsidRDefault="00C64912" w:rsidP="00D618DA">
      <w:pPr>
        <w:spacing w:line="288" w:lineRule="auto"/>
        <w:ind w:firstLine="709"/>
        <w:jc w:val="center"/>
      </w:pPr>
      <w:r>
        <w:t>Шановн</w:t>
      </w:r>
      <w:r w:rsidR="00A34E73">
        <w:t xml:space="preserve">ий </w:t>
      </w:r>
      <w:r w:rsidR="00D618DA">
        <w:t>Андрій</w:t>
      </w:r>
    </w:p>
    <w:p w14:paraId="5CD7AB9E" w14:textId="0A570C7C" w:rsidR="00D618DA" w:rsidRDefault="00D618DA" w:rsidP="00D618DA">
      <w:pPr>
        <w:spacing w:line="288" w:lineRule="auto"/>
        <w:ind w:firstLine="708"/>
        <w:jc w:val="both"/>
      </w:pPr>
      <w:r w:rsidRPr="00D618DA">
        <w:t>На Ваш запит</w:t>
      </w:r>
      <w:r>
        <w:t xml:space="preserve"> </w:t>
      </w:r>
      <w:r w:rsidR="008C2D00">
        <w:t xml:space="preserve">щодо </w:t>
      </w:r>
      <w:r>
        <w:t xml:space="preserve">надання офіційної електронної адреси військової частини А0224 </w:t>
      </w:r>
      <w:r>
        <w:t xml:space="preserve">опрацьовано, </w:t>
      </w:r>
      <w:r>
        <w:t>повідомляємо наступне.</w:t>
      </w:r>
    </w:p>
    <w:p w14:paraId="172FE161" w14:textId="77777777" w:rsidR="00D618DA" w:rsidRDefault="00D618DA" w:rsidP="00D618DA">
      <w:pPr>
        <w:spacing w:line="288" w:lineRule="auto"/>
        <w:ind w:firstLine="708"/>
        <w:jc w:val="both"/>
      </w:pPr>
      <w:r>
        <w:t>Військова частина А0224 не має окремої офіційної електронної поштової скриньки для публічного листування. Згідно з чинними нормативними документами Міністерства оборони України, офіційна комунікація з військовими частинами здійснюється через Міністерство оборони України, Генеральний штаб Збройних Сил України та територіальні центри комплектування та соціальної підтримки (ТЦК та СП).</w:t>
      </w:r>
    </w:p>
    <w:p w14:paraId="6B5C16A4" w14:textId="77777777" w:rsidR="00D618DA" w:rsidRDefault="00D618DA" w:rsidP="00D618DA">
      <w:pPr>
        <w:spacing w:line="288" w:lineRule="auto"/>
        <w:ind w:firstLine="708"/>
        <w:jc w:val="both"/>
      </w:pPr>
      <w:r>
        <w:t>Відсутність публічної електронної адреси військової частини обумовлена вимогами безпеки та захисту інформації. Для надсилання документів (зокрема медичних виписок) та офіційного листування рекомендуємо використовувати такі канали:</w:t>
      </w:r>
    </w:p>
    <w:p w14:paraId="46DD8D82" w14:textId="55904E8E" w:rsidR="00D618DA" w:rsidRDefault="00D618DA" w:rsidP="00D618DA">
      <w:pPr>
        <w:spacing w:line="288" w:lineRule="auto"/>
        <w:ind w:firstLine="708"/>
        <w:jc w:val="both"/>
      </w:pPr>
      <w:r>
        <w:t>- Міністерство оборони України (офіwww.mil.gov.ua, гаряча лінія: 1512);</w:t>
      </w:r>
    </w:p>
    <w:p w14:paraId="3C8A9EDA" w14:textId="77777777" w:rsidR="00D618DA" w:rsidRDefault="00D618DA" w:rsidP="00D618DA">
      <w:pPr>
        <w:spacing w:line="288" w:lineRule="auto"/>
        <w:ind w:firstLine="708"/>
        <w:jc w:val="both"/>
      </w:pPr>
      <w:r>
        <w:t>- Територіальний центр комплектування та соціальної підтримки за місцем проживання.</w:t>
      </w:r>
    </w:p>
    <w:p w14:paraId="762FDD45" w14:textId="77777777" w:rsidR="008E756E" w:rsidRDefault="00D618DA" w:rsidP="008E756E">
      <w:pPr>
        <w:spacing w:line="288" w:lineRule="auto"/>
        <w:ind w:firstLine="708"/>
        <w:jc w:val="both"/>
      </w:pPr>
      <w:r>
        <w:t>Рекомендуємо також звернутися на гарячу лінію свого підрозділу для отримання необхідних роз’яснень та допомоги. Ви можете залишити свої контактні дані (номер телефону або електронну адресу), щоб відповідальні особи військової частини А0224 могли зв’язатися з Вами безпосередньо.</w:t>
      </w:r>
      <w:r w:rsidR="001F054A" w:rsidRPr="001F054A">
        <w:t xml:space="preserve"> </w:t>
      </w:r>
    </w:p>
    <w:p w14:paraId="0CA18507" w14:textId="6A9E9723" w:rsidR="001F054A" w:rsidRDefault="001F054A" w:rsidP="008E756E">
      <w:pPr>
        <w:spacing w:line="288" w:lineRule="auto"/>
        <w:ind w:firstLine="708"/>
        <w:jc w:val="both"/>
      </w:pPr>
      <w:r>
        <w:t>Гаряча лінія військової частини А0224: +380660506782, +380668216712; гаряча лінія 1 дшб: +30950982642; гаряча лінія 2 дшб: +309</w:t>
      </w:r>
      <w:r w:rsidR="008E756E">
        <w:t>95346467</w:t>
      </w:r>
      <w:r>
        <w:t>; гаряча лінія 3 дшб: +309</w:t>
      </w:r>
      <w:r w:rsidR="008E756E">
        <w:t>50991579</w:t>
      </w:r>
      <w:r>
        <w:t>;</w:t>
      </w:r>
      <w:r w:rsidR="008E756E">
        <w:t xml:space="preserve"> </w:t>
      </w:r>
      <w:r>
        <w:t>гаряча лінія АЕМБ: +30</w:t>
      </w:r>
      <w:r w:rsidR="008E756E">
        <w:t>669384166</w:t>
      </w:r>
      <w:r>
        <w:t>; гаряча лінія ББС: +30</w:t>
      </w:r>
      <w:r w:rsidR="008E756E">
        <w:t>669064515.</w:t>
      </w:r>
    </w:p>
    <w:p w14:paraId="7456233B" w14:textId="4E5B309A" w:rsidR="00D618DA" w:rsidRDefault="00D618DA" w:rsidP="00D618DA">
      <w:pPr>
        <w:spacing w:line="288" w:lineRule="auto"/>
        <w:ind w:firstLine="708"/>
        <w:jc w:val="both"/>
      </w:pPr>
      <w:r>
        <w:t>Військова частина А0224 висловлює щирі співчуття у зв’язку з Вашим пораненням та станом здоров’я. Ми розуміємо складність ситуації, в якій Ви опинилися, та висловлюємо підтримку у цей непростий час. Бажаємо Вам якнайшвидшого одужання та відновлення сил.</w:t>
      </w:r>
    </w:p>
    <w:p w14:paraId="2DE4612F" w14:textId="446D8FC6" w:rsidR="00AC6100" w:rsidRDefault="00AC6100" w:rsidP="001F054A">
      <w:pPr>
        <w:spacing w:line="288" w:lineRule="auto"/>
        <w:jc w:val="both"/>
      </w:pPr>
    </w:p>
    <w:p w14:paraId="0F414211" w14:textId="77777777" w:rsidR="001F054A" w:rsidRDefault="001F054A" w:rsidP="00D618DA">
      <w:pPr>
        <w:spacing w:line="288" w:lineRule="auto"/>
        <w:jc w:val="both"/>
      </w:pPr>
    </w:p>
    <w:p w14:paraId="61B156A4" w14:textId="77777777" w:rsidR="00733643" w:rsidRDefault="00733643" w:rsidP="00D618DA">
      <w:pPr>
        <w:spacing w:line="288" w:lineRule="auto"/>
        <w:jc w:val="both"/>
      </w:pPr>
      <w:r>
        <w:t>Командир військової частини А0224</w:t>
      </w:r>
    </w:p>
    <w:p w14:paraId="4D497B2B" w14:textId="6B55C1D2" w:rsidR="00AD0993" w:rsidRDefault="00733643" w:rsidP="00D618DA">
      <w:pPr>
        <w:spacing w:line="288" w:lineRule="auto"/>
        <w:jc w:val="both"/>
      </w:pPr>
      <w:r>
        <w:t xml:space="preserve">полковник </w:t>
      </w:r>
      <w:r>
        <w:rPr>
          <w:snapToGrid w:val="0"/>
        </w:rPr>
        <w:t>Едуард КОЛОДІЙ</w:t>
      </w:r>
      <w:r w:rsidR="00AD0993">
        <w:rPr>
          <w:rStyle w:val="s9"/>
          <w:color w:val="000000"/>
        </w:rPr>
        <w:br/>
      </w:r>
    </w:p>
    <w:sectPr w:rsidR="00AD0993" w:rsidSect="00172BE4">
      <w:footerReference w:type="default" r:id="rId9"/>
      <w:pgSz w:w="11906" w:h="16838"/>
      <w:pgMar w:top="1134" w:right="567" w:bottom="567" w:left="1985" w:header="397" w:footer="14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7520FF" w14:textId="77777777" w:rsidR="00AE18C0" w:rsidRDefault="00AE18C0" w:rsidP="00987C5F">
      <w:r>
        <w:separator/>
      </w:r>
    </w:p>
  </w:endnote>
  <w:endnote w:type="continuationSeparator" w:id="0">
    <w:p w14:paraId="28536893" w14:textId="77777777" w:rsidR="00AE18C0" w:rsidRDefault="00AE18C0" w:rsidP="00987C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1E0684" w14:textId="77777777" w:rsidR="00101CBC" w:rsidRPr="00EF76D4" w:rsidRDefault="00101CBC" w:rsidP="00101CBC">
    <w:pPr>
      <w:rPr>
        <w:sz w:val="16"/>
        <w:szCs w:val="16"/>
      </w:rPr>
    </w:pPr>
    <w:r>
      <w:rPr>
        <w:sz w:val="16"/>
        <w:szCs w:val="16"/>
      </w:rPr>
      <w:t>Максим КАРАЧЕНЦЕВ</w:t>
    </w:r>
    <w:r w:rsidRPr="00465BE3">
      <w:rPr>
        <w:sz w:val="16"/>
        <w:szCs w:val="16"/>
      </w:rPr>
      <w:t>, 09</w:t>
    </w:r>
    <w:r>
      <w:rPr>
        <w:sz w:val="16"/>
        <w:szCs w:val="16"/>
      </w:rPr>
      <w:t>93723037</w:t>
    </w:r>
  </w:p>
  <w:p w14:paraId="58A7D532" w14:textId="531E6842" w:rsidR="00987C5F" w:rsidRDefault="00987C5F" w:rsidP="00987C5F">
    <w:pPr>
      <w:pStyle w:val="a7"/>
      <w:jc w:val="center"/>
    </w:pPr>
    <w:r w:rsidRPr="00987C5F">
      <w:t>ВІДКРИТА ІНФОРМАЦІЯ</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14C848" w14:textId="77777777" w:rsidR="00AE18C0" w:rsidRDefault="00AE18C0" w:rsidP="00987C5F">
      <w:r>
        <w:separator/>
      </w:r>
    </w:p>
  </w:footnote>
  <w:footnote w:type="continuationSeparator" w:id="0">
    <w:p w14:paraId="31086668" w14:textId="77777777" w:rsidR="00AE18C0" w:rsidRDefault="00AE18C0" w:rsidP="00987C5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E974225"/>
    <w:multiLevelType w:val="hybridMultilevel"/>
    <w:tmpl w:val="8DD0D6BE"/>
    <w:lvl w:ilvl="0" w:tplc="48B4B26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0F34"/>
    <w:rsid w:val="0001653B"/>
    <w:rsid w:val="00061626"/>
    <w:rsid w:val="00080DC7"/>
    <w:rsid w:val="000945EB"/>
    <w:rsid w:val="000E0060"/>
    <w:rsid w:val="00100EB5"/>
    <w:rsid w:val="00101CBC"/>
    <w:rsid w:val="00110816"/>
    <w:rsid w:val="00111929"/>
    <w:rsid w:val="00172BE4"/>
    <w:rsid w:val="0018197A"/>
    <w:rsid w:val="001A045A"/>
    <w:rsid w:val="001E3EC4"/>
    <w:rsid w:val="001F054A"/>
    <w:rsid w:val="00224C88"/>
    <w:rsid w:val="0023789D"/>
    <w:rsid w:val="0024596E"/>
    <w:rsid w:val="002741F2"/>
    <w:rsid w:val="002F1EC7"/>
    <w:rsid w:val="00382F22"/>
    <w:rsid w:val="003E39D2"/>
    <w:rsid w:val="004343A1"/>
    <w:rsid w:val="004F2766"/>
    <w:rsid w:val="00503A4C"/>
    <w:rsid w:val="00547036"/>
    <w:rsid w:val="005711F8"/>
    <w:rsid w:val="00635572"/>
    <w:rsid w:val="006519F6"/>
    <w:rsid w:val="00672C7B"/>
    <w:rsid w:val="006819ED"/>
    <w:rsid w:val="00683F85"/>
    <w:rsid w:val="006E3EDA"/>
    <w:rsid w:val="007227C7"/>
    <w:rsid w:val="00733643"/>
    <w:rsid w:val="00744E4D"/>
    <w:rsid w:val="00774951"/>
    <w:rsid w:val="00782A40"/>
    <w:rsid w:val="007F0F34"/>
    <w:rsid w:val="00833888"/>
    <w:rsid w:val="008C1F3F"/>
    <w:rsid w:val="008C2D00"/>
    <w:rsid w:val="008E756E"/>
    <w:rsid w:val="0090422A"/>
    <w:rsid w:val="0091620E"/>
    <w:rsid w:val="00916FBE"/>
    <w:rsid w:val="00961475"/>
    <w:rsid w:val="00987C5F"/>
    <w:rsid w:val="009C4B7E"/>
    <w:rsid w:val="00A34E73"/>
    <w:rsid w:val="00A77463"/>
    <w:rsid w:val="00AC6100"/>
    <w:rsid w:val="00AD0993"/>
    <w:rsid w:val="00AE18C0"/>
    <w:rsid w:val="00BB333A"/>
    <w:rsid w:val="00BD103B"/>
    <w:rsid w:val="00C5449F"/>
    <w:rsid w:val="00C64912"/>
    <w:rsid w:val="00C712B5"/>
    <w:rsid w:val="00C90BEC"/>
    <w:rsid w:val="00CC29C8"/>
    <w:rsid w:val="00D55A25"/>
    <w:rsid w:val="00D618DA"/>
    <w:rsid w:val="00D7262A"/>
    <w:rsid w:val="00DC1607"/>
    <w:rsid w:val="00E04CA3"/>
    <w:rsid w:val="00E63CCE"/>
    <w:rsid w:val="00EA2580"/>
    <w:rsid w:val="00EB03FE"/>
    <w:rsid w:val="00F360CE"/>
    <w:rsid w:val="00FB3DDC"/>
    <w:rsid w:val="00FB586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140760"/>
  <w15:chartTrackingRefBased/>
  <w15:docId w15:val="{5D9A9AA7-2BF6-4B16-8D9A-BBA45FB563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64912"/>
    <w:pPr>
      <w:spacing w:after="0" w:line="240" w:lineRule="auto"/>
    </w:pPr>
    <w:rPr>
      <w:rFonts w:ascii="Times New Roman" w:eastAsia="SimSun" w:hAnsi="Times New Roman" w:cs="Times New Roman"/>
      <w:sz w:val="24"/>
      <w:szCs w:val="24"/>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C64912"/>
    <w:pPr>
      <w:spacing w:after="0" w:line="240" w:lineRule="auto"/>
    </w:pPr>
    <w:rPr>
      <w:rFonts w:ascii="Calibri" w:eastAsia="Times New Roman" w:hAnsi="Calibri" w:cs="Times New Roman"/>
      <w:lang w:val="ru-RU" w:eastAsia="ru-RU"/>
    </w:rPr>
  </w:style>
  <w:style w:type="paragraph" w:styleId="a4">
    <w:name w:val="List Paragraph"/>
    <w:basedOn w:val="a"/>
    <w:uiPriority w:val="34"/>
    <w:qFormat/>
    <w:rsid w:val="00D55A25"/>
    <w:pPr>
      <w:ind w:left="720"/>
      <w:contextualSpacing/>
    </w:pPr>
  </w:style>
  <w:style w:type="paragraph" w:customStyle="1" w:styleId="s15">
    <w:name w:val="s15"/>
    <w:basedOn w:val="a"/>
    <w:rsid w:val="00AD0993"/>
    <w:pPr>
      <w:spacing w:before="100" w:beforeAutospacing="1" w:after="100" w:afterAutospacing="1"/>
    </w:pPr>
    <w:rPr>
      <w:rFonts w:eastAsia="Times New Roman"/>
      <w:lang w:eastAsia="ru-RU"/>
    </w:rPr>
  </w:style>
  <w:style w:type="character" w:customStyle="1" w:styleId="s9">
    <w:name w:val="s9"/>
    <w:basedOn w:val="a0"/>
    <w:rsid w:val="00AD0993"/>
  </w:style>
  <w:style w:type="character" w:customStyle="1" w:styleId="apple-converted-space">
    <w:name w:val="apple-converted-space"/>
    <w:basedOn w:val="a0"/>
    <w:rsid w:val="00AD0993"/>
  </w:style>
  <w:style w:type="paragraph" w:styleId="a5">
    <w:name w:val="header"/>
    <w:basedOn w:val="a"/>
    <w:link w:val="a6"/>
    <w:uiPriority w:val="99"/>
    <w:unhideWhenUsed/>
    <w:rsid w:val="00987C5F"/>
    <w:pPr>
      <w:tabs>
        <w:tab w:val="center" w:pos="4819"/>
        <w:tab w:val="right" w:pos="9639"/>
      </w:tabs>
    </w:pPr>
  </w:style>
  <w:style w:type="character" w:customStyle="1" w:styleId="a6">
    <w:name w:val="Верхній колонтитул Знак"/>
    <w:basedOn w:val="a0"/>
    <w:link w:val="a5"/>
    <w:uiPriority w:val="99"/>
    <w:rsid w:val="00987C5F"/>
    <w:rPr>
      <w:rFonts w:ascii="Times New Roman" w:eastAsia="SimSun" w:hAnsi="Times New Roman" w:cs="Times New Roman"/>
      <w:sz w:val="24"/>
      <w:szCs w:val="24"/>
      <w:lang w:eastAsia="zh-CN"/>
    </w:rPr>
  </w:style>
  <w:style w:type="paragraph" w:styleId="a7">
    <w:name w:val="footer"/>
    <w:basedOn w:val="a"/>
    <w:link w:val="a8"/>
    <w:uiPriority w:val="99"/>
    <w:unhideWhenUsed/>
    <w:rsid w:val="00987C5F"/>
    <w:pPr>
      <w:tabs>
        <w:tab w:val="center" w:pos="4819"/>
        <w:tab w:val="right" w:pos="9639"/>
      </w:tabs>
    </w:pPr>
  </w:style>
  <w:style w:type="character" w:customStyle="1" w:styleId="a8">
    <w:name w:val="Нижній колонтитул Знак"/>
    <w:basedOn w:val="a0"/>
    <w:link w:val="a7"/>
    <w:uiPriority w:val="99"/>
    <w:rsid w:val="00987C5F"/>
    <w:rPr>
      <w:rFonts w:ascii="Times New Roman" w:eastAsia="SimSun" w:hAnsi="Times New Roman" w:cs="Times New Roma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58709">
      <w:bodyDiv w:val="1"/>
      <w:marLeft w:val="0"/>
      <w:marRight w:val="0"/>
      <w:marTop w:val="0"/>
      <w:marBottom w:val="0"/>
      <w:divBdr>
        <w:top w:val="none" w:sz="0" w:space="0" w:color="auto"/>
        <w:left w:val="none" w:sz="0" w:space="0" w:color="auto"/>
        <w:bottom w:val="none" w:sz="0" w:space="0" w:color="auto"/>
        <w:right w:val="none" w:sz="0" w:space="0" w:color="auto"/>
      </w:divBdr>
    </w:div>
    <w:div w:id="155002164">
      <w:bodyDiv w:val="1"/>
      <w:marLeft w:val="0"/>
      <w:marRight w:val="0"/>
      <w:marTop w:val="0"/>
      <w:marBottom w:val="0"/>
      <w:divBdr>
        <w:top w:val="none" w:sz="0" w:space="0" w:color="auto"/>
        <w:left w:val="none" w:sz="0" w:space="0" w:color="auto"/>
        <w:bottom w:val="none" w:sz="0" w:space="0" w:color="auto"/>
        <w:right w:val="none" w:sz="0" w:space="0" w:color="auto"/>
      </w:divBdr>
    </w:div>
    <w:div w:id="418911267">
      <w:bodyDiv w:val="1"/>
      <w:marLeft w:val="0"/>
      <w:marRight w:val="0"/>
      <w:marTop w:val="0"/>
      <w:marBottom w:val="0"/>
      <w:divBdr>
        <w:top w:val="none" w:sz="0" w:space="0" w:color="auto"/>
        <w:left w:val="none" w:sz="0" w:space="0" w:color="auto"/>
        <w:bottom w:val="none" w:sz="0" w:space="0" w:color="auto"/>
        <w:right w:val="none" w:sz="0" w:space="0" w:color="auto"/>
      </w:divBdr>
    </w:div>
    <w:div w:id="1858348427">
      <w:bodyDiv w:val="1"/>
      <w:marLeft w:val="0"/>
      <w:marRight w:val="0"/>
      <w:marTop w:val="0"/>
      <w:marBottom w:val="0"/>
      <w:divBdr>
        <w:top w:val="none" w:sz="0" w:space="0" w:color="auto"/>
        <w:left w:val="none" w:sz="0" w:space="0" w:color="auto"/>
        <w:bottom w:val="none" w:sz="0" w:space="0" w:color="auto"/>
        <w:right w:val="none" w:sz="0" w:space="0" w:color="auto"/>
      </w:divBdr>
    </w:div>
    <w:div w:id="2080321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A7ADF-3C0F-4DA6-B12A-E1299701EF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Pages>
  <Words>1229</Words>
  <Characters>702</Characters>
  <Application>Microsoft Office Word</Application>
  <DocSecurity>0</DocSecurity>
  <Lines>5</Lines>
  <Paragraphs>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dc:creator>
  <cp:keywords/>
  <dc:description/>
  <cp:lastModifiedBy>putin2 huilo2</cp:lastModifiedBy>
  <cp:revision>3</cp:revision>
  <dcterms:created xsi:type="dcterms:W3CDTF">2026-02-05T13:37:00Z</dcterms:created>
  <dcterms:modified xsi:type="dcterms:W3CDTF">2026-02-05T14:16:00Z</dcterms:modified>
</cp:coreProperties>
</file>