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4EB0" w:rsidRDefault="00534EB0" w:rsidP="00534EB0">
      <w:pPr>
        <w:pStyle w:val="docdata"/>
        <w:spacing w:before="0" w:beforeAutospacing="0" w:after="200" w:afterAutospacing="0"/>
        <w:jc w:val="center"/>
      </w:pPr>
      <w:r>
        <w:t> </w:t>
      </w:r>
    </w:p>
    <w:p w:rsidR="00534EB0" w:rsidRDefault="003D7924" w:rsidP="00534EB0">
      <w:pPr>
        <w:pStyle w:val="a8"/>
        <w:spacing w:before="0" w:beforeAutospacing="0" w:after="200" w:afterAutospacing="0"/>
        <w:jc w:val="center"/>
      </w:pPr>
      <w:r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50.25pt">
            <v:imagedata r:id="rId4" o:title="2CC6622A"/>
          </v:shape>
        </w:pict>
      </w:r>
    </w:p>
    <w:p w:rsidR="00534EB0" w:rsidRDefault="00534EB0" w:rsidP="00534EB0">
      <w:pPr>
        <w:pStyle w:val="a8"/>
        <w:spacing w:before="0" w:beforeAutospacing="0" w:after="0" w:afterAutospacing="0" w:line="0" w:lineRule="atLeast"/>
        <w:jc w:val="center"/>
      </w:pPr>
      <w:r>
        <w:rPr>
          <w:b/>
          <w:bCs/>
          <w:color w:val="000000"/>
          <w:sz w:val="28"/>
          <w:szCs w:val="28"/>
        </w:rPr>
        <w:t xml:space="preserve">    ПОГРЕБИЩЕНСЬКА МІСЬКА РАДА </w:t>
      </w:r>
    </w:p>
    <w:p w:rsidR="00534EB0" w:rsidRDefault="00534EB0" w:rsidP="00534EB0">
      <w:pPr>
        <w:pStyle w:val="a8"/>
        <w:spacing w:before="0" w:beforeAutospacing="0" w:after="0" w:afterAutospacing="0" w:line="0" w:lineRule="atLeast"/>
        <w:jc w:val="center"/>
      </w:pPr>
      <w:r>
        <w:rPr>
          <w:b/>
          <w:bCs/>
          <w:color w:val="000000"/>
          <w:sz w:val="28"/>
          <w:szCs w:val="28"/>
        </w:rPr>
        <w:t>ВІННИЦЬКОГО РАЙОНУ  ВІННИЦЬКОЇ ОБЛАСТІ</w:t>
      </w:r>
    </w:p>
    <w:p w:rsidR="00534EB0" w:rsidRDefault="00534EB0" w:rsidP="00534EB0">
      <w:pPr>
        <w:pStyle w:val="a8"/>
        <w:spacing w:before="0" w:beforeAutospacing="0" w:after="0" w:afterAutospacing="0" w:line="0" w:lineRule="atLeast"/>
      </w:pPr>
      <w:r>
        <w:rPr>
          <w:b/>
          <w:bCs/>
          <w:color w:val="000000"/>
          <w:sz w:val="28"/>
          <w:szCs w:val="28"/>
        </w:rPr>
        <w:t>                                         ВИКОНАВЧИЙ КОМІТЕТ</w:t>
      </w:r>
    </w:p>
    <w:p w:rsidR="00534EB0" w:rsidRDefault="00534EB0" w:rsidP="00534EB0">
      <w:pPr>
        <w:pStyle w:val="a8"/>
        <w:spacing w:before="0" w:beforeAutospacing="0" w:after="0" w:afterAutospacing="0" w:line="100" w:lineRule="atLeast"/>
      </w:pPr>
      <w:r>
        <w:rPr>
          <w:color w:val="000000"/>
        </w:rPr>
        <w:t xml:space="preserve">   вул. Б. Хмельницького, 110, м. Погребище Вінницького р-ну Вінницької обл., 22200  тел./факс: (04346) 2-14-63, E-mail: </w:t>
      </w:r>
      <w:hyperlink r:id="rId5" w:history="1">
        <w:r>
          <w:rPr>
            <w:rStyle w:val="a3"/>
            <w:color w:val="000000"/>
          </w:rPr>
          <w:t>pogreb_miskrada@ukr.net</w:t>
        </w:r>
      </w:hyperlink>
      <w:r>
        <w:rPr>
          <w:color w:val="000000"/>
          <w:u w:val="single"/>
        </w:rPr>
        <w:t>, Web: </w:t>
      </w:r>
      <w:hyperlink r:id="rId6" w:history="1">
        <w:r>
          <w:rPr>
            <w:rStyle w:val="a3"/>
            <w:color w:val="000000"/>
          </w:rPr>
          <w:t>https://pog-mrada.gov.ua</w:t>
        </w:r>
      </w:hyperlink>
      <w:r>
        <w:rPr>
          <w:color w:val="000000"/>
        </w:rPr>
        <w:t xml:space="preserve">  </w:t>
      </w:r>
    </w:p>
    <w:p w:rsidR="00534EB0" w:rsidRDefault="00534EB0" w:rsidP="00534EB0">
      <w:pPr>
        <w:pStyle w:val="a8"/>
        <w:spacing w:before="0" w:beforeAutospacing="0" w:after="0" w:afterAutospacing="0"/>
      </w:pPr>
      <w:r>
        <w:rPr>
          <w:color w:val="000000"/>
        </w:rPr>
        <w:t>                                                   Код  ЄДРПОУ  03772654</w:t>
      </w:r>
    </w:p>
    <w:p w:rsidR="00534EB0" w:rsidRDefault="00534EB0" w:rsidP="00534EB0">
      <w:pPr>
        <w:pStyle w:val="a8"/>
        <w:spacing w:before="0" w:beforeAutospacing="0" w:after="0" w:afterAutospacing="0" w:line="100" w:lineRule="atLeast"/>
        <w:jc w:val="center"/>
      </w:pPr>
      <w:r>
        <w:t> </w:t>
      </w:r>
    </w:p>
    <w:p w:rsidR="008A24A1" w:rsidRDefault="003D7924" w:rsidP="008A24A1">
      <w:pPr>
        <w:pStyle w:val="a4"/>
        <w:widowControl w:val="0"/>
        <w:spacing w:before="0" w:after="0"/>
        <w:rPr>
          <w:b/>
          <w:bCs/>
          <w:sz w:val="28"/>
          <w:szCs w:val="28"/>
        </w:rPr>
      </w:pPr>
      <w:r>
        <w:rPr>
          <w:color w:val="000000"/>
          <w:sz w:val="28"/>
          <w:szCs w:val="28"/>
          <w:u w:val="single"/>
        </w:rPr>
        <w:t>12.02.2026р.</w:t>
      </w:r>
      <w:bookmarkStart w:id="0" w:name="_GoBack"/>
      <w:bookmarkEnd w:id="0"/>
      <w:r w:rsidR="00534EB0">
        <w:rPr>
          <w:color w:val="000000"/>
          <w:sz w:val="28"/>
          <w:szCs w:val="28"/>
        </w:rPr>
        <w:t>  №</w:t>
      </w:r>
      <w:r>
        <w:rPr>
          <w:color w:val="000000"/>
          <w:sz w:val="28"/>
          <w:szCs w:val="28"/>
          <w:u w:val="single"/>
        </w:rPr>
        <w:t>7-вих.</w:t>
      </w:r>
      <w:r w:rsidR="00534EB0">
        <w:rPr>
          <w:color w:val="000000"/>
          <w:sz w:val="28"/>
          <w:szCs w:val="28"/>
        </w:rPr>
        <w:t>          </w:t>
      </w:r>
      <w:r w:rsidR="00BB08C3">
        <w:rPr>
          <w:color w:val="000000"/>
          <w:sz w:val="28"/>
          <w:szCs w:val="28"/>
        </w:rPr>
        <w:t>       </w:t>
      </w:r>
      <w:r>
        <w:rPr>
          <w:color w:val="000000"/>
          <w:sz w:val="28"/>
          <w:szCs w:val="28"/>
        </w:rPr>
        <w:t xml:space="preserve">        </w:t>
      </w:r>
      <w:r w:rsidR="00534EB0">
        <w:rPr>
          <w:color w:val="000000"/>
          <w:sz w:val="28"/>
          <w:szCs w:val="28"/>
        </w:rPr>
        <w:t xml:space="preserve">На  </w:t>
      </w:r>
      <w:r w:rsidR="00534EB0" w:rsidRPr="00BB08C3">
        <w:rPr>
          <w:color w:val="000000"/>
          <w:sz w:val="28"/>
          <w:szCs w:val="28"/>
          <w:u w:val="single"/>
        </w:rPr>
        <w:t xml:space="preserve">№ </w:t>
      </w:r>
      <w:r w:rsidR="003B0FD4">
        <w:rPr>
          <w:color w:val="000000"/>
          <w:sz w:val="28"/>
          <w:szCs w:val="28"/>
          <w:u w:val="single"/>
        </w:rPr>
        <w:t>36</w:t>
      </w:r>
      <w:r w:rsidR="00BB08C3">
        <w:rPr>
          <w:color w:val="000000"/>
          <w:sz w:val="28"/>
          <w:szCs w:val="28"/>
          <w:u w:val="single"/>
        </w:rPr>
        <w:t>-зап</w:t>
      </w:r>
      <w:r w:rsidR="003B0FD4">
        <w:rPr>
          <w:color w:val="000000"/>
          <w:sz w:val="28"/>
          <w:szCs w:val="28"/>
          <w:u w:val="single"/>
        </w:rPr>
        <w:t>ит/2.26</w:t>
      </w:r>
      <w:r w:rsidR="008E171E" w:rsidRPr="00BB08C3">
        <w:rPr>
          <w:color w:val="000000"/>
          <w:sz w:val="28"/>
          <w:szCs w:val="28"/>
          <w:u w:val="single"/>
        </w:rPr>
        <w:t xml:space="preserve"> від</w:t>
      </w:r>
      <w:r w:rsidR="003B0FD4">
        <w:rPr>
          <w:color w:val="000000"/>
          <w:sz w:val="28"/>
          <w:szCs w:val="28"/>
          <w:u w:val="single"/>
        </w:rPr>
        <w:t xml:space="preserve"> 05.02</w:t>
      </w:r>
      <w:r w:rsidR="008E171E">
        <w:rPr>
          <w:color w:val="000000"/>
          <w:sz w:val="28"/>
          <w:szCs w:val="28"/>
          <w:u w:val="single"/>
        </w:rPr>
        <w:t>.202</w:t>
      </w:r>
      <w:r w:rsidR="003B0FD4">
        <w:rPr>
          <w:color w:val="000000"/>
          <w:sz w:val="28"/>
          <w:szCs w:val="28"/>
          <w:u w:val="single"/>
        </w:rPr>
        <w:t>6</w:t>
      </w:r>
      <w:r w:rsidR="00534EB0">
        <w:rPr>
          <w:color w:val="000000"/>
          <w:sz w:val="28"/>
          <w:szCs w:val="28"/>
        </w:rPr>
        <w:tab/>
      </w:r>
      <w:r w:rsidR="00534EB0">
        <w:rPr>
          <w:b/>
          <w:bCs/>
          <w:sz w:val="28"/>
          <w:szCs w:val="28"/>
        </w:rPr>
        <w:t xml:space="preserve">                                                                    </w:t>
      </w:r>
    </w:p>
    <w:p w:rsidR="006726F8" w:rsidRDefault="006726F8" w:rsidP="008A24A1">
      <w:pPr>
        <w:pStyle w:val="a4"/>
        <w:widowControl w:val="0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</w:t>
      </w:r>
    </w:p>
    <w:p w:rsidR="00435673" w:rsidRDefault="006726F8" w:rsidP="00BB08C3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</w:t>
      </w:r>
      <w:r w:rsidR="00A87CEC">
        <w:rPr>
          <w:b/>
          <w:bCs/>
          <w:sz w:val="28"/>
          <w:szCs w:val="28"/>
        </w:rPr>
        <w:t xml:space="preserve">          </w:t>
      </w:r>
      <w:r w:rsidR="00F11777">
        <w:rPr>
          <w:b/>
          <w:bCs/>
          <w:sz w:val="28"/>
          <w:szCs w:val="28"/>
        </w:rPr>
        <w:t xml:space="preserve">                        </w:t>
      </w:r>
    </w:p>
    <w:p w:rsidR="00BB08C3" w:rsidRDefault="00435673" w:rsidP="00BB08C3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</w:t>
      </w:r>
      <w:r w:rsidR="00F11777">
        <w:rPr>
          <w:b/>
          <w:bCs/>
          <w:sz w:val="28"/>
          <w:szCs w:val="28"/>
        </w:rPr>
        <w:t xml:space="preserve"> </w:t>
      </w:r>
      <w:r w:rsidR="003B0FD4">
        <w:rPr>
          <w:b/>
          <w:bCs/>
          <w:sz w:val="28"/>
          <w:szCs w:val="28"/>
        </w:rPr>
        <w:t xml:space="preserve">Мещанінов Микола </w:t>
      </w:r>
      <w:r w:rsidR="00BB08C3">
        <w:rPr>
          <w:b/>
          <w:bCs/>
          <w:sz w:val="28"/>
          <w:szCs w:val="28"/>
        </w:rPr>
        <w:t>Олександр</w:t>
      </w:r>
      <w:r w:rsidR="003B0FD4">
        <w:rPr>
          <w:b/>
          <w:bCs/>
          <w:sz w:val="28"/>
          <w:szCs w:val="28"/>
        </w:rPr>
        <w:t>ович</w:t>
      </w:r>
      <w:r w:rsidR="00BB08C3">
        <w:rPr>
          <w:b/>
          <w:bCs/>
          <w:sz w:val="28"/>
          <w:szCs w:val="28"/>
        </w:rPr>
        <w:t xml:space="preserve"> </w:t>
      </w:r>
    </w:p>
    <w:p w:rsidR="003B0FD4" w:rsidRDefault="00BB08C3" w:rsidP="003B0FD4">
      <w:pPr>
        <w:pStyle w:val="a4"/>
        <w:spacing w:before="0" w:after="0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</w:rPr>
        <w:t xml:space="preserve">                                                               </w:t>
      </w:r>
      <w:r w:rsidR="00F11777">
        <w:rPr>
          <w:b/>
          <w:bCs/>
          <w:sz w:val="28"/>
          <w:szCs w:val="28"/>
        </w:rPr>
        <w:t xml:space="preserve">  </w:t>
      </w:r>
      <w:r w:rsidR="003B0FD4">
        <w:rPr>
          <w:b/>
          <w:bCs/>
          <w:sz w:val="28"/>
          <w:szCs w:val="28"/>
          <w:lang w:val="en-US"/>
        </w:rPr>
        <w:t>foi+request-155898-</w:t>
      </w:r>
    </w:p>
    <w:p w:rsidR="003B0FD4" w:rsidRPr="008B1809" w:rsidRDefault="003B0FD4" w:rsidP="003B0FD4">
      <w:pPr>
        <w:pStyle w:val="a4"/>
        <w:spacing w:before="0" w:after="0"/>
        <w:rPr>
          <w:b/>
          <w:bCs/>
          <w:sz w:val="28"/>
          <w:szCs w:val="28"/>
          <w:lang w:val="en-US"/>
        </w:rPr>
      </w:pPr>
      <w:r w:rsidRPr="008B1809">
        <w:rPr>
          <w:b/>
          <w:bCs/>
          <w:sz w:val="28"/>
          <w:szCs w:val="28"/>
          <w:lang w:val="en-US"/>
        </w:rPr>
        <w:t xml:space="preserve">                                                                 </w:t>
      </w:r>
      <w:hyperlink r:id="rId7" w:history="1">
        <w:r w:rsidR="008B1809" w:rsidRPr="008B1809">
          <w:rPr>
            <w:rStyle w:val="a3"/>
            <w:b/>
            <w:bCs/>
            <w:color w:val="auto"/>
            <w:sz w:val="28"/>
            <w:szCs w:val="28"/>
            <w:u w:val="none"/>
            <w:lang w:val="en-US"/>
          </w:rPr>
          <w:t>a9a2d8f8@dostup.org.ua</w:t>
        </w:r>
      </w:hyperlink>
    </w:p>
    <w:p w:rsidR="008B1809" w:rsidRPr="008B1809" w:rsidRDefault="008B1809" w:rsidP="003B0FD4">
      <w:pPr>
        <w:pStyle w:val="a4"/>
        <w:spacing w:before="0" w:after="0"/>
        <w:rPr>
          <w:b/>
          <w:bCs/>
          <w:sz w:val="28"/>
          <w:szCs w:val="28"/>
          <w:lang w:val="en-US"/>
        </w:rPr>
      </w:pPr>
    </w:p>
    <w:p w:rsidR="008B1809" w:rsidRDefault="00435673" w:rsidP="003B0FD4">
      <w:pPr>
        <w:pStyle w:val="a4"/>
        <w:spacing w:before="0" w:after="0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t xml:space="preserve">                                                                 Копія: Секретаріат Кабінету </w:t>
      </w:r>
    </w:p>
    <w:p w:rsidR="00435673" w:rsidRDefault="00435673" w:rsidP="003B0FD4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Міністрів України</w:t>
      </w:r>
    </w:p>
    <w:p w:rsidR="00435673" w:rsidRDefault="00435673" w:rsidP="003B0FD4">
      <w:pPr>
        <w:pStyle w:val="a4"/>
        <w:spacing w:before="0" w:after="0"/>
        <w:rPr>
          <w:b/>
          <w:bCs/>
          <w:sz w:val="28"/>
          <w:szCs w:val="28"/>
        </w:rPr>
      </w:pPr>
    </w:p>
    <w:p w:rsidR="00435673" w:rsidRDefault="00435673" w:rsidP="003B0FD4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</w:t>
      </w:r>
      <w:r>
        <w:rPr>
          <w:b/>
          <w:bCs/>
          <w:sz w:val="28"/>
          <w:szCs w:val="28"/>
          <w:lang w:val="en-US"/>
        </w:rPr>
        <w:t>Копія:</w:t>
      </w:r>
      <w:r>
        <w:rPr>
          <w:b/>
          <w:bCs/>
          <w:sz w:val="28"/>
          <w:szCs w:val="28"/>
        </w:rPr>
        <w:t xml:space="preserve"> Вінницька обласна військова</w:t>
      </w:r>
    </w:p>
    <w:p w:rsidR="00435673" w:rsidRDefault="00435673" w:rsidP="003B0FD4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адміністрація</w:t>
      </w:r>
    </w:p>
    <w:p w:rsidR="00435673" w:rsidRPr="00435673" w:rsidRDefault="00435673" w:rsidP="003B0FD4">
      <w:pPr>
        <w:pStyle w:val="a4"/>
        <w:spacing w:before="0" w:after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</w:t>
      </w:r>
    </w:p>
    <w:p w:rsidR="00BB08C3" w:rsidRDefault="00BB08C3" w:rsidP="00BB08C3">
      <w:pPr>
        <w:pStyle w:val="a4"/>
        <w:spacing w:before="0" w:after="0"/>
        <w:rPr>
          <w:b/>
          <w:bCs/>
          <w:sz w:val="28"/>
          <w:szCs w:val="28"/>
        </w:rPr>
      </w:pPr>
    </w:p>
    <w:p w:rsidR="00BB08C3" w:rsidRPr="00C05107" w:rsidRDefault="00BB08C3" w:rsidP="00BB08C3">
      <w:pPr>
        <w:pStyle w:val="a4"/>
        <w:spacing w:before="0" w:after="0"/>
        <w:rPr>
          <w:b/>
          <w:bCs/>
          <w:sz w:val="28"/>
          <w:szCs w:val="28"/>
        </w:rPr>
      </w:pPr>
    </w:p>
    <w:p w:rsidR="006726F8" w:rsidRDefault="00BB08C3" w:rsidP="00BB08C3">
      <w:pPr>
        <w:pStyle w:val="a4"/>
        <w:spacing w:before="0" w:after="0"/>
        <w:jc w:val="center"/>
        <w:rPr>
          <w:b/>
          <w:bCs/>
          <w:sz w:val="28"/>
          <w:szCs w:val="28"/>
        </w:rPr>
      </w:pPr>
      <w:r w:rsidRPr="00717E84">
        <w:rPr>
          <w:b/>
          <w:bCs/>
          <w:sz w:val="28"/>
          <w:szCs w:val="28"/>
        </w:rPr>
        <w:t>Шановн</w:t>
      </w:r>
      <w:r>
        <w:rPr>
          <w:b/>
          <w:bCs/>
          <w:sz w:val="28"/>
          <w:szCs w:val="28"/>
        </w:rPr>
        <w:t xml:space="preserve">ий пане </w:t>
      </w:r>
      <w:r w:rsidR="00E60271">
        <w:rPr>
          <w:b/>
          <w:bCs/>
          <w:sz w:val="28"/>
          <w:szCs w:val="28"/>
        </w:rPr>
        <w:t>Мещанінов</w:t>
      </w:r>
      <w:r>
        <w:rPr>
          <w:b/>
          <w:bCs/>
          <w:sz w:val="28"/>
          <w:szCs w:val="28"/>
        </w:rPr>
        <w:t>!</w:t>
      </w:r>
    </w:p>
    <w:p w:rsidR="00BB08C3" w:rsidRDefault="00BB08C3" w:rsidP="00BB08C3">
      <w:pPr>
        <w:pStyle w:val="a4"/>
        <w:spacing w:before="0" w:after="0"/>
        <w:jc w:val="center"/>
        <w:rPr>
          <w:bCs/>
          <w:sz w:val="28"/>
          <w:szCs w:val="28"/>
        </w:rPr>
      </w:pPr>
    </w:p>
    <w:p w:rsidR="007B4F27" w:rsidRDefault="00052CA5" w:rsidP="00F11777">
      <w:pPr>
        <w:pStyle w:val="a4"/>
        <w:spacing w:before="0" w:after="0"/>
        <w:ind w:right="652"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Розглянувши </w:t>
      </w:r>
      <w:r w:rsidR="006726F8">
        <w:rPr>
          <w:bCs/>
          <w:sz w:val="28"/>
          <w:szCs w:val="28"/>
        </w:rPr>
        <w:t>запит</w:t>
      </w:r>
      <w:r w:rsidR="00A87CEC">
        <w:rPr>
          <w:bCs/>
          <w:sz w:val="28"/>
          <w:szCs w:val="28"/>
        </w:rPr>
        <w:t xml:space="preserve"> </w:t>
      </w:r>
      <w:r w:rsidR="00F05EDD">
        <w:rPr>
          <w:bCs/>
          <w:sz w:val="28"/>
          <w:szCs w:val="28"/>
        </w:rPr>
        <w:t xml:space="preserve">щодо </w:t>
      </w:r>
      <w:r w:rsidR="00A87CEC">
        <w:rPr>
          <w:bCs/>
          <w:sz w:val="28"/>
          <w:szCs w:val="28"/>
        </w:rPr>
        <w:t>надання публічної інформації</w:t>
      </w:r>
      <w:r w:rsidR="00732FCB">
        <w:rPr>
          <w:bCs/>
          <w:sz w:val="28"/>
          <w:szCs w:val="28"/>
        </w:rPr>
        <w:t xml:space="preserve"> від </w:t>
      </w:r>
      <w:r w:rsidR="00F05EDD">
        <w:rPr>
          <w:bCs/>
          <w:sz w:val="28"/>
          <w:szCs w:val="28"/>
        </w:rPr>
        <w:t>05 лютого 2026</w:t>
      </w:r>
      <w:r w:rsidR="006726F8">
        <w:rPr>
          <w:bCs/>
          <w:sz w:val="28"/>
          <w:szCs w:val="28"/>
        </w:rPr>
        <w:t xml:space="preserve"> року</w:t>
      </w:r>
      <w:r w:rsidR="00732FCB">
        <w:rPr>
          <w:bCs/>
          <w:sz w:val="28"/>
          <w:szCs w:val="28"/>
        </w:rPr>
        <w:t xml:space="preserve"> </w:t>
      </w:r>
      <w:r w:rsidR="00BB08C3">
        <w:rPr>
          <w:bCs/>
          <w:sz w:val="28"/>
          <w:szCs w:val="28"/>
        </w:rPr>
        <w:t xml:space="preserve">№ </w:t>
      </w:r>
      <w:r w:rsidR="00F05EDD" w:rsidRPr="00F05EDD">
        <w:rPr>
          <w:color w:val="000000"/>
          <w:sz w:val="28"/>
          <w:szCs w:val="28"/>
        </w:rPr>
        <w:t>36-запит/2.26</w:t>
      </w:r>
      <w:r w:rsidR="00F05EDD">
        <w:rPr>
          <w:color w:val="000000"/>
          <w:sz w:val="28"/>
          <w:szCs w:val="28"/>
        </w:rPr>
        <w:t xml:space="preserve"> </w:t>
      </w:r>
      <w:r w:rsidR="00732FCB">
        <w:rPr>
          <w:bCs/>
          <w:sz w:val="28"/>
          <w:szCs w:val="28"/>
        </w:rPr>
        <w:t xml:space="preserve">міська рада </w:t>
      </w:r>
      <w:r w:rsidR="00BB08C3">
        <w:rPr>
          <w:bCs/>
          <w:sz w:val="28"/>
          <w:szCs w:val="28"/>
        </w:rPr>
        <w:t xml:space="preserve">повідомляє, що </w:t>
      </w:r>
      <w:r w:rsidR="001F6417">
        <w:rPr>
          <w:bCs/>
          <w:sz w:val="28"/>
          <w:szCs w:val="28"/>
        </w:rPr>
        <w:t xml:space="preserve">в період з 2022 року </w:t>
      </w:r>
      <w:r w:rsidR="00F05EDD">
        <w:rPr>
          <w:bCs/>
          <w:sz w:val="28"/>
          <w:szCs w:val="28"/>
        </w:rPr>
        <w:t>Погребищенська міська територіальна громада</w:t>
      </w:r>
      <w:r w:rsidR="007B4F27">
        <w:rPr>
          <w:bCs/>
          <w:sz w:val="28"/>
          <w:szCs w:val="28"/>
        </w:rPr>
        <w:t xml:space="preserve"> </w:t>
      </w:r>
      <w:r w:rsidR="00F05EDD">
        <w:rPr>
          <w:bCs/>
          <w:sz w:val="28"/>
          <w:szCs w:val="28"/>
        </w:rPr>
        <w:t xml:space="preserve">не отримувала </w:t>
      </w:r>
      <w:r w:rsidR="001F6417">
        <w:rPr>
          <w:bCs/>
          <w:sz w:val="28"/>
          <w:szCs w:val="28"/>
        </w:rPr>
        <w:t>від Кабінету Міністрів України гуманітарну допомогу у вигляді когенераційних установок, генераторів та іншої критично необхідної техніки.</w:t>
      </w:r>
    </w:p>
    <w:p w:rsidR="008B1287" w:rsidRDefault="008B1287" w:rsidP="008B1287">
      <w:pPr>
        <w:ind w:firstLine="708"/>
        <w:jc w:val="both"/>
        <w:rPr>
          <w:bCs/>
          <w:sz w:val="28"/>
          <w:szCs w:val="28"/>
        </w:rPr>
      </w:pPr>
    </w:p>
    <w:p w:rsidR="00A475BC" w:rsidRDefault="00A475BC" w:rsidP="008B1287">
      <w:pPr>
        <w:ind w:firstLine="708"/>
        <w:jc w:val="both"/>
        <w:rPr>
          <w:bCs/>
          <w:sz w:val="28"/>
          <w:szCs w:val="28"/>
        </w:rPr>
      </w:pPr>
    </w:p>
    <w:p w:rsidR="00A475BC" w:rsidRDefault="00A475BC" w:rsidP="00A475BC">
      <w:pPr>
        <w:ind w:right="628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З повагою</w:t>
      </w:r>
    </w:p>
    <w:p w:rsidR="00A475BC" w:rsidRDefault="00A475BC" w:rsidP="00A475BC">
      <w:pPr>
        <w:ind w:right="279"/>
        <w:rPr>
          <w:b/>
          <w:sz w:val="28"/>
          <w:szCs w:val="28"/>
        </w:rPr>
      </w:pPr>
      <w:r>
        <w:rPr>
          <w:b/>
          <w:sz w:val="28"/>
          <w:szCs w:val="28"/>
          <w:lang w:val="ru-RU"/>
        </w:rPr>
        <w:t>м</w:t>
      </w:r>
      <w:r>
        <w:rPr>
          <w:b/>
          <w:sz w:val="28"/>
          <w:szCs w:val="28"/>
        </w:rPr>
        <w:t>іськ</w:t>
      </w:r>
      <w:r>
        <w:rPr>
          <w:b/>
          <w:sz w:val="28"/>
          <w:szCs w:val="28"/>
          <w:lang w:val="ru-RU"/>
        </w:rPr>
        <w:t>ий</w:t>
      </w:r>
      <w:r>
        <w:rPr>
          <w:b/>
          <w:sz w:val="28"/>
          <w:szCs w:val="28"/>
        </w:rPr>
        <w:t xml:space="preserve"> голов</w:t>
      </w:r>
      <w:r>
        <w:rPr>
          <w:b/>
          <w:sz w:val="28"/>
          <w:szCs w:val="28"/>
          <w:lang w:val="ru-RU"/>
        </w:rPr>
        <w:t>а</w:t>
      </w:r>
      <w:r>
        <w:rPr>
          <w:b/>
          <w:sz w:val="28"/>
          <w:szCs w:val="28"/>
        </w:rPr>
        <w:t xml:space="preserve">                                                           </w:t>
      </w:r>
      <w:r w:rsidRPr="008B3481">
        <w:rPr>
          <w:b/>
          <w:sz w:val="28"/>
          <w:szCs w:val="28"/>
        </w:rPr>
        <w:t>Сергій ВОЛИНСЬКИЙ</w:t>
      </w:r>
    </w:p>
    <w:p w:rsidR="00A475BC" w:rsidRPr="008B3481" w:rsidRDefault="00A475BC" w:rsidP="00A475BC">
      <w:pPr>
        <w:ind w:right="279"/>
        <w:rPr>
          <w:b/>
          <w:sz w:val="28"/>
          <w:szCs w:val="28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Default="00A475BC" w:rsidP="00A475BC">
      <w:pPr>
        <w:jc w:val="both"/>
        <w:rPr>
          <w:bCs/>
          <w:sz w:val="20"/>
          <w:szCs w:val="20"/>
        </w:rPr>
      </w:pPr>
    </w:p>
    <w:p w:rsidR="00A475BC" w:rsidRPr="00C84EB0" w:rsidRDefault="00A475BC" w:rsidP="00A475BC">
      <w:pPr>
        <w:jc w:val="both"/>
        <w:rPr>
          <w:bCs/>
          <w:sz w:val="20"/>
          <w:szCs w:val="20"/>
        </w:rPr>
      </w:pPr>
      <w:r w:rsidRPr="00C84EB0">
        <w:rPr>
          <w:bCs/>
          <w:sz w:val="20"/>
          <w:szCs w:val="20"/>
        </w:rPr>
        <w:t xml:space="preserve">Адаменко О. Ю. </w:t>
      </w:r>
    </w:p>
    <w:p w:rsidR="00A475BC" w:rsidRPr="00C84EB0" w:rsidRDefault="00A475BC" w:rsidP="00A475BC">
      <w:pPr>
        <w:jc w:val="both"/>
        <w:rPr>
          <w:sz w:val="20"/>
          <w:szCs w:val="20"/>
        </w:rPr>
      </w:pPr>
      <w:r w:rsidRPr="00C84EB0">
        <w:rPr>
          <w:sz w:val="20"/>
          <w:szCs w:val="20"/>
        </w:rPr>
        <w:t>0677734697</w:t>
      </w:r>
    </w:p>
    <w:p w:rsidR="00052CA5" w:rsidRPr="00B618CE" w:rsidRDefault="00052CA5" w:rsidP="00A475BC">
      <w:pPr>
        <w:rPr>
          <w:sz w:val="20"/>
          <w:szCs w:val="20"/>
        </w:rPr>
      </w:pPr>
    </w:p>
    <w:sectPr w:rsidR="00052CA5" w:rsidRPr="00B618CE" w:rsidSect="008B1287">
      <w:pgSz w:w="11906" w:h="16838"/>
      <w:pgMar w:top="142" w:right="566" w:bottom="426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556BB"/>
    <w:rsid w:val="00017049"/>
    <w:rsid w:val="00020536"/>
    <w:rsid w:val="000245FD"/>
    <w:rsid w:val="00052CA5"/>
    <w:rsid w:val="000775AE"/>
    <w:rsid w:val="000950C6"/>
    <w:rsid w:val="000D72CC"/>
    <w:rsid w:val="000E266C"/>
    <w:rsid w:val="000E40D2"/>
    <w:rsid w:val="001A1D56"/>
    <w:rsid w:val="001A5A5B"/>
    <w:rsid w:val="001B42FB"/>
    <w:rsid w:val="001F6417"/>
    <w:rsid w:val="0021196A"/>
    <w:rsid w:val="00223782"/>
    <w:rsid w:val="00247D7D"/>
    <w:rsid w:val="00253623"/>
    <w:rsid w:val="002C0848"/>
    <w:rsid w:val="002E45F2"/>
    <w:rsid w:val="002E67C1"/>
    <w:rsid w:val="002F6945"/>
    <w:rsid w:val="00344B76"/>
    <w:rsid w:val="00377104"/>
    <w:rsid w:val="00387286"/>
    <w:rsid w:val="003B0FD4"/>
    <w:rsid w:val="003B1FC4"/>
    <w:rsid w:val="003D7924"/>
    <w:rsid w:val="0041213B"/>
    <w:rsid w:val="00412D5D"/>
    <w:rsid w:val="00427531"/>
    <w:rsid w:val="00434D9E"/>
    <w:rsid w:val="00435673"/>
    <w:rsid w:val="0043586E"/>
    <w:rsid w:val="004C5234"/>
    <w:rsid w:val="00500184"/>
    <w:rsid w:val="00511A3A"/>
    <w:rsid w:val="00531DF0"/>
    <w:rsid w:val="00534EB0"/>
    <w:rsid w:val="00576347"/>
    <w:rsid w:val="005772A3"/>
    <w:rsid w:val="005E539B"/>
    <w:rsid w:val="005F4087"/>
    <w:rsid w:val="005F6D03"/>
    <w:rsid w:val="00625F14"/>
    <w:rsid w:val="00634688"/>
    <w:rsid w:val="006726F8"/>
    <w:rsid w:val="00702E7A"/>
    <w:rsid w:val="00732FCB"/>
    <w:rsid w:val="007730BE"/>
    <w:rsid w:val="007B4F27"/>
    <w:rsid w:val="007D22CE"/>
    <w:rsid w:val="007E52EC"/>
    <w:rsid w:val="007F2F98"/>
    <w:rsid w:val="00803DFD"/>
    <w:rsid w:val="008979B5"/>
    <w:rsid w:val="008A24A1"/>
    <w:rsid w:val="008A61BC"/>
    <w:rsid w:val="008A6B0B"/>
    <w:rsid w:val="008B1287"/>
    <w:rsid w:val="008B1809"/>
    <w:rsid w:val="008B74BA"/>
    <w:rsid w:val="008C246F"/>
    <w:rsid w:val="008C63B5"/>
    <w:rsid w:val="008E171E"/>
    <w:rsid w:val="008E4994"/>
    <w:rsid w:val="00917F8A"/>
    <w:rsid w:val="009D7518"/>
    <w:rsid w:val="00A031AB"/>
    <w:rsid w:val="00A123DB"/>
    <w:rsid w:val="00A26DEF"/>
    <w:rsid w:val="00A4752D"/>
    <w:rsid w:val="00A475BC"/>
    <w:rsid w:val="00A556BB"/>
    <w:rsid w:val="00A566DF"/>
    <w:rsid w:val="00A87CEC"/>
    <w:rsid w:val="00A91803"/>
    <w:rsid w:val="00B36524"/>
    <w:rsid w:val="00B559CB"/>
    <w:rsid w:val="00B618CE"/>
    <w:rsid w:val="00BA2315"/>
    <w:rsid w:val="00BB08C3"/>
    <w:rsid w:val="00BD4EDF"/>
    <w:rsid w:val="00BD7C5C"/>
    <w:rsid w:val="00BF21EF"/>
    <w:rsid w:val="00C066F7"/>
    <w:rsid w:val="00C908FA"/>
    <w:rsid w:val="00CA29F3"/>
    <w:rsid w:val="00CD153F"/>
    <w:rsid w:val="00D33BA2"/>
    <w:rsid w:val="00D40CB9"/>
    <w:rsid w:val="00D63DEE"/>
    <w:rsid w:val="00D65E94"/>
    <w:rsid w:val="00D73963"/>
    <w:rsid w:val="00D74650"/>
    <w:rsid w:val="00DA2EA4"/>
    <w:rsid w:val="00DC0E0B"/>
    <w:rsid w:val="00DC3E1C"/>
    <w:rsid w:val="00DD5BD0"/>
    <w:rsid w:val="00DF690F"/>
    <w:rsid w:val="00E25ADA"/>
    <w:rsid w:val="00E60271"/>
    <w:rsid w:val="00EC03B4"/>
    <w:rsid w:val="00EC52DF"/>
    <w:rsid w:val="00ED6BAA"/>
    <w:rsid w:val="00F05EDD"/>
    <w:rsid w:val="00F11777"/>
    <w:rsid w:val="00F202B9"/>
    <w:rsid w:val="00F422CC"/>
    <w:rsid w:val="00F962E3"/>
    <w:rsid w:val="00FD2BF4"/>
    <w:rsid w:val="00FE42ED"/>
    <w:rsid w:val="00FF7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7636A9"/>
  <w15:docId w15:val="{8B3E46CA-4F0C-4D96-A00A-48D188E87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  <w:rsid w:val="007F2F98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7F2F98"/>
    <w:rPr>
      <w:rFonts w:cs="Times New Roman"/>
      <w:color w:val="0563C1"/>
      <w:u w:val="single"/>
    </w:rPr>
  </w:style>
  <w:style w:type="paragraph" w:styleId="a4">
    <w:name w:val="Body Text"/>
    <w:basedOn w:val="a"/>
    <w:link w:val="a5"/>
    <w:uiPriority w:val="99"/>
    <w:rsid w:val="007F2F98"/>
    <w:pPr>
      <w:spacing w:before="100" w:after="100"/>
    </w:pPr>
    <w:rPr>
      <w:rFonts w:eastAsia="Calibri"/>
    </w:rPr>
  </w:style>
  <w:style w:type="character" w:customStyle="1" w:styleId="a5">
    <w:name w:val="Основний текст Знак"/>
    <w:link w:val="a4"/>
    <w:uiPriority w:val="99"/>
    <w:locked/>
    <w:rsid w:val="007F2F98"/>
    <w:rPr>
      <w:rFonts w:ascii="Times New Roman" w:hAnsi="Times New Roman" w:cs="Times New Roman"/>
      <w:sz w:val="24"/>
      <w:szCs w:val="24"/>
      <w:lang w:eastAsia="ar-SA" w:bidi="ar-SA"/>
    </w:rPr>
  </w:style>
  <w:style w:type="paragraph" w:styleId="a6">
    <w:name w:val="Balloon Text"/>
    <w:basedOn w:val="a"/>
    <w:link w:val="a7"/>
    <w:uiPriority w:val="99"/>
    <w:semiHidden/>
    <w:rsid w:val="007F2F98"/>
    <w:pPr>
      <w:spacing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у виносці Знак"/>
    <w:link w:val="a6"/>
    <w:uiPriority w:val="99"/>
    <w:semiHidden/>
    <w:locked/>
    <w:rsid w:val="007F2F98"/>
    <w:rPr>
      <w:rFonts w:ascii="Tahoma" w:hAnsi="Tahoma" w:cs="Tahoma"/>
      <w:sz w:val="16"/>
      <w:szCs w:val="16"/>
      <w:lang w:val="uk-UA" w:eastAsia="ar-SA" w:bidi="ar-SA"/>
    </w:rPr>
  </w:style>
  <w:style w:type="paragraph" w:customStyle="1" w:styleId="rvps2">
    <w:name w:val="rvps2"/>
    <w:basedOn w:val="a"/>
    <w:rsid w:val="00534EB0"/>
    <w:pPr>
      <w:suppressAutoHyphens w:val="0"/>
      <w:spacing w:before="100" w:beforeAutospacing="1" w:after="100" w:afterAutospacing="1" w:line="240" w:lineRule="auto"/>
    </w:pPr>
    <w:rPr>
      <w:lang w:eastAsia="uk-UA"/>
    </w:rPr>
  </w:style>
  <w:style w:type="paragraph" w:customStyle="1" w:styleId="docdata">
    <w:name w:val="docdata"/>
    <w:aliases w:val="docy,v5,8929,baiaagaaboqcaaadeb4aaawghgaaaaaaaaaaaaaaaaaaaaaaaaaaaaaaaaaaaaaaaaaaaaaaaaaaaaaaaaaaaaaaaaaaaaaaaaaaaaaaaaaaaaaaaaaaaaaaaaaaaaaaaaaaaaaaaaaaaaaaaaaaaaaaaaaaaaaaaaaaaaaaaaaaaaaaaaaaaaaaaaaaaaaaaaaaaaaaaaaaaaaaaaaaaaaaaaaaaaaaaaaaaaaa"/>
    <w:basedOn w:val="a"/>
    <w:rsid w:val="00534EB0"/>
    <w:pPr>
      <w:suppressAutoHyphens w:val="0"/>
      <w:spacing w:before="100" w:beforeAutospacing="1" w:after="100" w:afterAutospacing="1" w:line="240" w:lineRule="auto"/>
    </w:pPr>
    <w:rPr>
      <w:lang w:eastAsia="uk-UA"/>
    </w:rPr>
  </w:style>
  <w:style w:type="paragraph" w:styleId="a8">
    <w:name w:val="Normal (Web)"/>
    <w:basedOn w:val="a"/>
    <w:uiPriority w:val="99"/>
    <w:semiHidden/>
    <w:unhideWhenUsed/>
    <w:rsid w:val="00534EB0"/>
    <w:pPr>
      <w:suppressAutoHyphens w:val="0"/>
      <w:spacing w:before="100" w:beforeAutospacing="1" w:after="100" w:afterAutospacing="1" w:line="240" w:lineRule="auto"/>
    </w:pPr>
    <w:rPr>
      <w:lang w:eastAsia="uk-UA"/>
    </w:rPr>
  </w:style>
  <w:style w:type="character" w:customStyle="1" w:styleId="1">
    <w:name w:val="Незакрита згадка1"/>
    <w:uiPriority w:val="99"/>
    <w:semiHidden/>
    <w:unhideWhenUsed/>
    <w:rsid w:val="00BD4EDF"/>
    <w:rPr>
      <w:color w:val="605E5C"/>
      <w:shd w:val="clear" w:color="auto" w:fill="E1DFDD"/>
    </w:rPr>
  </w:style>
  <w:style w:type="character" w:styleId="a9">
    <w:name w:val="FollowedHyperlink"/>
    <w:uiPriority w:val="99"/>
    <w:semiHidden/>
    <w:unhideWhenUsed/>
    <w:rsid w:val="00BD4EDF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789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a9a2d8f8@dostup.org.u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og-mrada.gov.ua" TargetMode="External"/><Relationship Id="rId5" Type="http://schemas.openxmlformats.org/officeDocument/2006/relationships/hyperlink" Target="mailto:pogreb_miskrada@ukr.net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2227</TotalTime>
  <Pages>1</Pages>
  <Words>1238</Words>
  <Characters>706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47</cp:revision>
  <cp:lastPrinted>2025-10-15T07:37:00Z</cp:lastPrinted>
  <dcterms:created xsi:type="dcterms:W3CDTF">2022-05-17T13:43:00Z</dcterms:created>
  <dcterms:modified xsi:type="dcterms:W3CDTF">2026-02-12T13:29:00Z</dcterms:modified>
</cp:coreProperties>
</file>