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7F0634" w14:textId="2F71DB97" w:rsidR="00D608B2" w:rsidRPr="00815270" w:rsidRDefault="00957745" w:rsidP="000C4D35">
      <w:pPr>
        <w:ind w:firstLine="567"/>
        <w:jc w:val="right"/>
        <w:rPr>
          <w:rFonts w:ascii="Times New Roman" w:hAnsi="Times New Roman" w:cs="Times New Roman"/>
          <w:lang w:val="uk-UA"/>
        </w:rPr>
      </w:pPr>
      <w:r w:rsidRPr="00815270">
        <w:rPr>
          <w:rFonts w:ascii="Times New Roman" w:hAnsi="Times New Roman" w:cs="Times New Roman"/>
          <w:lang w:val="uk-UA"/>
        </w:rPr>
        <w:t>Д</w:t>
      </w:r>
      <w:r w:rsidR="0088403A" w:rsidRPr="00815270">
        <w:rPr>
          <w:rFonts w:ascii="Times New Roman" w:hAnsi="Times New Roman" w:cs="Times New Roman"/>
          <w:lang w:val="uk-UA"/>
        </w:rPr>
        <w:t xml:space="preserve">одаток до листа </w:t>
      </w:r>
      <w:proofErr w:type="spellStart"/>
      <w:r w:rsidR="00B605A3" w:rsidRPr="00815270">
        <w:rPr>
          <w:rFonts w:ascii="Times New Roman" w:hAnsi="Times New Roman" w:cs="Times New Roman"/>
          <w:lang w:val="uk-UA"/>
        </w:rPr>
        <w:t>М</w:t>
      </w:r>
      <w:r w:rsidR="0088403A" w:rsidRPr="00815270">
        <w:rPr>
          <w:rFonts w:ascii="Times New Roman" w:hAnsi="Times New Roman" w:cs="Times New Roman"/>
          <w:lang w:val="uk-UA"/>
        </w:rPr>
        <w:t>інцифри</w:t>
      </w:r>
      <w:proofErr w:type="spellEnd"/>
    </w:p>
    <w:p w14:paraId="5ECE4B8B" w14:textId="77777777" w:rsidR="00576B3D" w:rsidRPr="00815270" w:rsidRDefault="00576B3D" w:rsidP="000C4D35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14:paraId="0B9EE4B3" w14:textId="431D8450" w:rsidR="00576B3D" w:rsidRDefault="00040C8E" w:rsidP="00334CF5">
      <w:pPr>
        <w:spacing w:after="0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>
        <w:rPr>
          <w:rFonts w:ascii="Times New Roman" w:hAnsi="Times New Roman" w:cs="Times New Roman"/>
          <w:b/>
          <w:sz w:val="26"/>
          <w:szCs w:val="26"/>
          <w:lang w:val="uk-UA"/>
        </w:rPr>
        <w:t>Перелік вакантних посад</w:t>
      </w:r>
      <w:r w:rsidR="00334CF5">
        <w:rPr>
          <w:rFonts w:ascii="Times New Roman" w:hAnsi="Times New Roman" w:cs="Times New Roman"/>
          <w:b/>
          <w:sz w:val="26"/>
          <w:szCs w:val="26"/>
          <w:lang w:val="uk-UA"/>
        </w:rPr>
        <w:t xml:space="preserve"> </w:t>
      </w:r>
      <w:r w:rsidR="009C752C" w:rsidRPr="00815270">
        <w:rPr>
          <w:rFonts w:ascii="Times New Roman" w:hAnsi="Times New Roman" w:cs="Times New Roman"/>
          <w:b/>
          <w:sz w:val="26"/>
          <w:szCs w:val="26"/>
          <w:lang w:val="uk-UA"/>
        </w:rPr>
        <w:t xml:space="preserve">станом на </w:t>
      </w:r>
      <w:r w:rsidR="00F45B53">
        <w:rPr>
          <w:rFonts w:ascii="Times New Roman" w:hAnsi="Times New Roman" w:cs="Times New Roman"/>
          <w:b/>
          <w:sz w:val="26"/>
          <w:szCs w:val="26"/>
          <w:lang w:val="uk-UA"/>
        </w:rPr>
        <w:t>31</w:t>
      </w:r>
      <w:r>
        <w:rPr>
          <w:rFonts w:ascii="Times New Roman" w:hAnsi="Times New Roman" w:cs="Times New Roman"/>
          <w:b/>
          <w:sz w:val="26"/>
          <w:szCs w:val="26"/>
          <w:lang w:val="uk-UA"/>
        </w:rPr>
        <w:t>.</w:t>
      </w:r>
      <w:r w:rsidR="00F45B53">
        <w:rPr>
          <w:rFonts w:ascii="Times New Roman" w:hAnsi="Times New Roman" w:cs="Times New Roman"/>
          <w:b/>
          <w:sz w:val="26"/>
          <w:szCs w:val="26"/>
          <w:lang w:val="uk-UA"/>
        </w:rPr>
        <w:t>01</w:t>
      </w:r>
      <w:r>
        <w:rPr>
          <w:rFonts w:ascii="Times New Roman" w:hAnsi="Times New Roman" w:cs="Times New Roman"/>
          <w:b/>
          <w:sz w:val="26"/>
          <w:szCs w:val="26"/>
          <w:lang w:val="uk-UA"/>
        </w:rPr>
        <w:t>.202</w:t>
      </w:r>
      <w:r w:rsidR="00F45B53">
        <w:rPr>
          <w:rFonts w:ascii="Times New Roman" w:hAnsi="Times New Roman" w:cs="Times New Roman"/>
          <w:b/>
          <w:sz w:val="26"/>
          <w:szCs w:val="26"/>
          <w:lang w:val="uk-UA"/>
        </w:rPr>
        <w:t>6</w:t>
      </w:r>
      <w:r>
        <w:rPr>
          <w:rFonts w:ascii="Times New Roman" w:hAnsi="Times New Roman" w:cs="Times New Roman"/>
          <w:b/>
          <w:sz w:val="26"/>
          <w:szCs w:val="26"/>
          <w:lang w:val="uk-UA"/>
        </w:rPr>
        <w:t xml:space="preserve"> року</w:t>
      </w:r>
      <w:r w:rsidR="0038058C" w:rsidRPr="00815270">
        <w:rPr>
          <w:rFonts w:ascii="Times New Roman" w:hAnsi="Times New Roman" w:cs="Times New Roman"/>
          <w:b/>
          <w:sz w:val="26"/>
          <w:szCs w:val="26"/>
          <w:lang w:val="uk-UA"/>
        </w:rPr>
        <w:t>:</w:t>
      </w:r>
    </w:p>
    <w:p w14:paraId="4E0B3695" w14:textId="77777777" w:rsidR="00257773" w:rsidRPr="00815270" w:rsidRDefault="00257773" w:rsidP="000C4D35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14:paraId="5AEFC530" w14:textId="475E0927" w:rsidR="00040C8E" w:rsidRDefault="00040C8E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 xml:space="preserve">директор </w:t>
      </w:r>
      <w:r w:rsidRPr="00040C8E">
        <w:rPr>
          <w:rFonts w:ascii="Times New Roman" w:hAnsi="Times New Roman" w:cs="Times New Roman"/>
          <w:sz w:val="26"/>
          <w:szCs w:val="26"/>
          <w:lang w:val="uk-UA"/>
        </w:rPr>
        <w:t xml:space="preserve">директорату </w:t>
      </w:r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>розвитку інноваційних технологій для потреб оборони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6A17DA" w14:textId="6F0EDE2B" w:rsidR="00F45B53" w:rsidRDefault="00F45B53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експертної групи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United24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розвитку інноваційних технологій для потреб оборони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094E56" w14:textId="6A8B9ADF" w:rsidR="00F45B53" w:rsidRDefault="00F45B53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е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інноваційних технологій для потреб оборони</w:t>
      </w:r>
      <w:r w:rsidRPr="00F45B53"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розвитку інноваційних технологій для потреб оборони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8C15A38" w14:textId="02BE282C" w:rsidR="00F45B53" w:rsidRDefault="005D6CE0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</w:t>
      </w:r>
      <w:r w:rsidR="00F45B53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дослідження питань </w:t>
      </w:r>
      <w:proofErr w:type="spellStart"/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F45B53" w:rsidRPr="00F45B53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2E91657" w14:textId="7574A7D7" w:rsidR="00F45B53" w:rsidRDefault="005D6CE0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675D48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 xml:space="preserve"> впровадження </w:t>
      </w:r>
      <w:proofErr w:type="spellStart"/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675D48" w:rsidRPr="00675D48">
        <w:t xml:space="preserve"> 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81737D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675D48" w:rsidRPr="00675D48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D5316F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BBF01F5" w14:textId="6A83DBAB" w:rsidR="00D5316F" w:rsidRDefault="0081737D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н</w:t>
      </w:r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>ачальник відділу</w:t>
      </w:r>
      <w:r w:rsidR="00D5316F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 xml:space="preserve">регіональної </w:t>
      </w:r>
      <w:proofErr w:type="spellStart"/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D5316F" w:rsidRPr="00D5316F"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D5316F" w:rsidRPr="00D5316F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0A47BF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CAE19F5" w14:textId="7831A994" w:rsidR="00D5316F" w:rsidRDefault="000A47BF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AD0EC4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з питань електронної ідентифікації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розвитку електронної ідентифікації та електронних довірчих послуг</w:t>
      </w:r>
      <w:r w:rsidR="00AD0EC4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F3278F0" w14:textId="1637680F" w:rsidR="00AD0EC4" w:rsidRDefault="000A47BF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AD0EC4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з питань електронних довірчих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AD0EC4" w:rsidRPr="00AD0EC4">
        <w:rPr>
          <w:rFonts w:ascii="Times New Roman" w:hAnsi="Times New Roman" w:cs="Times New Roman"/>
          <w:sz w:val="26"/>
          <w:szCs w:val="26"/>
          <w:lang w:val="uk-UA"/>
        </w:rPr>
        <w:t xml:space="preserve"> розвитку електронної ідентифікації та електронних довірчих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27930E3" w14:textId="3EB3C303" w:rsidR="00883ECC" w:rsidRDefault="00F15546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883EC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з питань публічних електронних реєстрів і даних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87C26B7" w14:textId="1A1A9907" w:rsidR="00F15546" w:rsidRDefault="000A47BF" w:rsidP="00F1554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883ECC" w:rsidRPr="00883ECC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 xml:space="preserve"> е</w:t>
      </w:r>
      <w:r w:rsidR="00F15546" w:rsidRPr="00883EC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F15546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F15546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з питань публічних електронних реєстрів і даних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F15546" w:rsidRPr="00883EC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F15546" w:rsidRPr="00883ECC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7B34CC7" w14:textId="432E7A94" w:rsidR="00F15546" w:rsidRDefault="00F15546" w:rsidP="00F1554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>експертної групи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 xml:space="preserve">з питань якості реєстрових даних та </w:t>
      </w:r>
      <w:proofErr w:type="spellStart"/>
      <w:r w:rsidRPr="00F15546">
        <w:rPr>
          <w:rFonts w:ascii="Times New Roman" w:hAnsi="Times New Roman" w:cs="Times New Roman"/>
          <w:sz w:val="26"/>
          <w:szCs w:val="26"/>
          <w:lang w:val="uk-UA"/>
        </w:rPr>
        <w:t>інтероперабельності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9A19063" w14:textId="77777777" w:rsidR="00F15546" w:rsidRDefault="00F15546" w:rsidP="00FA2875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F15546">
        <w:rPr>
          <w:rFonts w:ascii="Times New Roman" w:hAnsi="Times New Roman" w:cs="Times New Roman"/>
          <w:sz w:val="26"/>
          <w:szCs w:val="26"/>
          <w:lang w:val="uk-UA"/>
        </w:rPr>
        <w:t>керівник експертної групи з питань персональних даних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F15546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E13474F" w14:textId="0C2CA61F" w:rsidR="00F15546" w:rsidRDefault="002035FB" w:rsidP="00F1554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F15546" w:rsidRPr="00F15546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F15546" w:rsidRPr="00F15546">
        <w:rPr>
          <w:rFonts w:ascii="Times New Roman" w:hAnsi="Times New Roman" w:cs="Times New Roman"/>
          <w:sz w:val="26"/>
          <w:szCs w:val="26"/>
          <w:lang w:val="uk-UA"/>
        </w:rPr>
        <w:t>експертної групи з питань персональних даних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F15546" w:rsidRPr="00F15546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F15546" w:rsidRPr="00F15546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 w:rsidR="00F15546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D6321EA" w14:textId="46A7C158" w:rsidR="00883ECC" w:rsidRPr="002035FB" w:rsidRDefault="000A47BF" w:rsidP="000A47BF">
      <w:pPr>
        <w:pStyle w:val="a3"/>
        <w:numPr>
          <w:ilvl w:val="0"/>
          <w:numId w:val="5"/>
        </w:numPr>
        <w:ind w:left="0" w:firstLine="425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2035FB" w:rsidRPr="002035FB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нормативного забезпечення державних електронних систем і даних директорату державних електронних систем і даних;</w:t>
      </w:r>
    </w:p>
    <w:p w14:paraId="756EDFCF" w14:textId="6A1446B2" w:rsidR="002035FB" w:rsidRPr="002035FB" w:rsidRDefault="000A47BF" w:rsidP="000A47BF">
      <w:pPr>
        <w:pStyle w:val="a3"/>
        <w:numPr>
          <w:ilvl w:val="0"/>
          <w:numId w:val="5"/>
        </w:numPr>
        <w:ind w:left="0" w:firstLine="425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2035FB" w:rsidRPr="002035FB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нормативного забезпечення державних електронних систем і даних директорату державних електронних систем і даних;</w:t>
      </w:r>
    </w:p>
    <w:p w14:paraId="5AF5BFE2" w14:textId="1CEB2027" w:rsidR="00F45B53" w:rsidRDefault="00F52969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з</w:t>
      </w:r>
      <w:r w:rsidRPr="00F52969">
        <w:rPr>
          <w:rFonts w:ascii="Times New Roman" w:hAnsi="Times New Roman" w:cs="Times New Roman"/>
          <w:sz w:val="26"/>
          <w:szCs w:val="26"/>
          <w:lang w:val="uk-UA"/>
        </w:rPr>
        <w:t>аступник директора директорату - керівник експертної групи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F52969">
        <w:rPr>
          <w:rFonts w:ascii="Times New Roman" w:hAnsi="Times New Roman" w:cs="Times New Roman"/>
          <w:sz w:val="26"/>
          <w:szCs w:val="26"/>
          <w:lang w:val="uk-UA"/>
        </w:rPr>
        <w:t>з електронних публічних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Pr="00F52969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F52969">
        <w:rPr>
          <w:rFonts w:ascii="Times New Roman" w:hAnsi="Times New Roman" w:cs="Times New Roman"/>
          <w:sz w:val="26"/>
          <w:szCs w:val="26"/>
          <w:lang w:val="uk-UA"/>
        </w:rPr>
        <w:t xml:space="preserve"> з електронного урядування та публічних послуг</w:t>
      </w:r>
      <w:r w:rsidR="00BA74D3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33D3709" w14:textId="3A5E1D5D" w:rsidR="00BA74D3" w:rsidRPr="00BA74D3" w:rsidRDefault="000A47BF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BA74D3" w:rsidRPr="000A47BF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BA74D3" w:rsidRPr="000A47BF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BA74D3" w:rsidRPr="000A47BF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BA74D3" w:rsidRPr="000A47BF">
        <w:rPr>
          <w:rFonts w:ascii="Times New Roman" w:hAnsi="Times New Roman" w:cs="Times New Roman"/>
          <w:sz w:val="26"/>
          <w:szCs w:val="26"/>
          <w:lang w:val="uk-UA"/>
        </w:rPr>
        <w:t xml:space="preserve"> з адміністративних послуг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 xml:space="preserve"> директорату з електронного урядування та публічних послуг;</w:t>
      </w:r>
    </w:p>
    <w:p w14:paraId="522173EC" w14:textId="2B1D0A3F" w:rsidR="00BA74D3" w:rsidRDefault="002748C1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BA74D3" w:rsidRPr="000A47BF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 xml:space="preserve"> експертної групи з адміністративних</w:t>
      </w:r>
      <w:r w:rsidR="00454CBC" w:rsidRPr="00454CBC">
        <w:rPr>
          <w:lang w:val="uk-UA"/>
        </w:rPr>
        <w:t xml:space="preserve"> </w:t>
      </w:r>
      <w:r w:rsidR="00454CBC" w:rsidRPr="000A47BF">
        <w:rPr>
          <w:rFonts w:ascii="Times New Roman" w:hAnsi="Times New Roman" w:cs="Times New Roman"/>
          <w:sz w:val="26"/>
          <w:szCs w:val="26"/>
          <w:lang w:val="uk-UA"/>
        </w:rPr>
        <w:t>послуг директорату з електронного урядування та публічних послуг;</w:t>
      </w:r>
    </w:p>
    <w:p w14:paraId="141EDFEA" w14:textId="1A67D61D" w:rsidR="00F75C5B" w:rsidRPr="00F75C5B" w:rsidRDefault="00F75C5B" w:rsidP="00F75C5B">
      <w:pPr>
        <w:pStyle w:val="a3"/>
        <w:numPr>
          <w:ilvl w:val="0"/>
          <w:numId w:val="5"/>
        </w:numPr>
        <w:ind w:left="0" w:firstLine="425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F75C5B">
        <w:rPr>
          <w:rFonts w:ascii="Times New Roman" w:hAnsi="Times New Roman" w:cs="Times New Roman"/>
          <w:sz w:val="26"/>
          <w:szCs w:val="26"/>
          <w:lang w:val="uk-UA"/>
        </w:rPr>
        <w:t>начальник відділу забезпечення показників якості електронних комунікаційних послуг головного управління розвитку інфраструктури широкосмугового доступу до Інтернету директорату електронних комунікацій та радіочастотного спектра;</w:t>
      </w:r>
    </w:p>
    <w:p w14:paraId="5F539E24" w14:textId="1F6CA4C2" w:rsidR="00454CBC" w:rsidRDefault="00932E9B" w:rsidP="00454CBC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lastRenderedPageBreak/>
        <w:t>н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ачальник відділу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розвитку цифрової інфраструктури та радіочастотного спектра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г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оловн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ого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управління розвитку інфраструктури широкосмугового доступу до Інтернету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електронних комунікацій та радіочастотного спектра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22B35A0" w14:textId="1B1E49B4" w:rsidR="00454CBC" w:rsidRPr="00932E9B" w:rsidRDefault="00932E9B" w:rsidP="00932E9B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е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з питань інтеграції електронних комунікацій України у глобальні електронні комунікації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електронних комунікацій та радіочастотного спектра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3A80E94" w14:textId="589A8DFE" w:rsidR="00F75C5B" w:rsidRPr="003D234C" w:rsidRDefault="00932E9B" w:rsidP="003D234C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мобільного зв'язку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електронних комунікацій та радіочастотного спектра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E3010CE" w14:textId="348186FA" w:rsidR="00454CBC" w:rsidRPr="00932E9B" w:rsidRDefault="00932E9B" w:rsidP="00932E9B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цифрової економіки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932E9B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цифрової економіки</w:t>
      </w:r>
      <w:r w:rsidRPr="00932E9B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701898D" w14:textId="07F925BA" w:rsidR="00454CBC" w:rsidRDefault="00932E9B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ІТ індустрії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цифрової економіки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FD2BFF3" w14:textId="5263712F" w:rsidR="00454CBC" w:rsidRDefault="00932E9B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та функціонування правового режиму Дія Сіті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цифрової економіки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A462612" w14:textId="1CA1F3D3" w:rsidR="00454CBC" w:rsidRDefault="00932E9B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</w:t>
      </w:r>
      <w:r w:rsidR="00454CBC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з розвитку ШІ</w:t>
      </w:r>
      <w:r w:rsidR="00454CBC" w:rsidRPr="00454CBC"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454CBC">
        <w:rPr>
          <w:rFonts w:ascii="Times New Roman" w:hAnsi="Times New Roman" w:cs="Times New Roman"/>
          <w:sz w:val="26"/>
          <w:szCs w:val="26"/>
          <w:lang w:val="uk-UA"/>
        </w:rPr>
        <w:t xml:space="preserve"> розвитку цифрових інновацій, штучного інтелекту, робототехніки та роботизації і напівпровідникових технологій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6647548" w14:textId="3C461C85" w:rsidR="00454CBC" w:rsidRPr="00454CBC" w:rsidRDefault="00932E9B" w:rsidP="00F45B53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цифрових інновацій, робототехніки та роботизації і напівпровідникових технологій директорату розвитку цифрових інновацій, штучного інтелекту, робототехніки та роботизації і напівпровідникових технологій</w:t>
      </w:r>
      <w:r w:rsidR="003D234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DC23867" w14:textId="77777777" w:rsidR="00932E9B" w:rsidRDefault="00932E9B" w:rsidP="00454CBC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з цифрових інновацій, робототехніки та роботизації і напівпровідникових технологій директорату розвитку цифрових інновацій, штучного інтелекту, робототехніки та роботизації і напівпровідникових технологій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1480F96" w14:textId="77777777" w:rsidR="00932E9B" w:rsidRDefault="00932E9B" w:rsidP="00932E9B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з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аступник директора директорату - керівник експертної групи з європейської та євроатлантичної інтеграції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європейської та євроатлантичної інтеграції і міжнародного співробітництва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46DC1D9" w14:textId="77777777" w:rsidR="00932E9B" w:rsidRDefault="00932E9B" w:rsidP="0017324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та координації у сфері цифрових технологій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та хмарних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AAD84BD" w14:textId="77777777" w:rsidR="00932E9B" w:rsidRDefault="00932E9B" w:rsidP="001974D5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ксперт</w:t>
      </w:r>
      <w:r>
        <w:rPr>
          <w:rFonts w:ascii="Times New Roman" w:hAnsi="Times New Roman" w:cs="Times New Roman"/>
          <w:sz w:val="26"/>
          <w:szCs w:val="26"/>
          <w:lang w:val="uk-UA"/>
        </w:rPr>
        <w:t>ної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хмарних послуг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та хмарних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C5062E8" w14:textId="1F1C1BE1" w:rsidR="001974D5" w:rsidRPr="00932E9B" w:rsidRDefault="00932E9B" w:rsidP="001974D5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932E9B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ої 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>груп</w:t>
      </w:r>
      <w:r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питань об'єктів критичної інфраструктури сектору цифрові технології </w:t>
      </w: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974D5" w:rsidRPr="00932E9B">
        <w:rPr>
          <w:rFonts w:ascii="Times New Roman" w:hAnsi="Times New Roman" w:cs="Times New Roman"/>
          <w:sz w:val="26"/>
          <w:szCs w:val="26"/>
          <w:lang w:val="uk-UA"/>
        </w:rPr>
        <w:t xml:space="preserve"> та хмарних послуг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DBB374C" w14:textId="25E2C50D" w:rsidR="0017324D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C678C2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питань запровадження цифрових інновацій у державному управлінні</w:t>
      </w:r>
      <w:r w:rsidRPr="00C678C2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C678C2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 xml:space="preserve"> стратегічного планування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FC05528" w14:textId="3BF862EC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C678C2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питань оптимізації робочих процесів директорату моделювання політик</w:t>
      </w:r>
      <w:r w:rsidRPr="00C678C2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08FE5CE" w14:textId="19DE2A3C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з питань оптимізації робочих процесів директорату моделювання політик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B5AC76D" w14:textId="246A1C6C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з питань оптимізації робочих процесів директорату моделювання політик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2EEB202" w14:textId="03DECDEC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lastRenderedPageBreak/>
        <w:t>к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моніторингу державних політик директорату моделювання політик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2F9FB7" w14:textId="158E97ED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моніторингу державних політик директорату моделювання політик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54C5181" w14:textId="1A6713A0" w:rsidR="001974D5" w:rsidRPr="00C678C2" w:rsidRDefault="00C678C2" w:rsidP="00C678C2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974D5" w:rsidRPr="00C678C2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моніторингу державних політик директорату моделювання політик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993F209" w14:textId="32D5B73C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забезпечення розроблення нормативно-правових актів департаменту правового забезпечення цифрової трансформації</w:t>
      </w:r>
      <w:r w:rsidR="00E755A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A28F4BA" w14:textId="7BDC7C4B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правового забезпечення договірної роботи та представництва в судах і інших органах департаменту правового забезпечення цифрової трансформації</w:t>
      </w:r>
      <w:r w:rsidR="00E755AC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6CC3B88" w14:textId="3BF3CB77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взаємодії з органами державної влади та правового забезпечення міжнародного співробітництва департаменту правового забезпечення цифрової трансформації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27F6EC5" w14:textId="7B956573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обліково-операційного забезпечення цифрової трансформації та звітності департаменту фінансового забезпечення цифрової трансформації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B70A2C0" w14:textId="1B5285EA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 xml:space="preserve">головний спеціаліст відділу розрахунків та </w:t>
      </w:r>
      <w:proofErr w:type="spellStart"/>
      <w:r w:rsidRPr="00E97A8B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E97A8B">
        <w:rPr>
          <w:rFonts w:ascii="Times New Roman" w:hAnsi="Times New Roman" w:cs="Times New Roman"/>
          <w:sz w:val="26"/>
          <w:szCs w:val="26"/>
          <w:lang w:val="uk-UA"/>
        </w:rPr>
        <w:t xml:space="preserve"> в оплаті праці департаменту фінансового забезпечення цифрової трансформації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6DD1C53" w14:textId="77777777" w:rsidR="00412891" w:rsidRDefault="00E755AC" w:rsidP="00412891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н</w:t>
      </w:r>
      <w:r w:rsidRPr="00E755AC">
        <w:rPr>
          <w:rFonts w:ascii="Times New Roman" w:hAnsi="Times New Roman" w:cs="Times New Roman"/>
          <w:sz w:val="26"/>
          <w:szCs w:val="26"/>
          <w:lang w:val="uk-UA"/>
        </w:rPr>
        <w:t>ачальник відділу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755AC">
        <w:rPr>
          <w:rFonts w:ascii="Times New Roman" w:hAnsi="Times New Roman" w:cs="Times New Roman"/>
          <w:sz w:val="26"/>
          <w:szCs w:val="26"/>
          <w:lang w:val="uk-UA"/>
        </w:rPr>
        <w:t>майнових прав</w:t>
      </w:r>
      <w:r w:rsidR="00412891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412891" w:rsidRPr="00E97A8B">
        <w:rPr>
          <w:rFonts w:ascii="Times New Roman" w:hAnsi="Times New Roman" w:cs="Times New Roman"/>
          <w:sz w:val="26"/>
          <w:szCs w:val="26"/>
          <w:lang w:val="uk-UA"/>
        </w:rPr>
        <w:t>департаменту фінансового забезпечення цифрової трансформації</w:t>
      </w:r>
      <w:r w:rsidR="00412891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94B05C6" w14:textId="77777777" w:rsidR="00412891" w:rsidRDefault="00412891" w:rsidP="00412891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>головний спеціаліст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755AC">
        <w:rPr>
          <w:rFonts w:ascii="Times New Roman" w:hAnsi="Times New Roman" w:cs="Times New Roman"/>
          <w:sz w:val="26"/>
          <w:szCs w:val="26"/>
          <w:lang w:val="uk-UA"/>
        </w:rPr>
        <w:t>відділу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755AC">
        <w:rPr>
          <w:rFonts w:ascii="Times New Roman" w:hAnsi="Times New Roman" w:cs="Times New Roman"/>
          <w:sz w:val="26"/>
          <w:szCs w:val="26"/>
          <w:lang w:val="uk-UA"/>
        </w:rPr>
        <w:t>майнових прав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97A8B">
        <w:rPr>
          <w:rFonts w:ascii="Times New Roman" w:hAnsi="Times New Roman" w:cs="Times New Roman"/>
          <w:sz w:val="26"/>
          <w:szCs w:val="26"/>
          <w:lang w:val="uk-UA"/>
        </w:rPr>
        <w:t>департаменту фінансового забезпечення цифрової трансформації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C970E9B" w14:textId="15C54C92" w:rsidR="00E97A8B" w:rsidRDefault="00E97A8B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97A8B">
        <w:rPr>
          <w:rFonts w:ascii="Times New Roman" w:hAnsi="Times New Roman" w:cs="Times New Roman"/>
          <w:sz w:val="26"/>
          <w:szCs w:val="26"/>
          <w:lang w:val="uk-UA"/>
        </w:rPr>
        <w:t xml:space="preserve">заступник 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начальника управління - </w:t>
      </w:r>
      <w:r w:rsidRPr="00E97A8B">
        <w:rPr>
          <w:rFonts w:ascii="Times New Roman" w:hAnsi="Times New Roman" w:cs="Times New Roman"/>
          <w:sz w:val="26"/>
          <w:szCs w:val="26"/>
          <w:lang w:val="uk-UA"/>
        </w:rPr>
        <w:t>начальник відділу роботи з персоналом  управління персоналу</w:t>
      </w:r>
      <w:r w:rsidR="00412891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D1744BF" w14:textId="04558E7D" w:rsidR="00C16021" w:rsidRDefault="00C16021" w:rsidP="003537BD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Pr="00C16021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в</w:t>
      </w:r>
      <w:r w:rsidRPr="00C16021">
        <w:rPr>
          <w:rFonts w:ascii="Times New Roman" w:hAnsi="Times New Roman" w:cs="Times New Roman"/>
          <w:sz w:val="26"/>
          <w:szCs w:val="26"/>
          <w:lang w:val="uk-UA"/>
        </w:rPr>
        <w:t>ідділ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Pr="00C16021">
        <w:rPr>
          <w:rFonts w:ascii="Times New Roman" w:hAnsi="Times New Roman" w:cs="Times New Roman"/>
          <w:sz w:val="26"/>
          <w:szCs w:val="26"/>
          <w:lang w:val="uk-UA"/>
        </w:rPr>
        <w:t xml:space="preserve"> оцінювання та розвитку персоналу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у</w:t>
      </w:r>
      <w:r w:rsidRPr="00C16021">
        <w:rPr>
          <w:rFonts w:ascii="Times New Roman" w:hAnsi="Times New Roman" w:cs="Times New Roman"/>
          <w:sz w:val="26"/>
          <w:szCs w:val="26"/>
          <w:lang w:val="uk-UA"/>
        </w:rPr>
        <w:t>правління персоналу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AC26485" w14:textId="50098091" w:rsidR="00155B76" w:rsidRDefault="00A73CD6" w:rsidP="003838D9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155B76">
        <w:rPr>
          <w:rFonts w:ascii="Times New Roman" w:hAnsi="Times New Roman" w:cs="Times New Roman"/>
          <w:sz w:val="26"/>
          <w:szCs w:val="26"/>
          <w:lang w:val="uk-UA"/>
        </w:rPr>
        <w:t xml:space="preserve">головний спеціаліст відділу 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інформаційного забезпечення та взаємодії з громадськістю</w:t>
      </w:r>
      <w:r w:rsidR="00155B76">
        <w:rPr>
          <w:rFonts w:ascii="Times New Roman" w:hAnsi="Times New Roman" w:cs="Times New Roman"/>
          <w:sz w:val="26"/>
          <w:szCs w:val="26"/>
          <w:lang w:val="uk-UA"/>
        </w:rPr>
        <w:t xml:space="preserve"> у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правління організаційного та аналітичного забезпечення роботи апарату Міністерства</w:t>
      </w:r>
      <w:r w:rsidR="00155B76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CC56B4B" w14:textId="2B305563" w:rsidR="00174719" w:rsidRDefault="00174719" w:rsidP="00155B7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155B76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в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ідділ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 xml:space="preserve"> забезпечення документообігу, контролю та </w:t>
      </w:r>
      <w:proofErr w:type="spellStart"/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 xml:space="preserve"> обробки кореспонденції</w:t>
      </w:r>
      <w:r w:rsidR="00155B76">
        <w:rPr>
          <w:rFonts w:ascii="Times New Roman" w:hAnsi="Times New Roman" w:cs="Times New Roman"/>
          <w:sz w:val="26"/>
          <w:szCs w:val="26"/>
          <w:lang w:val="uk-UA"/>
        </w:rPr>
        <w:t xml:space="preserve"> у</w:t>
      </w:r>
      <w:r w:rsidR="00155B76" w:rsidRPr="00155B76">
        <w:rPr>
          <w:rFonts w:ascii="Times New Roman" w:hAnsi="Times New Roman" w:cs="Times New Roman"/>
          <w:sz w:val="26"/>
          <w:szCs w:val="26"/>
          <w:lang w:val="uk-UA"/>
        </w:rPr>
        <w:t>правління організаційного та аналітичного забезпечення роботи апарату Міністерства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21ED0F9" w14:textId="77777777" w:rsidR="00174719" w:rsidRDefault="00174719" w:rsidP="00174719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174719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>
        <w:rPr>
          <w:rFonts w:ascii="Times New Roman" w:hAnsi="Times New Roman" w:cs="Times New Roman"/>
          <w:sz w:val="26"/>
          <w:szCs w:val="26"/>
          <w:lang w:val="uk-UA"/>
        </w:rPr>
        <w:t>в</w:t>
      </w:r>
      <w:r w:rsidR="00155B76" w:rsidRPr="00174719">
        <w:rPr>
          <w:rFonts w:ascii="Times New Roman" w:hAnsi="Times New Roman" w:cs="Times New Roman"/>
          <w:sz w:val="26"/>
          <w:szCs w:val="26"/>
          <w:lang w:val="uk-UA"/>
        </w:rPr>
        <w:t>ідділ</w:t>
      </w:r>
      <w:r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55B76" w:rsidRPr="00174719">
        <w:rPr>
          <w:rFonts w:ascii="Times New Roman" w:hAnsi="Times New Roman" w:cs="Times New Roman"/>
          <w:sz w:val="26"/>
          <w:szCs w:val="26"/>
          <w:lang w:val="uk-UA"/>
        </w:rPr>
        <w:t xml:space="preserve"> ІТ</w:t>
      </w:r>
      <w:r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04D5803" w14:textId="77777777" w:rsidR="00174719" w:rsidRDefault="00A73CD6" w:rsidP="00AD6C4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174719">
        <w:rPr>
          <w:rFonts w:ascii="Times New Roman" w:hAnsi="Times New Roman" w:cs="Times New Roman"/>
          <w:sz w:val="26"/>
          <w:szCs w:val="26"/>
          <w:lang w:val="uk-UA"/>
        </w:rPr>
        <w:t>головний спеціаліст сектору з питань внутрішнього аудиту;</w:t>
      </w:r>
    </w:p>
    <w:p w14:paraId="0F5C7EA8" w14:textId="5AB429DE" w:rsidR="008936F2" w:rsidRPr="00174719" w:rsidRDefault="00174719" w:rsidP="00AD6C46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174719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174719">
        <w:rPr>
          <w:rFonts w:ascii="Times New Roman" w:hAnsi="Times New Roman" w:cs="Times New Roman"/>
          <w:sz w:val="26"/>
          <w:szCs w:val="26"/>
          <w:lang w:val="uk-UA"/>
        </w:rPr>
        <w:t>оловний спеціаліст з мобілізаційної роботи</w:t>
      </w:r>
      <w:r w:rsidRPr="00174719">
        <w:rPr>
          <w:rFonts w:ascii="Times New Roman" w:hAnsi="Times New Roman" w:cs="Times New Roman"/>
          <w:sz w:val="26"/>
          <w:szCs w:val="26"/>
          <w:lang w:val="uk-UA"/>
        </w:rPr>
        <w:t>.</w:t>
      </w:r>
    </w:p>
    <w:sectPr w:rsidR="008936F2" w:rsidRPr="00174719" w:rsidSect="00EA2BC0">
      <w:headerReference w:type="default" r:id="rId8"/>
      <w:pgSz w:w="11906" w:h="16838"/>
      <w:pgMar w:top="1134" w:right="707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EA381F" w14:textId="77777777" w:rsidR="0082111A" w:rsidRDefault="0082111A" w:rsidP="00390F8B">
      <w:pPr>
        <w:spacing w:after="0" w:line="240" w:lineRule="auto"/>
      </w:pPr>
      <w:r>
        <w:separator/>
      </w:r>
    </w:p>
  </w:endnote>
  <w:endnote w:type="continuationSeparator" w:id="0">
    <w:p w14:paraId="45D03E21" w14:textId="77777777" w:rsidR="0082111A" w:rsidRDefault="0082111A" w:rsidP="00390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62CA1E" w14:textId="77777777" w:rsidR="0082111A" w:rsidRDefault="0082111A" w:rsidP="00390F8B">
      <w:pPr>
        <w:spacing w:after="0" w:line="240" w:lineRule="auto"/>
      </w:pPr>
      <w:r>
        <w:separator/>
      </w:r>
    </w:p>
  </w:footnote>
  <w:footnote w:type="continuationSeparator" w:id="0">
    <w:p w14:paraId="0F8DD994" w14:textId="77777777" w:rsidR="0082111A" w:rsidRDefault="0082111A" w:rsidP="00390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9653321"/>
      <w:docPartObj>
        <w:docPartGallery w:val="Page Numbers (Top of Page)"/>
        <w:docPartUnique/>
      </w:docPartObj>
    </w:sdtPr>
    <w:sdtEndPr/>
    <w:sdtContent>
      <w:p w14:paraId="231F9A00" w14:textId="4AF13076" w:rsidR="00390F8B" w:rsidRDefault="00390F8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2E01" w:rsidRPr="00942E01">
          <w:rPr>
            <w:noProof/>
            <w:lang w:val="uk-UA"/>
          </w:rPr>
          <w:t>5</w:t>
        </w:r>
        <w:r>
          <w:fldChar w:fldCharType="end"/>
        </w:r>
      </w:p>
    </w:sdtContent>
  </w:sdt>
  <w:p w14:paraId="1699ED3B" w14:textId="77777777" w:rsidR="00390F8B" w:rsidRDefault="00390F8B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B2155"/>
    <w:multiLevelType w:val="hybridMultilevel"/>
    <w:tmpl w:val="FF82CA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7B23B5"/>
    <w:multiLevelType w:val="hybridMultilevel"/>
    <w:tmpl w:val="5E6CCC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87698"/>
    <w:multiLevelType w:val="hybridMultilevel"/>
    <w:tmpl w:val="ECECAE54"/>
    <w:lvl w:ilvl="0" w:tplc="BBC0369E">
      <w:numFmt w:val="bullet"/>
      <w:lvlText w:val="-"/>
      <w:lvlJc w:val="left"/>
      <w:pPr>
        <w:ind w:left="785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0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</w:abstractNum>
  <w:abstractNum w:abstractNumId="3" w15:restartNumberingAfterBreak="0">
    <w:nsid w:val="7FA07F64"/>
    <w:multiLevelType w:val="hybridMultilevel"/>
    <w:tmpl w:val="E05A9E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FD4F8A"/>
    <w:multiLevelType w:val="hybridMultilevel"/>
    <w:tmpl w:val="996C33A6"/>
    <w:lvl w:ilvl="0" w:tplc="BBC036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7D6"/>
    <w:rsid w:val="000020A0"/>
    <w:rsid w:val="0002088C"/>
    <w:rsid w:val="00020F09"/>
    <w:rsid w:val="000210C1"/>
    <w:rsid w:val="0002488E"/>
    <w:rsid w:val="000347B8"/>
    <w:rsid w:val="00040C8E"/>
    <w:rsid w:val="00061C35"/>
    <w:rsid w:val="0009233E"/>
    <w:rsid w:val="00096580"/>
    <w:rsid w:val="000A47BF"/>
    <w:rsid w:val="000B057A"/>
    <w:rsid w:val="000B316B"/>
    <w:rsid w:val="000C0C77"/>
    <w:rsid w:val="000C2624"/>
    <w:rsid w:val="000C4D35"/>
    <w:rsid w:val="000C582A"/>
    <w:rsid w:val="000D32F7"/>
    <w:rsid w:val="000D76A9"/>
    <w:rsid w:val="000D7CB8"/>
    <w:rsid w:val="00121EF7"/>
    <w:rsid w:val="00134527"/>
    <w:rsid w:val="00136B69"/>
    <w:rsid w:val="0013723B"/>
    <w:rsid w:val="00137B5C"/>
    <w:rsid w:val="0014225A"/>
    <w:rsid w:val="00155B76"/>
    <w:rsid w:val="001616D2"/>
    <w:rsid w:val="00163AFC"/>
    <w:rsid w:val="00166F82"/>
    <w:rsid w:val="001706A6"/>
    <w:rsid w:val="0017324D"/>
    <w:rsid w:val="00174719"/>
    <w:rsid w:val="001974D5"/>
    <w:rsid w:val="001A48BB"/>
    <w:rsid w:val="001C0BA6"/>
    <w:rsid w:val="001C0D31"/>
    <w:rsid w:val="001D6299"/>
    <w:rsid w:val="002035FB"/>
    <w:rsid w:val="00204E78"/>
    <w:rsid w:val="00211990"/>
    <w:rsid w:val="00212446"/>
    <w:rsid w:val="002201FD"/>
    <w:rsid w:val="00221D79"/>
    <w:rsid w:val="00230A40"/>
    <w:rsid w:val="0024173F"/>
    <w:rsid w:val="002528E1"/>
    <w:rsid w:val="00257773"/>
    <w:rsid w:val="00260262"/>
    <w:rsid w:val="002712D2"/>
    <w:rsid w:val="00273F2D"/>
    <w:rsid w:val="002748C1"/>
    <w:rsid w:val="00275B94"/>
    <w:rsid w:val="0029592B"/>
    <w:rsid w:val="00295DDD"/>
    <w:rsid w:val="0029680D"/>
    <w:rsid w:val="002975BA"/>
    <w:rsid w:val="002A2BAC"/>
    <w:rsid w:val="002A3C2B"/>
    <w:rsid w:val="002E5699"/>
    <w:rsid w:val="002F1610"/>
    <w:rsid w:val="002F166D"/>
    <w:rsid w:val="0031736B"/>
    <w:rsid w:val="003337E7"/>
    <w:rsid w:val="00334CF5"/>
    <w:rsid w:val="003438C2"/>
    <w:rsid w:val="003536E0"/>
    <w:rsid w:val="003537BD"/>
    <w:rsid w:val="00356D0A"/>
    <w:rsid w:val="0038058C"/>
    <w:rsid w:val="00383C5D"/>
    <w:rsid w:val="00390F8B"/>
    <w:rsid w:val="003916EB"/>
    <w:rsid w:val="00393F36"/>
    <w:rsid w:val="00395722"/>
    <w:rsid w:val="003A4A81"/>
    <w:rsid w:val="003A500E"/>
    <w:rsid w:val="003B0D12"/>
    <w:rsid w:val="003B298D"/>
    <w:rsid w:val="003C7183"/>
    <w:rsid w:val="003D234C"/>
    <w:rsid w:val="003D51C9"/>
    <w:rsid w:val="003E2D89"/>
    <w:rsid w:val="003E4E23"/>
    <w:rsid w:val="003E53BC"/>
    <w:rsid w:val="003F037C"/>
    <w:rsid w:val="00407C6B"/>
    <w:rsid w:val="00412891"/>
    <w:rsid w:val="00447FAE"/>
    <w:rsid w:val="00453DDD"/>
    <w:rsid w:val="00454CBC"/>
    <w:rsid w:val="004564A2"/>
    <w:rsid w:val="00463878"/>
    <w:rsid w:val="0046435F"/>
    <w:rsid w:val="00482B21"/>
    <w:rsid w:val="00484DA7"/>
    <w:rsid w:val="0048744E"/>
    <w:rsid w:val="00487642"/>
    <w:rsid w:val="004A6A46"/>
    <w:rsid w:val="004B1E2E"/>
    <w:rsid w:val="004B5E60"/>
    <w:rsid w:val="004D4388"/>
    <w:rsid w:val="004E66FC"/>
    <w:rsid w:val="00504DB1"/>
    <w:rsid w:val="005054F5"/>
    <w:rsid w:val="0050745C"/>
    <w:rsid w:val="00517E68"/>
    <w:rsid w:val="00520E1B"/>
    <w:rsid w:val="00523B2B"/>
    <w:rsid w:val="0053258A"/>
    <w:rsid w:val="00534EA5"/>
    <w:rsid w:val="00541DF4"/>
    <w:rsid w:val="005759A0"/>
    <w:rsid w:val="00576B3D"/>
    <w:rsid w:val="00576C61"/>
    <w:rsid w:val="00593627"/>
    <w:rsid w:val="005B473D"/>
    <w:rsid w:val="005C7B18"/>
    <w:rsid w:val="005D6CE0"/>
    <w:rsid w:val="006141E0"/>
    <w:rsid w:val="00614B59"/>
    <w:rsid w:val="00621C0A"/>
    <w:rsid w:val="00623FAC"/>
    <w:rsid w:val="00633076"/>
    <w:rsid w:val="0066395D"/>
    <w:rsid w:val="0066683A"/>
    <w:rsid w:val="006737A8"/>
    <w:rsid w:val="00673FEC"/>
    <w:rsid w:val="00675D48"/>
    <w:rsid w:val="00681F28"/>
    <w:rsid w:val="00691355"/>
    <w:rsid w:val="006A3F7F"/>
    <w:rsid w:val="006A57D5"/>
    <w:rsid w:val="006B2E2F"/>
    <w:rsid w:val="006C2033"/>
    <w:rsid w:val="006C2149"/>
    <w:rsid w:val="006D7CE8"/>
    <w:rsid w:val="007042AC"/>
    <w:rsid w:val="00713C29"/>
    <w:rsid w:val="00720D0A"/>
    <w:rsid w:val="00742A3F"/>
    <w:rsid w:val="00743C3E"/>
    <w:rsid w:val="0074754A"/>
    <w:rsid w:val="0075467C"/>
    <w:rsid w:val="00754E8C"/>
    <w:rsid w:val="007564E6"/>
    <w:rsid w:val="00766985"/>
    <w:rsid w:val="007740E5"/>
    <w:rsid w:val="007762B8"/>
    <w:rsid w:val="00786F1C"/>
    <w:rsid w:val="0079237A"/>
    <w:rsid w:val="007A57A1"/>
    <w:rsid w:val="007A61C6"/>
    <w:rsid w:val="007B4D97"/>
    <w:rsid w:val="007C586B"/>
    <w:rsid w:val="007C7D6F"/>
    <w:rsid w:val="007D56DD"/>
    <w:rsid w:val="007E4941"/>
    <w:rsid w:val="007E6957"/>
    <w:rsid w:val="007E7AD7"/>
    <w:rsid w:val="007F01DC"/>
    <w:rsid w:val="007F3FE2"/>
    <w:rsid w:val="00810EA0"/>
    <w:rsid w:val="00815270"/>
    <w:rsid w:val="0081582B"/>
    <w:rsid w:val="00815D6D"/>
    <w:rsid w:val="0081737D"/>
    <w:rsid w:val="0082111A"/>
    <w:rsid w:val="00835173"/>
    <w:rsid w:val="00837117"/>
    <w:rsid w:val="00837EB7"/>
    <w:rsid w:val="00841028"/>
    <w:rsid w:val="00843555"/>
    <w:rsid w:val="008516B2"/>
    <w:rsid w:val="00852FC0"/>
    <w:rsid w:val="00870343"/>
    <w:rsid w:val="008718AC"/>
    <w:rsid w:val="00883ECC"/>
    <w:rsid w:val="00883F2D"/>
    <w:rsid w:val="0088403A"/>
    <w:rsid w:val="0088613A"/>
    <w:rsid w:val="0089350A"/>
    <w:rsid w:val="008936F2"/>
    <w:rsid w:val="008B216C"/>
    <w:rsid w:val="008E24EA"/>
    <w:rsid w:val="008E44BE"/>
    <w:rsid w:val="008F7930"/>
    <w:rsid w:val="0090594A"/>
    <w:rsid w:val="0091125F"/>
    <w:rsid w:val="00912C6F"/>
    <w:rsid w:val="00913920"/>
    <w:rsid w:val="009159DE"/>
    <w:rsid w:val="00932E9B"/>
    <w:rsid w:val="0094121C"/>
    <w:rsid w:val="00942E01"/>
    <w:rsid w:val="009448F3"/>
    <w:rsid w:val="009526B3"/>
    <w:rsid w:val="009534C7"/>
    <w:rsid w:val="009546AB"/>
    <w:rsid w:val="00957745"/>
    <w:rsid w:val="00962693"/>
    <w:rsid w:val="00976D91"/>
    <w:rsid w:val="00980C82"/>
    <w:rsid w:val="009A1AB9"/>
    <w:rsid w:val="009A3BF8"/>
    <w:rsid w:val="009C1F4D"/>
    <w:rsid w:val="009C752C"/>
    <w:rsid w:val="009F1B80"/>
    <w:rsid w:val="009F2CAC"/>
    <w:rsid w:val="009F381B"/>
    <w:rsid w:val="00A042B6"/>
    <w:rsid w:val="00A04F8C"/>
    <w:rsid w:val="00A070EB"/>
    <w:rsid w:val="00A10787"/>
    <w:rsid w:val="00A11AAE"/>
    <w:rsid w:val="00A21625"/>
    <w:rsid w:val="00A323CA"/>
    <w:rsid w:val="00A33EAD"/>
    <w:rsid w:val="00A34F5A"/>
    <w:rsid w:val="00A35FD9"/>
    <w:rsid w:val="00A53E1C"/>
    <w:rsid w:val="00A73CD6"/>
    <w:rsid w:val="00A8263E"/>
    <w:rsid w:val="00A87CEF"/>
    <w:rsid w:val="00A90A4F"/>
    <w:rsid w:val="00A953F3"/>
    <w:rsid w:val="00AA0E7C"/>
    <w:rsid w:val="00AA490D"/>
    <w:rsid w:val="00AD0EC4"/>
    <w:rsid w:val="00AF0E73"/>
    <w:rsid w:val="00AF3253"/>
    <w:rsid w:val="00AF5F21"/>
    <w:rsid w:val="00B008B3"/>
    <w:rsid w:val="00B03CFA"/>
    <w:rsid w:val="00B17683"/>
    <w:rsid w:val="00B20256"/>
    <w:rsid w:val="00B349DC"/>
    <w:rsid w:val="00B36A85"/>
    <w:rsid w:val="00B44796"/>
    <w:rsid w:val="00B5050E"/>
    <w:rsid w:val="00B50790"/>
    <w:rsid w:val="00B605A3"/>
    <w:rsid w:val="00B766DD"/>
    <w:rsid w:val="00B76D59"/>
    <w:rsid w:val="00BA463C"/>
    <w:rsid w:val="00BA74D3"/>
    <w:rsid w:val="00BA7D06"/>
    <w:rsid w:val="00BB24FA"/>
    <w:rsid w:val="00BB416B"/>
    <w:rsid w:val="00BC08FF"/>
    <w:rsid w:val="00BC0AF2"/>
    <w:rsid w:val="00BC5D89"/>
    <w:rsid w:val="00BC772A"/>
    <w:rsid w:val="00C16021"/>
    <w:rsid w:val="00C17AFA"/>
    <w:rsid w:val="00C220BD"/>
    <w:rsid w:val="00C23A6E"/>
    <w:rsid w:val="00C2408E"/>
    <w:rsid w:val="00C46ADC"/>
    <w:rsid w:val="00C52143"/>
    <w:rsid w:val="00C5583C"/>
    <w:rsid w:val="00C678C2"/>
    <w:rsid w:val="00C73C51"/>
    <w:rsid w:val="00C7670D"/>
    <w:rsid w:val="00C83E94"/>
    <w:rsid w:val="00C84203"/>
    <w:rsid w:val="00CA0C36"/>
    <w:rsid w:val="00CA33BE"/>
    <w:rsid w:val="00CB1CBD"/>
    <w:rsid w:val="00CB41AB"/>
    <w:rsid w:val="00CC3DE1"/>
    <w:rsid w:val="00CE154C"/>
    <w:rsid w:val="00CF04FC"/>
    <w:rsid w:val="00CF2886"/>
    <w:rsid w:val="00CF28DA"/>
    <w:rsid w:val="00CF5DEE"/>
    <w:rsid w:val="00D026DC"/>
    <w:rsid w:val="00D04090"/>
    <w:rsid w:val="00D11FE4"/>
    <w:rsid w:val="00D1243C"/>
    <w:rsid w:val="00D14E0B"/>
    <w:rsid w:val="00D1570D"/>
    <w:rsid w:val="00D244B4"/>
    <w:rsid w:val="00D31605"/>
    <w:rsid w:val="00D31A76"/>
    <w:rsid w:val="00D34DD5"/>
    <w:rsid w:val="00D5316F"/>
    <w:rsid w:val="00D54CA0"/>
    <w:rsid w:val="00D608B2"/>
    <w:rsid w:val="00D843DF"/>
    <w:rsid w:val="00D90726"/>
    <w:rsid w:val="00DA330F"/>
    <w:rsid w:val="00DA757A"/>
    <w:rsid w:val="00DB13CB"/>
    <w:rsid w:val="00DC4B66"/>
    <w:rsid w:val="00DD27CC"/>
    <w:rsid w:val="00DD7636"/>
    <w:rsid w:val="00DE52D3"/>
    <w:rsid w:val="00E036FB"/>
    <w:rsid w:val="00E060DF"/>
    <w:rsid w:val="00E075CF"/>
    <w:rsid w:val="00E22811"/>
    <w:rsid w:val="00E25A3B"/>
    <w:rsid w:val="00E27609"/>
    <w:rsid w:val="00E346B2"/>
    <w:rsid w:val="00E43E22"/>
    <w:rsid w:val="00E453F2"/>
    <w:rsid w:val="00E47319"/>
    <w:rsid w:val="00E51375"/>
    <w:rsid w:val="00E56394"/>
    <w:rsid w:val="00E61F48"/>
    <w:rsid w:val="00E755AC"/>
    <w:rsid w:val="00E859CE"/>
    <w:rsid w:val="00E87688"/>
    <w:rsid w:val="00E918FB"/>
    <w:rsid w:val="00E97A8B"/>
    <w:rsid w:val="00EA2BC0"/>
    <w:rsid w:val="00EE1D86"/>
    <w:rsid w:val="00EE7279"/>
    <w:rsid w:val="00EF7B3A"/>
    <w:rsid w:val="00F10231"/>
    <w:rsid w:val="00F15546"/>
    <w:rsid w:val="00F20C78"/>
    <w:rsid w:val="00F249B9"/>
    <w:rsid w:val="00F32D46"/>
    <w:rsid w:val="00F44515"/>
    <w:rsid w:val="00F45798"/>
    <w:rsid w:val="00F45B53"/>
    <w:rsid w:val="00F473DE"/>
    <w:rsid w:val="00F507B9"/>
    <w:rsid w:val="00F52969"/>
    <w:rsid w:val="00F5317B"/>
    <w:rsid w:val="00F64A92"/>
    <w:rsid w:val="00F71C33"/>
    <w:rsid w:val="00F7445E"/>
    <w:rsid w:val="00F74CA4"/>
    <w:rsid w:val="00F75C5B"/>
    <w:rsid w:val="00F807D6"/>
    <w:rsid w:val="00F849FD"/>
    <w:rsid w:val="00F92AC3"/>
    <w:rsid w:val="00FA16C6"/>
    <w:rsid w:val="00FA1C98"/>
    <w:rsid w:val="00FB026C"/>
    <w:rsid w:val="00FB294D"/>
    <w:rsid w:val="00FC0A83"/>
    <w:rsid w:val="00FD74D9"/>
    <w:rsid w:val="00FE2612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A13E9"/>
  <w15:docId w15:val="{F6B8E12A-4F2C-47A3-8834-528172ABE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7D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90F8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390F8B"/>
  </w:style>
  <w:style w:type="paragraph" w:styleId="a6">
    <w:name w:val="footer"/>
    <w:basedOn w:val="a"/>
    <w:link w:val="a7"/>
    <w:uiPriority w:val="99"/>
    <w:unhideWhenUsed/>
    <w:rsid w:val="00390F8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390F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2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A9392-041D-45D9-8D75-AFC50C639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1060</Words>
  <Characters>6043</Characters>
  <Application>Microsoft Office Word</Application>
  <DocSecurity>0</DocSecurity>
  <Lines>50</Lines>
  <Paragraphs>14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MYKOLA</dc:creator>
  <cp:lastModifiedBy>Адельяр Юлія Шахнавазівна</cp:lastModifiedBy>
  <cp:revision>21</cp:revision>
  <cp:lastPrinted>2024-07-17T09:42:00Z</cp:lastPrinted>
  <dcterms:created xsi:type="dcterms:W3CDTF">2026-02-02T10:55:00Z</dcterms:created>
  <dcterms:modified xsi:type="dcterms:W3CDTF">2026-02-02T14:34:00Z</dcterms:modified>
</cp:coreProperties>
</file>