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45471C" w14:textId="77777777" w:rsidR="00CF2648" w:rsidRDefault="00CF2648" w:rsidP="00700B18">
      <w:pPr>
        <w:spacing w:after="0" w:line="240" w:lineRule="auto"/>
        <w:ind w:left="-426"/>
        <w:jc w:val="center"/>
        <w:rPr>
          <w:rFonts w:ascii="Times New Roman" w:eastAsia="Times New Roman" w:hAnsi="Times New Roman" w:cs="Times New Roman"/>
          <w:bCs/>
          <w:kern w:val="32"/>
          <w:sz w:val="20"/>
          <w:szCs w:val="20"/>
          <w:lang w:eastAsia="ru-RU"/>
        </w:rPr>
      </w:pPr>
      <w:r>
        <w:rPr>
          <w:rFonts w:ascii="Times New Roman" w:eastAsia="Times New Roman" w:hAnsi="Times New Roman" w:cs="Times New Roman"/>
          <w:bCs/>
          <w:kern w:val="32"/>
          <w:sz w:val="20"/>
          <w:szCs w:val="20"/>
          <w:lang w:eastAsia="ru-RU"/>
        </w:rPr>
        <w:t>ВИКОНАВЧИЙ ОРГАН</w:t>
      </w:r>
      <w:r w:rsidRPr="007C61F0">
        <w:rPr>
          <w:rFonts w:ascii="Times New Roman" w:eastAsia="Times New Roman" w:hAnsi="Times New Roman" w:cs="Times New Roman"/>
          <w:bCs/>
          <w:kern w:val="32"/>
          <w:sz w:val="20"/>
          <w:szCs w:val="20"/>
          <w:lang w:eastAsia="ru-RU"/>
        </w:rPr>
        <w:t xml:space="preserve"> КИЇВСЬКОЇ МІСЬКОЇ РАДИ (КИЇВСЬКА МІСЬКА ДЕРЖАВНА АДМІНІСТРАЦІЯ)</w:t>
      </w:r>
    </w:p>
    <w:p w14:paraId="58C5B810" w14:textId="77777777" w:rsidR="00CF2648" w:rsidRPr="007C61F0" w:rsidRDefault="00CF2648" w:rsidP="00700B18">
      <w:pPr>
        <w:tabs>
          <w:tab w:val="left" w:pos="426"/>
        </w:tabs>
        <w:spacing w:after="0" w:line="240" w:lineRule="auto"/>
        <w:ind w:left="-426"/>
        <w:jc w:val="center"/>
        <w:rPr>
          <w:rFonts w:ascii="Times New Roman" w:eastAsia="Times New Roman" w:hAnsi="Times New Roman" w:cs="Times New Roman"/>
          <w:bCs/>
          <w:kern w:val="32"/>
          <w:sz w:val="20"/>
          <w:szCs w:val="20"/>
          <w:lang w:eastAsia="ru-RU"/>
        </w:rPr>
      </w:pPr>
      <w:r>
        <w:rPr>
          <w:rFonts w:ascii="Times New Roman" w:eastAsia="Times New Roman" w:hAnsi="Times New Roman" w:cs="Times New Roman"/>
          <w:bCs/>
          <w:kern w:val="32"/>
          <w:sz w:val="20"/>
          <w:szCs w:val="20"/>
          <w:lang w:eastAsia="ru-RU"/>
        </w:rPr>
        <w:t xml:space="preserve">ДЕПАРТАМЕНТ ЖИТЛОВО-КОМУНАЛЬНОЇ ІНФРАСТРУКТУРИ </w:t>
      </w:r>
    </w:p>
    <w:p w14:paraId="3433352D" w14:textId="77777777" w:rsidR="00CF2648" w:rsidRDefault="00CF2648" w:rsidP="00700B18">
      <w:pPr>
        <w:tabs>
          <w:tab w:val="left" w:pos="426"/>
        </w:tabs>
        <w:spacing w:after="0" w:line="240" w:lineRule="auto"/>
        <w:ind w:left="-426"/>
        <w:jc w:val="center"/>
        <w:rPr>
          <w:rFonts w:ascii="Times New Roman" w:eastAsia="Times New Roman" w:hAnsi="Times New Roman" w:cs="Times New Roman"/>
          <w:b/>
          <w:bCs/>
          <w:kern w:val="32"/>
          <w:sz w:val="28"/>
          <w:szCs w:val="28"/>
          <w:lang w:eastAsia="ru-RU"/>
        </w:rPr>
      </w:pPr>
    </w:p>
    <w:p w14:paraId="2B8BC063" w14:textId="77777777" w:rsidR="00CF2648" w:rsidRPr="0063536A" w:rsidRDefault="00CF2648" w:rsidP="00700B18">
      <w:pPr>
        <w:tabs>
          <w:tab w:val="left" w:pos="426"/>
        </w:tabs>
        <w:spacing w:after="0" w:line="240" w:lineRule="auto"/>
        <w:jc w:val="center"/>
        <w:rPr>
          <w:rFonts w:ascii="Times New Roman" w:eastAsia="Times New Roman" w:hAnsi="Times New Roman" w:cs="Times New Roman"/>
          <w:b/>
          <w:bCs/>
          <w:color w:val="FF0000"/>
          <w:kern w:val="32"/>
          <w:sz w:val="24"/>
          <w:szCs w:val="24"/>
          <w:lang w:eastAsia="ru-RU"/>
        </w:rPr>
      </w:pPr>
      <w:r w:rsidRPr="005F4C57">
        <w:rPr>
          <w:rFonts w:ascii="Times New Roman" w:eastAsia="Times New Roman" w:hAnsi="Times New Roman" w:cs="Times New Roman"/>
          <w:b/>
          <w:bCs/>
          <w:kern w:val="32"/>
          <w:sz w:val="24"/>
          <w:szCs w:val="24"/>
          <w:lang w:eastAsia="ru-RU"/>
        </w:rPr>
        <w:t xml:space="preserve">КОМУНАЛЬНЕ ПІДПРИЄМСТВО ВИКОНАВЧОГО ОРГАНУ КИЇВРАДИ (КИЇВСЬКОЇ МІСЬКОЇ ДЕРЖАВНОЇ АДМІНІСТРАЦІЇ) </w:t>
      </w:r>
      <w:r w:rsidRPr="007C61F0">
        <w:rPr>
          <w:rFonts w:ascii="Times New Roman" w:eastAsia="Times New Roman" w:hAnsi="Times New Roman" w:cs="Times New Roman"/>
          <w:b/>
          <w:bCs/>
          <w:kern w:val="32"/>
          <w:sz w:val="24"/>
          <w:szCs w:val="24"/>
          <w:lang w:eastAsia="ru-RU"/>
        </w:rPr>
        <w:t>«КИЇВТЕПЛОЕНЕРГО»</w:t>
      </w:r>
      <w:r>
        <w:rPr>
          <w:rFonts w:ascii="Times New Roman" w:eastAsia="Times New Roman" w:hAnsi="Times New Roman" w:cs="Times New Roman"/>
          <w:b/>
          <w:bCs/>
          <w:kern w:val="32"/>
          <w:sz w:val="24"/>
          <w:szCs w:val="24"/>
          <w:lang w:eastAsia="ru-RU"/>
        </w:rPr>
        <w:t xml:space="preserve"> </w:t>
      </w:r>
    </w:p>
    <w:p w14:paraId="2B6062EB" w14:textId="77777777" w:rsidR="00CF2648" w:rsidRPr="007C61F0" w:rsidRDefault="00CF2648" w:rsidP="00700B18">
      <w:pPr>
        <w:tabs>
          <w:tab w:val="left" w:pos="426"/>
        </w:tabs>
        <w:spacing w:after="0" w:line="240" w:lineRule="auto"/>
        <w:jc w:val="center"/>
        <w:rPr>
          <w:rFonts w:ascii="Times New Roman" w:eastAsia="Times New Roman" w:hAnsi="Times New Roman" w:cs="Times New Roman"/>
          <w:b/>
          <w:bCs/>
          <w:kern w:val="32"/>
          <w:sz w:val="24"/>
          <w:szCs w:val="24"/>
          <w:lang w:eastAsia="ru-RU"/>
        </w:rPr>
      </w:pPr>
    </w:p>
    <w:p w14:paraId="2BBF99C1" w14:textId="77777777" w:rsidR="00CF2648" w:rsidRPr="005F4C57" w:rsidRDefault="00CF2648" w:rsidP="00700B18">
      <w:pPr>
        <w:tabs>
          <w:tab w:val="left" w:pos="426"/>
        </w:tabs>
        <w:spacing w:after="0" w:line="240" w:lineRule="auto"/>
        <w:jc w:val="center"/>
        <w:rPr>
          <w:rFonts w:ascii="Times New Roman" w:eastAsia="Times New Roman" w:hAnsi="Times New Roman" w:cs="Times New Roman"/>
          <w:b/>
          <w:bCs/>
          <w:color w:val="FF0000"/>
          <w:kern w:val="32"/>
          <w:sz w:val="20"/>
          <w:szCs w:val="20"/>
          <w:lang w:eastAsia="ru-RU"/>
        </w:rPr>
      </w:pPr>
      <w:r w:rsidRPr="005F4C57">
        <w:rPr>
          <w:rFonts w:ascii="Times New Roman" w:eastAsia="Times New Roman" w:hAnsi="Times New Roman" w:cs="Times New Roman"/>
          <w:b/>
          <w:bCs/>
          <w:kern w:val="32"/>
          <w:sz w:val="20"/>
          <w:szCs w:val="20"/>
          <w:lang w:eastAsia="ru-RU"/>
        </w:rPr>
        <w:t xml:space="preserve">КП «КИЇВТЕПЛОЕНЕРГО» </w:t>
      </w:r>
    </w:p>
    <w:p w14:paraId="707A466B" w14:textId="77777777" w:rsidR="00CF2648" w:rsidRPr="00F84FD0" w:rsidRDefault="00CF2648" w:rsidP="00700B18">
      <w:pPr>
        <w:tabs>
          <w:tab w:val="left" w:pos="426"/>
        </w:tabs>
        <w:spacing w:after="0" w:line="240" w:lineRule="auto"/>
        <w:jc w:val="center"/>
        <w:rPr>
          <w:rFonts w:ascii="Times New Roman" w:eastAsia="Times New Roman" w:hAnsi="Times New Roman" w:cs="Times New Roman"/>
          <w:b/>
          <w:bCs/>
          <w:kern w:val="32"/>
          <w:sz w:val="20"/>
          <w:szCs w:val="20"/>
          <w:lang w:eastAsia="ru-RU"/>
        </w:rPr>
      </w:pPr>
    </w:p>
    <w:p w14:paraId="1DEC77C0" w14:textId="77777777" w:rsidR="00CF2648" w:rsidRPr="007C61F0" w:rsidRDefault="00CF2648" w:rsidP="00700B18">
      <w:pPr>
        <w:tabs>
          <w:tab w:val="left" w:pos="426"/>
        </w:tabs>
        <w:spacing w:after="0" w:line="240" w:lineRule="auto"/>
        <w:jc w:val="center"/>
        <w:rPr>
          <w:rFonts w:ascii="Times New Roman" w:eastAsia="Times New Roman" w:hAnsi="Times New Roman" w:cs="Times New Roman"/>
          <w:i/>
          <w:sz w:val="16"/>
          <w:szCs w:val="16"/>
          <w:lang w:eastAsia="ru-RU"/>
        </w:rPr>
      </w:pPr>
      <w:r w:rsidRPr="007C61F0">
        <w:rPr>
          <w:rFonts w:ascii="Times New Roman" w:eastAsia="Times New Roman" w:hAnsi="Times New Roman" w:cs="Times New Roman"/>
          <w:i/>
          <w:sz w:val="16"/>
          <w:szCs w:val="16"/>
          <w:lang w:eastAsia="ru-RU"/>
        </w:rPr>
        <w:t xml:space="preserve">пл. І. Франка, буд. 5, </w:t>
      </w:r>
      <w:r>
        <w:rPr>
          <w:rFonts w:ascii="Times New Roman" w:eastAsia="Times New Roman" w:hAnsi="Times New Roman" w:cs="Times New Roman"/>
          <w:bCs/>
          <w:i/>
          <w:kern w:val="32"/>
          <w:sz w:val="16"/>
          <w:szCs w:val="16"/>
          <w:lang w:eastAsia="ru-RU"/>
        </w:rPr>
        <w:t>м. Київ, 01001, тел.: +38</w:t>
      </w:r>
      <w:r w:rsidRPr="007C61F0">
        <w:rPr>
          <w:rFonts w:ascii="Times New Roman" w:eastAsia="Times New Roman" w:hAnsi="Times New Roman" w:cs="Times New Roman"/>
          <w:bCs/>
          <w:i/>
          <w:kern w:val="32"/>
          <w:sz w:val="16"/>
          <w:szCs w:val="16"/>
          <w:lang w:eastAsia="ru-RU"/>
        </w:rPr>
        <w:t>0</w:t>
      </w:r>
      <w:r>
        <w:rPr>
          <w:rFonts w:ascii="Times New Roman" w:eastAsia="Times New Roman" w:hAnsi="Times New Roman" w:cs="Times New Roman"/>
          <w:bCs/>
          <w:i/>
          <w:kern w:val="32"/>
          <w:sz w:val="16"/>
          <w:szCs w:val="16"/>
          <w:lang w:eastAsia="ru-RU"/>
        </w:rPr>
        <w:t xml:space="preserve"> (</w:t>
      </w:r>
      <w:r w:rsidRPr="007C61F0">
        <w:rPr>
          <w:rFonts w:ascii="Times New Roman" w:eastAsia="Times New Roman" w:hAnsi="Times New Roman" w:cs="Times New Roman"/>
          <w:bCs/>
          <w:i/>
          <w:kern w:val="32"/>
          <w:sz w:val="16"/>
          <w:szCs w:val="16"/>
          <w:lang w:eastAsia="ru-RU"/>
        </w:rPr>
        <w:t xml:space="preserve">44) 207-61-00, </w:t>
      </w:r>
      <w:r w:rsidRPr="007C61F0">
        <w:rPr>
          <w:rFonts w:ascii="Times New Roman" w:eastAsia="Times New Roman" w:hAnsi="Times New Roman" w:cs="Times New Roman"/>
          <w:i/>
          <w:sz w:val="16"/>
          <w:szCs w:val="16"/>
          <w:lang w:eastAsia="ru-RU"/>
        </w:rPr>
        <w:t xml:space="preserve">E-mail: </w:t>
      </w:r>
      <w:r w:rsidRPr="007C61F0">
        <w:rPr>
          <w:rFonts w:ascii="Times New Roman" w:eastAsia="Times New Roman" w:hAnsi="Times New Roman" w:cs="Times New Roman"/>
          <w:i/>
          <w:sz w:val="16"/>
          <w:szCs w:val="16"/>
          <w:lang w:val="en-US" w:eastAsia="ru-RU"/>
        </w:rPr>
        <w:t>info</w:t>
      </w:r>
      <w:r w:rsidRPr="007C61F0">
        <w:rPr>
          <w:rFonts w:ascii="Times New Roman" w:eastAsia="Times New Roman" w:hAnsi="Times New Roman" w:cs="Times New Roman"/>
          <w:i/>
          <w:sz w:val="16"/>
          <w:szCs w:val="16"/>
          <w:lang w:eastAsia="ru-RU"/>
        </w:rPr>
        <w:t>@</w:t>
      </w:r>
      <w:r w:rsidRPr="007C61F0">
        <w:rPr>
          <w:rFonts w:ascii="Times New Roman" w:eastAsia="Times New Roman" w:hAnsi="Times New Roman" w:cs="Times New Roman"/>
          <w:i/>
          <w:sz w:val="16"/>
          <w:szCs w:val="16"/>
          <w:lang w:val="en-US" w:eastAsia="ru-RU"/>
        </w:rPr>
        <w:t>kte</w:t>
      </w:r>
      <w:r w:rsidRPr="007C61F0">
        <w:rPr>
          <w:rFonts w:ascii="Times New Roman" w:eastAsia="Times New Roman" w:hAnsi="Times New Roman" w:cs="Times New Roman"/>
          <w:i/>
          <w:sz w:val="16"/>
          <w:szCs w:val="16"/>
          <w:lang w:eastAsia="ru-RU"/>
        </w:rPr>
        <w:t>.</w:t>
      </w:r>
      <w:r w:rsidRPr="007C61F0">
        <w:rPr>
          <w:rFonts w:ascii="Times New Roman" w:eastAsia="Times New Roman" w:hAnsi="Times New Roman" w:cs="Times New Roman"/>
          <w:i/>
          <w:sz w:val="16"/>
          <w:szCs w:val="16"/>
          <w:lang w:val="en-US" w:eastAsia="ru-RU"/>
        </w:rPr>
        <w:t>kmda</w:t>
      </w:r>
      <w:r w:rsidRPr="007C61F0">
        <w:rPr>
          <w:rFonts w:ascii="Times New Roman" w:eastAsia="Times New Roman" w:hAnsi="Times New Roman" w:cs="Times New Roman"/>
          <w:i/>
          <w:sz w:val="16"/>
          <w:szCs w:val="16"/>
          <w:lang w:eastAsia="ru-RU"/>
        </w:rPr>
        <w:t>.</w:t>
      </w:r>
      <w:r w:rsidRPr="007C61F0">
        <w:rPr>
          <w:rFonts w:ascii="Times New Roman" w:eastAsia="Times New Roman" w:hAnsi="Times New Roman" w:cs="Times New Roman"/>
          <w:i/>
          <w:sz w:val="16"/>
          <w:szCs w:val="16"/>
          <w:lang w:val="en-US" w:eastAsia="ru-RU"/>
        </w:rPr>
        <w:t>gov</w:t>
      </w:r>
      <w:r w:rsidRPr="007C61F0">
        <w:rPr>
          <w:rFonts w:ascii="Times New Roman" w:eastAsia="Times New Roman" w:hAnsi="Times New Roman" w:cs="Times New Roman"/>
          <w:i/>
          <w:sz w:val="16"/>
          <w:szCs w:val="16"/>
          <w:lang w:eastAsia="ru-RU"/>
        </w:rPr>
        <w:t>.</w:t>
      </w:r>
      <w:r w:rsidRPr="007C61F0">
        <w:rPr>
          <w:rFonts w:ascii="Times New Roman" w:eastAsia="Times New Roman" w:hAnsi="Times New Roman" w:cs="Times New Roman"/>
          <w:i/>
          <w:sz w:val="16"/>
          <w:szCs w:val="16"/>
          <w:lang w:val="en-US" w:eastAsia="ru-RU"/>
        </w:rPr>
        <w:t>ua</w:t>
      </w:r>
      <w:r w:rsidRPr="007C61F0">
        <w:rPr>
          <w:rFonts w:ascii="Times New Roman" w:eastAsia="Times New Roman" w:hAnsi="Times New Roman" w:cs="Times New Roman"/>
          <w:i/>
          <w:sz w:val="16"/>
          <w:szCs w:val="16"/>
          <w:lang w:eastAsia="ru-RU"/>
        </w:rPr>
        <w:t>, сайт: https://kte.kmda.gov.ua/</w:t>
      </w:r>
    </w:p>
    <w:p w14:paraId="13BAC46A" w14:textId="77777777" w:rsidR="00CF2648" w:rsidRPr="007C61F0" w:rsidRDefault="00CF2648" w:rsidP="00700B18">
      <w:pPr>
        <w:pBdr>
          <w:bottom w:val="double" w:sz="12" w:space="1" w:color="auto"/>
        </w:pBdr>
        <w:tabs>
          <w:tab w:val="left" w:pos="426"/>
          <w:tab w:val="left" w:pos="4395"/>
          <w:tab w:val="left" w:pos="4962"/>
        </w:tabs>
        <w:spacing w:after="0" w:line="240" w:lineRule="auto"/>
        <w:ind w:left="-284" w:right="-1"/>
        <w:jc w:val="center"/>
        <w:outlineLvl w:val="0"/>
        <w:rPr>
          <w:rFonts w:ascii="Times New Roman" w:eastAsia="Times New Roman" w:hAnsi="Times New Roman" w:cs="Times New Roman"/>
          <w:sz w:val="16"/>
          <w:szCs w:val="16"/>
          <w:lang w:eastAsia="ru-RU"/>
        </w:rPr>
      </w:pPr>
      <w:r w:rsidRPr="007C61F0">
        <w:rPr>
          <w:rFonts w:ascii="Times New Roman" w:eastAsia="Times New Roman" w:hAnsi="Times New Roman" w:cs="Times New Roman"/>
          <w:sz w:val="16"/>
          <w:szCs w:val="16"/>
          <w:lang w:eastAsia="ru-RU"/>
        </w:rPr>
        <w:t>Код ЄДРПОУ 40538421</w:t>
      </w:r>
    </w:p>
    <w:tbl>
      <w:tblPr>
        <w:tblW w:w="9922" w:type="dxa"/>
        <w:tblLayout w:type="fixed"/>
        <w:tblLook w:val="04A0" w:firstRow="1" w:lastRow="0" w:firstColumn="1" w:lastColumn="0" w:noHBand="0" w:noVBand="1"/>
      </w:tblPr>
      <w:tblGrid>
        <w:gridCol w:w="4678"/>
        <w:gridCol w:w="5244"/>
      </w:tblGrid>
      <w:tr w:rsidR="002F4FAE" w:rsidRPr="00D41E09" w14:paraId="58B99B12" w14:textId="77777777" w:rsidTr="00A622FF">
        <w:tc>
          <w:tcPr>
            <w:tcW w:w="4678" w:type="dxa"/>
          </w:tcPr>
          <w:p w14:paraId="7F0DCACE" w14:textId="1FE2402F" w:rsidR="00836A08" w:rsidRPr="00E93706" w:rsidRDefault="00E93706" w:rsidP="00700B18">
            <w:pPr>
              <w:keepNext/>
              <w:spacing w:after="0" w:line="240" w:lineRule="auto"/>
              <w:ind w:left="34" w:right="-108" w:hanging="139"/>
              <w:outlineLvl w:val="5"/>
              <w:rPr>
                <w:rFonts w:ascii="Times New Roman" w:hAnsi="Times New Roman" w:cs="Times New Roman"/>
                <w:sz w:val="18"/>
                <w:szCs w:val="18"/>
                <w:lang w:eastAsia="ru-RU"/>
              </w:rPr>
            </w:pPr>
            <w:r w:rsidRPr="00E93706">
              <w:rPr>
                <w:rFonts w:ascii="Times New Roman" w:hAnsi="Times New Roman" w:cs="Times New Roman"/>
                <w:sz w:val="18"/>
                <w:szCs w:val="18"/>
                <w:lang w:eastAsia="ru-RU"/>
              </w:rPr>
              <w:t xml:space="preserve">На № </w:t>
            </w:r>
            <w:r w:rsidRPr="00E93706">
              <w:rPr>
                <w:rFonts w:ascii="Times New Roman" w:hAnsi="Times New Roman" w:cs="Times New Roman"/>
                <w:sz w:val="18"/>
                <w:szCs w:val="18"/>
                <w:u w:val="single"/>
                <w:lang w:eastAsia="ru-RU"/>
              </w:rPr>
              <w:t>б/н</w:t>
            </w:r>
            <w:r w:rsidRPr="00E93706">
              <w:rPr>
                <w:rFonts w:ascii="Times New Roman" w:hAnsi="Times New Roman" w:cs="Times New Roman"/>
                <w:sz w:val="18"/>
                <w:szCs w:val="18"/>
                <w:lang w:eastAsia="ru-RU"/>
              </w:rPr>
              <w:t xml:space="preserve"> від </w:t>
            </w:r>
            <w:r w:rsidRPr="00E93706">
              <w:rPr>
                <w:rFonts w:ascii="Times New Roman" w:hAnsi="Times New Roman" w:cs="Times New Roman"/>
                <w:sz w:val="18"/>
                <w:szCs w:val="18"/>
                <w:u w:val="single"/>
                <w:lang w:eastAsia="ru-RU"/>
              </w:rPr>
              <w:t>02.02.2026</w:t>
            </w:r>
            <w:bookmarkStart w:id="0" w:name="_GoBack"/>
            <w:bookmarkEnd w:id="0"/>
          </w:p>
        </w:tc>
        <w:tc>
          <w:tcPr>
            <w:tcW w:w="5244" w:type="dxa"/>
          </w:tcPr>
          <w:p w14:paraId="4F2A38CC" w14:textId="77777777" w:rsidR="00D41E09" w:rsidRDefault="00D41E09" w:rsidP="00700B18">
            <w:pPr>
              <w:spacing w:after="0" w:line="240" w:lineRule="auto"/>
              <w:jc w:val="both"/>
              <w:rPr>
                <w:rFonts w:ascii="Times New Roman" w:hAnsi="Times New Roman" w:cs="Times New Roman"/>
                <w:sz w:val="24"/>
                <w:szCs w:val="24"/>
              </w:rPr>
            </w:pPr>
          </w:p>
          <w:p w14:paraId="3CEB482E" w14:textId="4B7B05C9" w:rsidR="00DC0CFA" w:rsidRPr="006D16DB" w:rsidRDefault="00147517" w:rsidP="00700B18">
            <w:pPr>
              <w:spacing w:after="0" w:line="240" w:lineRule="auto"/>
              <w:jc w:val="both"/>
              <w:rPr>
                <w:rFonts w:ascii="Times New Roman" w:hAnsi="Times New Roman" w:cs="Times New Roman"/>
                <w:sz w:val="24"/>
                <w:szCs w:val="24"/>
              </w:rPr>
            </w:pPr>
            <w:r w:rsidRPr="006D16DB">
              <w:rPr>
                <w:rFonts w:ascii="Times New Roman" w:hAnsi="Times New Roman" w:cs="Times New Roman"/>
                <w:sz w:val="24"/>
                <w:szCs w:val="24"/>
              </w:rPr>
              <w:t>Президенту ГО «Безпечна країна»</w:t>
            </w:r>
          </w:p>
          <w:p w14:paraId="0B30E4D3" w14:textId="77777777" w:rsidR="00147517" w:rsidRDefault="00147517" w:rsidP="00700B18">
            <w:pPr>
              <w:spacing w:after="0" w:line="240" w:lineRule="auto"/>
              <w:jc w:val="both"/>
              <w:rPr>
                <w:rFonts w:ascii="Times New Roman" w:hAnsi="Times New Roman" w:cs="Times New Roman"/>
                <w:sz w:val="24"/>
                <w:szCs w:val="24"/>
                <w:lang w:eastAsia="ru-RU"/>
              </w:rPr>
            </w:pPr>
            <w:r w:rsidRPr="006D16DB">
              <w:rPr>
                <w:rFonts w:ascii="Times New Roman" w:hAnsi="Times New Roman" w:cs="Times New Roman"/>
                <w:sz w:val="24"/>
                <w:szCs w:val="24"/>
                <w:lang w:eastAsia="ru-RU"/>
              </w:rPr>
              <w:t>Олександру ШУЛЬЦУ</w:t>
            </w:r>
          </w:p>
          <w:p w14:paraId="0E85CBB5" w14:textId="77777777" w:rsidR="00836A08" w:rsidRDefault="00836A08" w:rsidP="00700B18">
            <w:pPr>
              <w:spacing w:after="0" w:line="24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е</w:t>
            </w:r>
            <w:r w:rsidRPr="00836A08">
              <w:rPr>
                <w:rFonts w:ascii="Times New Roman" w:hAnsi="Times New Roman" w:cs="Times New Roman"/>
                <w:sz w:val="24"/>
                <w:szCs w:val="24"/>
                <w:lang w:eastAsia="ru-RU"/>
              </w:rPr>
              <w:t>_</w:t>
            </w:r>
            <w:r>
              <w:rPr>
                <w:rFonts w:ascii="Times New Roman" w:hAnsi="Times New Roman" w:cs="Times New Roman"/>
                <w:sz w:val="24"/>
                <w:szCs w:val="24"/>
                <w:lang w:val="en-US" w:eastAsia="ru-RU"/>
              </w:rPr>
              <w:t>mail</w:t>
            </w:r>
            <w:r>
              <w:rPr>
                <w:rFonts w:ascii="Times New Roman" w:hAnsi="Times New Roman" w:cs="Times New Roman"/>
                <w:sz w:val="24"/>
                <w:szCs w:val="24"/>
                <w:lang w:eastAsia="ru-RU"/>
              </w:rPr>
              <w:t>:</w:t>
            </w:r>
          </w:p>
          <w:p w14:paraId="026E337B" w14:textId="0839051D" w:rsidR="00836A08" w:rsidRPr="00D41E09" w:rsidRDefault="00836A08" w:rsidP="00700B18">
            <w:pPr>
              <w:spacing w:after="0" w:line="240" w:lineRule="auto"/>
              <w:jc w:val="both"/>
              <w:rPr>
                <w:rFonts w:ascii="Times New Roman" w:hAnsi="Times New Roman" w:cs="Times New Roman"/>
                <w:sz w:val="24"/>
                <w:szCs w:val="24"/>
                <w:lang w:eastAsia="ru-RU"/>
              </w:rPr>
            </w:pPr>
            <w:r w:rsidRPr="00836A08">
              <w:rPr>
                <w:rFonts w:ascii="Times New Roman" w:hAnsi="Times New Roman" w:cs="Times New Roman"/>
                <w:sz w:val="24"/>
                <w:szCs w:val="24"/>
                <w:lang w:eastAsia="ru-RU"/>
              </w:rPr>
              <w:t>foi+request-155924-55e1f352@dostup.org.ua</w:t>
            </w:r>
          </w:p>
        </w:tc>
      </w:tr>
    </w:tbl>
    <w:p w14:paraId="4770D322" w14:textId="0883D0E5" w:rsidR="002A6141" w:rsidRDefault="002A6141" w:rsidP="00700B18">
      <w:pPr>
        <w:tabs>
          <w:tab w:val="left" w:pos="943"/>
        </w:tabs>
        <w:spacing w:after="0" w:line="240" w:lineRule="auto"/>
        <w:rPr>
          <w:rFonts w:ascii="Times New Roman" w:hAnsi="Times New Roman" w:cs="Times New Roman"/>
          <w:sz w:val="24"/>
          <w:szCs w:val="24"/>
        </w:rPr>
      </w:pPr>
    </w:p>
    <w:p w14:paraId="43F199D6" w14:textId="77777777" w:rsidR="000D42B6" w:rsidRPr="00D41E09" w:rsidRDefault="000D42B6" w:rsidP="00700B18">
      <w:pPr>
        <w:tabs>
          <w:tab w:val="left" w:pos="943"/>
        </w:tabs>
        <w:spacing w:after="0" w:line="240" w:lineRule="auto"/>
        <w:rPr>
          <w:rFonts w:ascii="Times New Roman" w:hAnsi="Times New Roman" w:cs="Times New Roman"/>
          <w:sz w:val="24"/>
          <w:szCs w:val="24"/>
        </w:rPr>
      </w:pPr>
    </w:p>
    <w:p w14:paraId="185EF6A0" w14:textId="77777777" w:rsidR="002F4FAE" w:rsidRPr="006D16DB" w:rsidRDefault="002F4FAE" w:rsidP="00700B18">
      <w:pPr>
        <w:spacing w:after="0" w:line="240" w:lineRule="auto"/>
        <w:jc w:val="both"/>
        <w:rPr>
          <w:rFonts w:ascii="Times New Roman" w:hAnsi="Times New Roman" w:cs="Times New Roman"/>
          <w:sz w:val="24"/>
          <w:szCs w:val="24"/>
        </w:rPr>
      </w:pPr>
      <w:r w:rsidRPr="006D16DB">
        <w:rPr>
          <w:rFonts w:ascii="Times New Roman" w:hAnsi="Times New Roman" w:cs="Times New Roman"/>
          <w:sz w:val="24"/>
          <w:szCs w:val="24"/>
        </w:rPr>
        <w:t>Про надання інформації</w:t>
      </w:r>
    </w:p>
    <w:p w14:paraId="0E282395" w14:textId="77777777" w:rsidR="002F4FAE" w:rsidRPr="006D16DB" w:rsidRDefault="002F4FAE" w:rsidP="00700B18">
      <w:pPr>
        <w:spacing w:after="0" w:line="240" w:lineRule="auto"/>
        <w:ind w:firstLine="426"/>
        <w:jc w:val="both"/>
        <w:rPr>
          <w:rFonts w:ascii="Times New Roman" w:hAnsi="Times New Roman" w:cs="Times New Roman"/>
          <w:sz w:val="24"/>
          <w:szCs w:val="24"/>
        </w:rPr>
      </w:pPr>
    </w:p>
    <w:p w14:paraId="396FF023" w14:textId="7E896E21" w:rsidR="00B66324" w:rsidRPr="006D16DB" w:rsidRDefault="00B077BB" w:rsidP="00130722">
      <w:pPr>
        <w:spacing w:after="0" w:line="240" w:lineRule="auto"/>
        <w:ind w:firstLine="567"/>
        <w:jc w:val="both"/>
        <w:rPr>
          <w:rFonts w:ascii="Times New Roman" w:hAnsi="Times New Roman" w:cs="Times New Roman"/>
          <w:sz w:val="24"/>
          <w:szCs w:val="24"/>
        </w:rPr>
      </w:pPr>
      <w:r w:rsidRPr="006D16DB">
        <w:rPr>
          <w:rFonts w:ascii="Times New Roman" w:hAnsi="Times New Roman" w:cs="Times New Roman"/>
          <w:sz w:val="24"/>
          <w:szCs w:val="24"/>
        </w:rPr>
        <w:t>КП «КИЇВТЕПЛОЕНЕРГО»</w:t>
      </w:r>
      <w:r w:rsidR="00D16EC4" w:rsidRPr="006D16DB">
        <w:rPr>
          <w:rFonts w:ascii="Times New Roman" w:hAnsi="Times New Roman" w:cs="Times New Roman"/>
          <w:sz w:val="24"/>
          <w:szCs w:val="24"/>
        </w:rPr>
        <w:t xml:space="preserve"> (Підприємство)</w:t>
      </w:r>
      <w:r w:rsidRPr="006D16DB">
        <w:rPr>
          <w:rFonts w:ascii="Times New Roman" w:hAnsi="Times New Roman" w:cs="Times New Roman"/>
          <w:sz w:val="24"/>
          <w:szCs w:val="24"/>
        </w:rPr>
        <w:t xml:space="preserve"> </w:t>
      </w:r>
      <w:r w:rsidR="002F1E36" w:rsidRPr="006D16DB">
        <w:rPr>
          <w:rFonts w:ascii="Times New Roman" w:hAnsi="Times New Roman" w:cs="Times New Roman"/>
          <w:sz w:val="24"/>
          <w:szCs w:val="24"/>
        </w:rPr>
        <w:t>на виконання</w:t>
      </w:r>
      <w:r w:rsidR="00CB3AD0" w:rsidRPr="006D16DB">
        <w:rPr>
          <w:rFonts w:ascii="Times New Roman" w:hAnsi="Times New Roman" w:cs="Times New Roman"/>
          <w:sz w:val="24"/>
          <w:szCs w:val="24"/>
        </w:rPr>
        <w:t xml:space="preserve"> доручення К</w:t>
      </w:r>
      <w:r w:rsidR="002F1E36" w:rsidRPr="006D16DB">
        <w:rPr>
          <w:rFonts w:ascii="Times New Roman" w:hAnsi="Times New Roman" w:cs="Times New Roman"/>
          <w:sz w:val="24"/>
          <w:szCs w:val="24"/>
        </w:rPr>
        <w:t>иївської міської державної адміністрації</w:t>
      </w:r>
      <w:r w:rsidR="00392519" w:rsidRPr="006D16DB">
        <w:rPr>
          <w:rFonts w:ascii="Times New Roman" w:hAnsi="Times New Roman" w:cs="Times New Roman"/>
          <w:sz w:val="24"/>
          <w:szCs w:val="24"/>
        </w:rPr>
        <w:t xml:space="preserve"> </w:t>
      </w:r>
      <w:r w:rsidR="00130722">
        <w:rPr>
          <w:rFonts w:ascii="Times New Roman" w:hAnsi="Times New Roman" w:cs="Times New Roman"/>
          <w:sz w:val="24"/>
          <w:szCs w:val="24"/>
        </w:rPr>
        <w:t xml:space="preserve">від </w:t>
      </w:r>
      <w:r w:rsidR="00130722">
        <w:rPr>
          <w:rFonts w:ascii="Times New Roman" w:hAnsi="Times New Roman" w:cs="Times New Roman"/>
          <w:sz w:val="24"/>
          <w:szCs w:val="24"/>
        </w:rPr>
        <w:t xml:space="preserve">03.02.2026 </w:t>
      </w:r>
      <w:r w:rsidR="00130722">
        <w:rPr>
          <w:rFonts w:ascii="Times New Roman" w:hAnsi="Times New Roman" w:cs="Times New Roman"/>
          <w:sz w:val="24"/>
          <w:szCs w:val="24"/>
        </w:rPr>
        <w:t xml:space="preserve">№ 263 (з) </w:t>
      </w:r>
      <w:r w:rsidR="00836A08">
        <w:rPr>
          <w:rFonts w:ascii="Times New Roman" w:hAnsi="Times New Roman" w:cs="Times New Roman"/>
          <w:sz w:val="24"/>
          <w:szCs w:val="24"/>
        </w:rPr>
        <w:t>та листа Департаменту житлово-комунальної інфраст</w:t>
      </w:r>
      <w:r w:rsidR="00130722">
        <w:rPr>
          <w:rFonts w:ascii="Times New Roman" w:hAnsi="Times New Roman" w:cs="Times New Roman"/>
          <w:sz w:val="24"/>
          <w:szCs w:val="24"/>
        </w:rPr>
        <w:t>р</w:t>
      </w:r>
      <w:r w:rsidR="00836A08">
        <w:rPr>
          <w:rFonts w:ascii="Times New Roman" w:hAnsi="Times New Roman" w:cs="Times New Roman"/>
          <w:sz w:val="24"/>
          <w:szCs w:val="24"/>
        </w:rPr>
        <w:t xml:space="preserve">уктури </w:t>
      </w:r>
      <w:r w:rsidR="00676AE6">
        <w:rPr>
          <w:rFonts w:ascii="Times New Roman" w:hAnsi="Times New Roman" w:cs="Times New Roman"/>
          <w:sz w:val="24"/>
          <w:szCs w:val="24"/>
        </w:rPr>
        <w:t>КМДА</w:t>
      </w:r>
      <w:r w:rsidR="00CB3AD0" w:rsidRPr="006D16DB">
        <w:rPr>
          <w:rFonts w:ascii="Times New Roman" w:hAnsi="Times New Roman" w:cs="Times New Roman"/>
          <w:sz w:val="24"/>
          <w:szCs w:val="24"/>
        </w:rPr>
        <w:t xml:space="preserve"> </w:t>
      </w:r>
      <w:r w:rsidR="00130722">
        <w:rPr>
          <w:rFonts w:ascii="Times New Roman" w:hAnsi="Times New Roman" w:cs="Times New Roman"/>
          <w:sz w:val="24"/>
          <w:szCs w:val="24"/>
        </w:rPr>
        <w:t xml:space="preserve">від 04.02.2026 № 058/2/4-687 </w:t>
      </w:r>
      <w:r w:rsidR="002F1E36" w:rsidRPr="006D16DB">
        <w:rPr>
          <w:rFonts w:ascii="Times New Roman" w:hAnsi="Times New Roman" w:cs="Times New Roman"/>
          <w:sz w:val="24"/>
          <w:szCs w:val="24"/>
        </w:rPr>
        <w:t>розглянуто</w:t>
      </w:r>
      <w:r w:rsidR="00CB3AD0" w:rsidRPr="006D16DB">
        <w:rPr>
          <w:rFonts w:ascii="Times New Roman" w:hAnsi="Times New Roman" w:cs="Times New Roman"/>
          <w:sz w:val="24"/>
          <w:szCs w:val="24"/>
        </w:rPr>
        <w:t xml:space="preserve"> </w:t>
      </w:r>
      <w:r w:rsidR="00392519" w:rsidRPr="006D16DB">
        <w:rPr>
          <w:rFonts w:ascii="Times New Roman" w:hAnsi="Times New Roman" w:cs="Times New Roman"/>
          <w:sz w:val="24"/>
          <w:szCs w:val="24"/>
        </w:rPr>
        <w:t xml:space="preserve">запит на інформацію </w:t>
      </w:r>
      <w:r w:rsidR="00130722">
        <w:rPr>
          <w:rFonts w:ascii="Times New Roman" w:hAnsi="Times New Roman" w:cs="Times New Roman"/>
          <w:sz w:val="24"/>
          <w:szCs w:val="24"/>
        </w:rPr>
        <w:br/>
      </w:r>
      <w:r w:rsidR="00392519" w:rsidRPr="006D16DB">
        <w:rPr>
          <w:rFonts w:ascii="Times New Roman" w:hAnsi="Times New Roman" w:cs="Times New Roman"/>
          <w:sz w:val="24"/>
          <w:szCs w:val="24"/>
        </w:rPr>
        <w:t>ГО «Безпечна країна».</w:t>
      </w:r>
    </w:p>
    <w:p w14:paraId="2AF2D5D3" w14:textId="1DBBD8B7" w:rsidR="006D16DB" w:rsidRPr="006D16DB" w:rsidRDefault="00392519" w:rsidP="00700B18">
      <w:pPr>
        <w:spacing w:after="0" w:line="240" w:lineRule="auto"/>
        <w:ind w:firstLine="567"/>
        <w:jc w:val="both"/>
        <w:rPr>
          <w:rFonts w:ascii="Times New Roman" w:hAnsi="Times New Roman" w:cs="Times New Roman"/>
          <w:sz w:val="24"/>
          <w:szCs w:val="24"/>
        </w:rPr>
      </w:pPr>
      <w:r w:rsidRPr="006D16DB">
        <w:rPr>
          <w:rFonts w:ascii="Times New Roman" w:hAnsi="Times New Roman" w:cs="Times New Roman"/>
          <w:sz w:val="24"/>
          <w:szCs w:val="24"/>
        </w:rPr>
        <w:t>У межах компетенції повідомляємо</w:t>
      </w:r>
      <w:r w:rsidR="00676AE6">
        <w:rPr>
          <w:rFonts w:ascii="Times New Roman" w:hAnsi="Times New Roman" w:cs="Times New Roman"/>
          <w:sz w:val="24"/>
          <w:szCs w:val="24"/>
        </w:rPr>
        <w:t>,</w:t>
      </w:r>
      <w:r w:rsidR="006D16DB" w:rsidRPr="006D16DB">
        <w:rPr>
          <w:rFonts w:ascii="Times New Roman" w:hAnsi="Times New Roman" w:cs="Times New Roman"/>
          <w:sz w:val="24"/>
          <w:szCs w:val="24"/>
        </w:rPr>
        <w:t xml:space="preserve"> що в умовах агресії </w:t>
      </w:r>
      <w:r w:rsidR="00676AE6">
        <w:rPr>
          <w:rFonts w:ascii="Times New Roman" w:hAnsi="Times New Roman" w:cs="Times New Roman"/>
          <w:sz w:val="24"/>
          <w:szCs w:val="24"/>
        </w:rPr>
        <w:t xml:space="preserve">рф </w:t>
      </w:r>
      <w:r w:rsidR="006D16DB" w:rsidRPr="006D16DB">
        <w:rPr>
          <w:rFonts w:ascii="Times New Roman" w:hAnsi="Times New Roman" w:cs="Times New Roman"/>
          <w:sz w:val="24"/>
          <w:szCs w:val="24"/>
        </w:rPr>
        <w:t xml:space="preserve">проти України </w:t>
      </w:r>
      <w:r w:rsidR="00676AE6">
        <w:rPr>
          <w:rFonts w:ascii="Times New Roman" w:hAnsi="Times New Roman" w:cs="Times New Roman"/>
          <w:sz w:val="24"/>
          <w:szCs w:val="24"/>
        </w:rPr>
        <w:br/>
      </w:r>
      <w:r w:rsidR="006D16DB" w:rsidRPr="006D16DB">
        <w:rPr>
          <w:rFonts w:ascii="Times New Roman" w:hAnsi="Times New Roman" w:cs="Times New Roman"/>
          <w:sz w:val="24"/>
          <w:szCs w:val="24"/>
        </w:rPr>
        <w:t xml:space="preserve">п. 9 рішення Ради національної безпеки і оборони України від 17.10.2023 «Про організацію захисту та забезпечення безпеки функціонування об’єктів критичної інфраструктури </w:t>
      </w:r>
      <w:r w:rsidR="00676AE6">
        <w:rPr>
          <w:rFonts w:ascii="Times New Roman" w:hAnsi="Times New Roman" w:cs="Times New Roman"/>
          <w:sz w:val="24"/>
          <w:szCs w:val="24"/>
        </w:rPr>
        <w:br/>
      </w:r>
      <w:r w:rsidR="006D16DB" w:rsidRPr="006D16DB">
        <w:rPr>
          <w:rFonts w:ascii="Times New Roman" w:hAnsi="Times New Roman" w:cs="Times New Roman"/>
          <w:sz w:val="24"/>
          <w:szCs w:val="24"/>
        </w:rPr>
        <w:t>та енергетики України в умовах ведення воєнних дій», введеним в дію указом Президента України № 695/2023, для забезпечення стану захищеності об’єктів критичної інфраструктури, центральним органам виконавчої влади, обласним військовим адміністраціям та операторам критичної інфраструктури заборонено поширення інформації, розголошення якої може призвести до обізнаності противника про об’єкти критичної інфраструктури.</w:t>
      </w:r>
    </w:p>
    <w:p w14:paraId="4101CF9A" w14:textId="675D232A" w:rsidR="006D16DB" w:rsidRPr="006D16DB" w:rsidRDefault="00676AE6" w:rsidP="00700B18">
      <w:pPr>
        <w:shd w:val="clear" w:color="auto" w:fill="FFFFFF"/>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Водночас</w:t>
      </w:r>
      <w:r w:rsidR="006D16DB" w:rsidRPr="006D16DB">
        <w:rPr>
          <w:rFonts w:ascii="Times New Roman" w:hAnsi="Times New Roman" w:cs="Times New Roman"/>
          <w:sz w:val="24"/>
          <w:szCs w:val="24"/>
        </w:rPr>
        <w:t xml:space="preserve"> відповідно до постанови Національної комісії, що здійснює державне регулювання у сферах енергетики та комунальних послуг від 26.03.2022 № 349 «Щодо захисту інформації, яка в умовах воєнного стану може бути віднесена до інформації з обмеженим доступом, у тому числі щодо об’єктів критичної інфраструктури» (із змінами і доповненнями) передбачено, що ліцензіати, окрім іншого, мають забезпечити обмеження доступу та захист інформації, визначеною цією постановою.</w:t>
      </w:r>
    </w:p>
    <w:p w14:paraId="7D861983" w14:textId="2A84AAFE" w:rsidR="006D16DB" w:rsidRPr="006D16DB" w:rsidRDefault="006D16DB" w:rsidP="00700B18">
      <w:pPr>
        <w:shd w:val="clear" w:color="auto" w:fill="FFFFFF"/>
        <w:spacing w:after="0" w:line="240" w:lineRule="auto"/>
        <w:ind w:firstLine="567"/>
        <w:jc w:val="both"/>
        <w:rPr>
          <w:rFonts w:ascii="Times New Roman" w:hAnsi="Times New Roman" w:cs="Times New Roman"/>
          <w:sz w:val="24"/>
          <w:szCs w:val="24"/>
        </w:rPr>
      </w:pPr>
      <w:r w:rsidRPr="006D16DB">
        <w:rPr>
          <w:rFonts w:ascii="Times New Roman" w:hAnsi="Times New Roman" w:cs="Times New Roman"/>
          <w:sz w:val="24"/>
          <w:szCs w:val="24"/>
        </w:rPr>
        <w:t>Відповідно до статті 17 Конституції України захист суверенітету і територіальної цілісності України, забезпечення її економічної та інформаційної безпеки є найважливішими функціями держави, справою всього Українського народу.</w:t>
      </w:r>
    </w:p>
    <w:p w14:paraId="1C8DBD3D" w14:textId="47F245C8" w:rsidR="006D16DB" w:rsidRPr="006D16DB" w:rsidRDefault="006D16DB" w:rsidP="00700B18">
      <w:pPr>
        <w:shd w:val="clear" w:color="auto" w:fill="FFFFFF"/>
        <w:spacing w:after="0" w:line="240" w:lineRule="auto"/>
        <w:ind w:firstLine="567"/>
        <w:jc w:val="both"/>
        <w:rPr>
          <w:rFonts w:ascii="Times New Roman" w:hAnsi="Times New Roman" w:cs="Times New Roman"/>
          <w:sz w:val="24"/>
          <w:szCs w:val="24"/>
        </w:rPr>
      </w:pPr>
      <w:r w:rsidRPr="006D16DB">
        <w:rPr>
          <w:rFonts w:ascii="Times New Roman" w:hAnsi="Times New Roman" w:cs="Times New Roman"/>
          <w:sz w:val="24"/>
          <w:szCs w:val="24"/>
        </w:rPr>
        <w:t>Листами Головного управління Служби безпеки України у м. Києві та Київській області від 09.02.2023 № 51/9/2/2-41276 та від 21.06.2022 № 51/9/2/2-43599 Підприємство проінформовано про заборону надання інформації на запити щодо діяльності об’єктів критичної інфраструктури.</w:t>
      </w:r>
    </w:p>
    <w:p w14:paraId="04A19060" w14:textId="37AE497F" w:rsidR="006D16DB" w:rsidRPr="006D16DB" w:rsidRDefault="006D16DB" w:rsidP="00700B18">
      <w:pPr>
        <w:shd w:val="clear" w:color="auto" w:fill="FFFFFF"/>
        <w:spacing w:after="0" w:line="240" w:lineRule="auto"/>
        <w:ind w:firstLine="567"/>
        <w:jc w:val="both"/>
        <w:rPr>
          <w:rFonts w:ascii="Times New Roman" w:hAnsi="Times New Roman" w:cs="Times New Roman"/>
          <w:sz w:val="24"/>
          <w:szCs w:val="24"/>
        </w:rPr>
      </w:pPr>
      <w:r w:rsidRPr="006D16DB">
        <w:rPr>
          <w:rFonts w:ascii="Times New Roman" w:hAnsi="Times New Roman" w:cs="Times New Roman"/>
          <w:sz w:val="24"/>
          <w:szCs w:val="24"/>
        </w:rPr>
        <w:t xml:space="preserve">Окрім того, листом </w:t>
      </w:r>
      <w:r w:rsidR="00285478" w:rsidRPr="006D16DB">
        <w:rPr>
          <w:rFonts w:ascii="Times New Roman" w:hAnsi="Times New Roman" w:cs="Times New Roman"/>
          <w:sz w:val="24"/>
          <w:szCs w:val="24"/>
        </w:rPr>
        <w:t xml:space="preserve">Головного управління Служби безпеки України </w:t>
      </w:r>
      <w:r w:rsidRPr="006D16DB">
        <w:rPr>
          <w:rFonts w:ascii="Times New Roman" w:hAnsi="Times New Roman" w:cs="Times New Roman"/>
          <w:sz w:val="24"/>
          <w:szCs w:val="24"/>
        </w:rPr>
        <w:t xml:space="preserve">від 26.09.2023 </w:t>
      </w:r>
      <w:r w:rsidR="00285478">
        <w:rPr>
          <w:rFonts w:ascii="Times New Roman" w:hAnsi="Times New Roman" w:cs="Times New Roman"/>
          <w:sz w:val="24"/>
          <w:szCs w:val="24"/>
        </w:rPr>
        <w:br/>
      </w:r>
      <w:r w:rsidRPr="006D16DB">
        <w:rPr>
          <w:rFonts w:ascii="Times New Roman" w:hAnsi="Times New Roman" w:cs="Times New Roman"/>
          <w:sz w:val="24"/>
          <w:szCs w:val="24"/>
        </w:rPr>
        <w:t xml:space="preserve">№ 51/9/2/2-49343 повідомлено КП «КИЇВТЕПЛОЕНЕРГО», що </w:t>
      </w:r>
      <w:r w:rsidR="00E87292">
        <w:rPr>
          <w:rFonts w:ascii="Times New Roman" w:hAnsi="Times New Roman" w:cs="Times New Roman"/>
          <w:sz w:val="24"/>
          <w:szCs w:val="24"/>
        </w:rPr>
        <w:t>у останнього</w:t>
      </w:r>
      <w:r w:rsidRPr="006D16DB">
        <w:rPr>
          <w:rFonts w:ascii="Times New Roman" w:hAnsi="Times New Roman" w:cs="Times New Roman"/>
          <w:sz w:val="24"/>
          <w:szCs w:val="24"/>
        </w:rPr>
        <w:t xml:space="preserve"> наявна інформація</w:t>
      </w:r>
      <w:r w:rsidR="00E87292">
        <w:rPr>
          <w:rFonts w:ascii="Times New Roman" w:hAnsi="Times New Roman" w:cs="Times New Roman"/>
          <w:sz w:val="24"/>
          <w:szCs w:val="24"/>
        </w:rPr>
        <w:t>, що</w:t>
      </w:r>
      <w:r w:rsidRPr="006D16DB">
        <w:rPr>
          <w:rFonts w:ascii="Times New Roman" w:hAnsi="Times New Roman" w:cs="Times New Roman"/>
          <w:sz w:val="24"/>
          <w:szCs w:val="24"/>
        </w:rPr>
        <w:t xml:space="preserve"> свідчить п</w:t>
      </w:r>
      <w:r w:rsidR="00E87292">
        <w:rPr>
          <w:rFonts w:ascii="Times New Roman" w:hAnsi="Times New Roman" w:cs="Times New Roman"/>
          <w:sz w:val="24"/>
          <w:szCs w:val="24"/>
        </w:rPr>
        <w:t>р</w:t>
      </w:r>
      <w:r w:rsidRPr="006D16DB">
        <w:rPr>
          <w:rFonts w:ascii="Times New Roman" w:hAnsi="Times New Roman" w:cs="Times New Roman"/>
          <w:sz w:val="24"/>
          <w:szCs w:val="24"/>
        </w:rPr>
        <w:t xml:space="preserve">о підвищену зацікавленість з боку збройних формувань російської федерації та розвідувально-диверсійних груп до найбільш важливих для життєдіяльності суспільства і держави об’єктів критичної інфраструктури, </w:t>
      </w:r>
      <w:r w:rsidR="00E87292">
        <w:rPr>
          <w:rFonts w:ascii="Times New Roman" w:hAnsi="Times New Roman" w:cs="Times New Roman"/>
          <w:sz w:val="24"/>
          <w:szCs w:val="24"/>
        </w:rPr>
        <w:t>стосовно</w:t>
      </w:r>
      <w:r w:rsidRPr="006D16DB">
        <w:rPr>
          <w:rFonts w:ascii="Times New Roman" w:hAnsi="Times New Roman" w:cs="Times New Roman"/>
          <w:sz w:val="24"/>
          <w:szCs w:val="24"/>
        </w:rPr>
        <w:t xml:space="preserve"> яких встановлено особливі вимоги із забезпечення безпеки та стійкості, і виведення їх з ладу може призвести до порушень сталого функціонування мереж життєзабезпечення Столичного регіону і системи надання першочергових послуг населенню.</w:t>
      </w:r>
    </w:p>
    <w:p w14:paraId="452C63BA" w14:textId="34465A2A" w:rsidR="006D16DB" w:rsidRPr="006D16DB" w:rsidRDefault="006D16DB" w:rsidP="00700B18">
      <w:pPr>
        <w:shd w:val="clear" w:color="auto" w:fill="FFFFFF"/>
        <w:spacing w:after="0" w:line="240" w:lineRule="auto"/>
        <w:ind w:firstLine="567"/>
        <w:jc w:val="both"/>
        <w:rPr>
          <w:rFonts w:ascii="Times New Roman" w:hAnsi="Times New Roman" w:cs="Times New Roman"/>
          <w:sz w:val="24"/>
          <w:szCs w:val="24"/>
        </w:rPr>
      </w:pPr>
      <w:r w:rsidRPr="006D16DB">
        <w:rPr>
          <w:rFonts w:ascii="Times New Roman" w:hAnsi="Times New Roman" w:cs="Times New Roman"/>
          <w:sz w:val="24"/>
          <w:szCs w:val="24"/>
        </w:rPr>
        <w:lastRenderedPageBreak/>
        <w:t xml:space="preserve">Також Підприємством отримано листи щодо нерозповсюдження чутливої інформації </w:t>
      </w:r>
      <w:r w:rsidR="00E87292">
        <w:rPr>
          <w:rFonts w:ascii="Times New Roman" w:hAnsi="Times New Roman" w:cs="Times New Roman"/>
          <w:sz w:val="24"/>
          <w:szCs w:val="24"/>
        </w:rPr>
        <w:br/>
      </w:r>
      <w:r w:rsidRPr="006D16DB">
        <w:rPr>
          <w:rFonts w:ascii="Times New Roman" w:hAnsi="Times New Roman" w:cs="Times New Roman"/>
          <w:sz w:val="24"/>
          <w:szCs w:val="24"/>
        </w:rPr>
        <w:t>з відповідними організаційними заходами:</w:t>
      </w:r>
    </w:p>
    <w:p w14:paraId="52FAC0E5" w14:textId="77777777" w:rsidR="006D16DB" w:rsidRPr="006D16DB" w:rsidRDefault="006D16DB" w:rsidP="00700B18">
      <w:pPr>
        <w:shd w:val="clear" w:color="auto" w:fill="FFFFFF"/>
        <w:spacing w:after="0" w:line="240" w:lineRule="auto"/>
        <w:ind w:firstLine="567"/>
        <w:jc w:val="both"/>
        <w:rPr>
          <w:rFonts w:ascii="Times New Roman" w:hAnsi="Times New Roman" w:cs="Times New Roman"/>
          <w:sz w:val="24"/>
          <w:szCs w:val="24"/>
        </w:rPr>
      </w:pPr>
      <w:r w:rsidRPr="006D16DB">
        <w:rPr>
          <w:rFonts w:ascii="Times New Roman" w:hAnsi="Times New Roman" w:cs="Times New Roman"/>
          <w:sz w:val="24"/>
          <w:szCs w:val="24"/>
        </w:rPr>
        <w:t>від Головного управління контррозвідувального забезпечення об’єктів критичної інфраструктури та протидії фінансового тероризму департаменту захисту національної державності Служби безпеки України у м. Києві та Київській області від 11.07.2024  № 8/2/4-9849 щодо захисту чутливої інформації;</w:t>
      </w:r>
    </w:p>
    <w:p w14:paraId="78C6E15D" w14:textId="4014FBCF" w:rsidR="006D16DB" w:rsidRPr="006D16DB" w:rsidRDefault="006D16DB" w:rsidP="00700B18">
      <w:pPr>
        <w:shd w:val="clear" w:color="auto" w:fill="FFFFFF"/>
        <w:spacing w:after="0" w:line="240" w:lineRule="auto"/>
        <w:ind w:firstLine="567"/>
        <w:jc w:val="both"/>
        <w:rPr>
          <w:rFonts w:ascii="Times New Roman" w:hAnsi="Times New Roman" w:cs="Times New Roman"/>
          <w:sz w:val="24"/>
          <w:szCs w:val="24"/>
        </w:rPr>
      </w:pPr>
      <w:r w:rsidRPr="006D16DB">
        <w:rPr>
          <w:rFonts w:ascii="Times New Roman" w:hAnsi="Times New Roman" w:cs="Times New Roman"/>
          <w:sz w:val="24"/>
          <w:szCs w:val="24"/>
        </w:rPr>
        <w:t xml:space="preserve">від Головного управління Служби безпеки України у м. Києві та Київській області </w:t>
      </w:r>
      <w:r w:rsidR="00E87292">
        <w:rPr>
          <w:rFonts w:ascii="Times New Roman" w:hAnsi="Times New Roman" w:cs="Times New Roman"/>
          <w:sz w:val="24"/>
          <w:szCs w:val="24"/>
        </w:rPr>
        <w:br/>
      </w:r>
      <w:r w:rsidRPr="006D16DB">
        <w:rPr>
          <w:rFonts w:ascii="Times New Roman" w:hAnsi="Times New Roman" w:cs="Times New Roman"/>
          <w:sz w:val="24"/>
          <w:szCs w:val="24"/>
        </w:rPr>
        <w:t>від 17.01.2025 № 51/9/2/2-40347 щодо недопущення витоку інформації щодо діяльності об’єктів критичної інфраструктури;</w:t>
      </w:r>
    </w:p>
    <w:p w14:paraId="00C09444" w14:textId="77777777" w:rsidR="006D16DB" w:rsidRPr="006D16DB" w:rsidRDefault="006D16DB" w:rsidP="00700B18">
      <w:pPr>
        <w:shd w:val="clear" w:color="auto" w:fill="FFFFFF"/>
        <w:spacing w:after="0" w:line="240" w:lineRule="auto"/>
        <w:ind w:firstLine="567"/>
        <w:jc w:val="both"/>
        <w:rPr>
          <w:rFonts w:ascii="Times New Roman" w:hAnsi="Times New Roman" w:cs="Times New Roman"/>
          <w:sz w:val="24"/>
          <w:szCs w:val="24"/>
        </w:rPr>
      </w:pPr>
      <w:r w:rsidRPr="006D16DB">
        <w:rPr>
          <w:rFonts w:ascii="Times New Roman" w:hAnsi="Times New Roman" w:cs="Times New Roman"/>
          <w:sz w:val="24"/>
          <w:szCs w:val="24"/>
        </w:rPr>
        <w:t>від Генерального штабу Збройних Сил України від 20.12.2025 № 300/1/С/10705 щодо посилення заходів щодо обмеження розголошення інформації об’єктів критичної інфраструктури;</w:t>
      </w:r>
    </w:p>
    <w:p w14:paraId="7704A255" w14:textId="7B63DC3F" w:rsidR="006D16DB" w:rsidRPr="006D16DB" w:rsidRDefault="006D16DB" w:rsidP="00700B18">
      <w:pPr>
        <w:shd w:val="clear" w:color="auto" w:fill="FFFFFF"/>
        <w:spacing w:after="0" w:line="240" w:lineRule="auto"/>
        <w:ind w:firstLine="567"/>
        <w:jc w:val="both"/>
        <w:rPr>
          <w:rFonts w:ascii="Times New Roman" w:hAnsi="Times New Roman" w:cs="Times New Roman"/>
          <w:sz w:val="24"/>
          <w:szCs w:val="24"/>
        </w:rPr>
      </w:pPr>
      <w:r w:rsidRPr="006D16DB">
        <w:rPr>
          <w:rFonts w:ascii="Times New Roman" w:hAnsi="Times New Roman" w:cs="Times New Roman"/>
          <w:sz w:val="24"/>
          <w:szCs w:val="24"/>
        </w:rPr>
        <w:t xml:space="preserve">від Головного управління Служби безпеки України у м. Києві та Київській області </w:t>
      </w:r>
      <w:r w:rsidR="00E87292">
        <w:rPr>
          <w:rFonts w:ascii="Times New Roman" w:hAnsi="Times New Roman" w:cs="Times New Roman"/>
          <w:sz w:val="24"/>
          <w:szCs w:val="24"/>
        </w:rPr>
        <w:br/>
      </w:r>
      <w:r w:rsidRPr="006D16DB">
        <w:rPr>
          <w:rFonts w:ascii="Times New Roman" w:hAnsi="Times New Roman" w:cs="Times New Roman"/>
          <w:sz w:val="24"/>
          <w:szCs w:val="24"/>
        </w:rPr>
        <w:t>від 15.01.2026 № 51/9/2/2-40217 про функціонування протиправного механізму збору даних  щодо діяльності об’єктів критичної інфраструктури.</w:t>
      </w:r>
    </w:p>
    <w:p w14:paraId="40F1B394" w14:textId="5E2F49A0" w:rsidR="0065217E" w:rsidRPr="006D16DB" w:rsidRDefault="006D16DB" w:rsidP="00700B18">
      <w:pPr>
        <w:spacing w:after="0" w:line="240" w:lineRule="auto"/>
        <w:ind w:firstLine="567"/>
        <w:jc w:val="both"/>
        <w:rPr>
          <w:rFonts w:ascii="Times New Roman" w:hAnsi="Times New Roman" w:cs="Times New Roman"/>
          <w:sz w:val="24"/>
          <w:szCs w:val="24"/>
        </w:rPr>
      </w:pPr>
      <w:r w:rsidRPr="006D16DB">
        <w:rPr>
          <w:rFonts w:ascii="Times New Roman" w:hAnsi="Times New Roman" w:cs="Times New Roman"/>
          <w:sz w:val="24"/>
          <w:szCs w:val="24"/>
        </w:rPr>
        <w:t xml:space="preserve">Враховуючи </w:t>
      </w:r>
      <w:r w:rsidR="00763D4C">
        <w:rPr>
          <w:rFonts w:ascii="Times New Roman" w:hAnsi="Times New Roman" w:cs="Times New Roman"/>
          <w:sz w:val="24"/>
          <w:szCs w:val="24"/>
        </w:rPr>
        <w:t>викладене</w:t>
      </w:r>
      <w:r w:rsidRPr="006D16DB">
        <w:rPr>
          <w:rFonts w:ascii="Times New Roman" w:hAnsi="Times New Roman" w:cs="Times New Roman"/>
          <w:sz w:val="24"/>
          <w:szCs w:val="24"/>
        </w:rPr>
        <w:t xml:space="preserve">, </w:t>
      </w:r>
      <w:r w:rsidR="00763D4C">
        <w:rPr>
          <w:rFonts w:ascii="Times New Roman" w:hAnsi="Times New Roman" w:cs="Times New Roman"/>
          <w:sz w:val="24"/>
          <w:szCs w:val="24"/>
        </w:rPr>
        <w:t>для</w:t>
      </w:r>
      <w:r w:rsidRPr="006D16DB">
        <w:rPr>
          <w:rFonts w:ascii="Times New Roman" w:hAnsi="Times New Roman" w:cs="Times New Roman"/>
          <w:sz w:val="24"/>
          <w:szCs w:val="24"/>
        </w:rPr>
        <w:t xml:space="preserve"> дотримання наведених вище норм законодавства </w:t>
      </w:r>
      <w:r w:rsidR="00763D4C">
        <w:rPr>
          <w:rFonts w:ascii="Times New Roman" w:hAnsi="Times New Roman" w:cs="Times New Roman"/>
          <w:sz w:val="24"/>
          <w:szCs w:val="24"/>
        </w:rPr>
        <w:br/>
        <w:t>КП «КИЇВТЕПЛОЕНЕРГО»</w:t>
      </w:r>
      <w:r w:rsidRPr="006D16DB">
        <w:rPr>
          <w:rFonts w:ascii="Times New Roman" w:hAnsi="Times New Roman" w:cs="Times New Roman"/>
          <w:sz w:val="24"/>
          <w:szCs w:val="24"/>
        </w:rPr>
        <w:t xml:space="preserve"> як оператор критичної інфраструктури, дотримуючись </w:t>
      </w:r>
      <w:r w:rsidR="00763D4C">
        <w:rPr>
          <w:rFonts w:ascii="Times New Roman" w:hAnsi="Times New Roman" w:cs="Times New Roman"/>
          <w:sz w:val="24"/>
          <w:szCs w:val="24"/>
        </w:rPr>
        <w:t>зазначених</w:t>
      </w:r>
      <w:r w:rsidRPr="006D16DB">
        <w:rPr>
          <w:rFonts w:ascii="Times New Roman" w:hAnsi="Times New Roman" w:cs="Times New Roman"/>
          <w:sz w:val="24"/>
          <w:szCs w:val="24"/>
        </w:rPr>
        <w:t xml:space="preserve"> норм законодавства</w:t>
      </w:r>
      <w:r w:rsidR="00763D4C">
        <w:rPr>
          <w:rFonts w:ascii="Times New Roman" w:hAnsi="Times New Roman" w:cs="Times New Roman"/>
          <w:sz w:val="24"/>
          <w:szCs w:val="24"/>
        </w:rPr>
        <w:t>,</w:t>
      </w:r>
      <w:r w:rsidRPr="006D16DB">
        <w:rPr>
          <w:rFonts w:ascii="Times New Roman" w:hAnsi="Times New Roman" w:cs="Times New Roman"/>
          <w:sz w:val="24"/>
          <w:szCs w:val="24"/>
        </w:rPr>
        <w:t xml:space="preserve"> наголошує на тому, що поширення інформації про діяльність Підприємства, зокрема про фінансово-господарську діяльність, об’єкти та обладнання, перспективні плани розвитку, може завдати істотної шкоди інтересам національної безпеки, територіальної цілісності та громадського порядку, а можлива шкода від її оприлюднення переважає суспільний інтерес в її отриманні, тому </w:t>
      </w:r>
      <w:r w:rsidR="00763D4C">
        <w:rPr>
          <w:rFonts w:ascii="Times New Roman" w:hAnsi="Times New Roman" w:cs="Times New Roman"/>
          <w:sz w:val="24"/>
          <w:szCs w:val="24"/>
        </w:rPr>
        <w:t>для</w:t>
      </w:r>
      <w:r w:rsidRPr="006D16DB">
        <w:rPr>
          <w:rFonts w:ascii="Times New Roman" w:hAnsi="Times New Roman" w:cs="Times New Roman"/>
          <w:sz w:val="24"/>
          <w:szCs w:val="24"/>
        </w:rPr>
        <w:t xml:space="preserve"> недопущення порушення інтересів національної безпеки, територіальної цілісності та громадського порядку запитувана інформація в силу вимог законодавства наразі не може бути надана.</w:t>
      </w:r>
    </w:p>
    <w:p w14:paraId="02EA4847" w14:textId="130CB0C5" w:rsidR="00EE271E" w:rsidRPr="006D16DB" w:rsidRDefault="00EE271E" w:rsidP="00700B18">
      <w:pPr>
        <w:spacing w:after="0" w:line="240" w:lineRule="auto"/>
        <w:ind w:firstLine="425"/>
        <w:jc w:val="both"/>
        <w:rPr>
          <w:rFonts w:ascii="Times New Roman" w:hAnsi="Times New Roman" w:cs="Times New Roman"/>
          <w:sz w:val="24"/>
          <w:szCs w:val="24"/>
        </w:rPr>
      </w:pPr>
    </w:p>
    <w:p w14:paraId="68E632A1" w14:textId="77777777" w:rsidR="006D16DB" w:rsidRPr="006D16DB" w:rsidRDefault="006D16DB" w:rsidP="00700B18">
      <w:pPr>
        <w:spacing w:after="0" w:line="240" w:lineRule="auto"/>
        <w:ind w:firstLine="425"/>
        <w:jc w:val="both"/>
        <w:rPr>
          <w:rFonts w:ascii="Times New Roman" w:hAnsi="Times New Roman" w:cs="Times New Roman"/>
          <w:sz w:val="24"/>
          <w:szCs w:val="24"/>
        </w:rPr>
      </w:pPr>
    </w:p>
    <w:p w14:paraId="2965CE6F" w14:textId="2DA62580" w:rsidR="002F4FAE" w:rsidRPr="006D16DB" w:rsidRDefault="002F4FAE" w:rsidP="00700B18">
      <w:pPr>
        <w:spacing w:after="0" w:line="240" w:lineRule="auto"/>
        <w:jc w:val="both"/>
        <w:rPr>
          <w:rFonts w:ascii="Times New Roman" w:hAnsi="Times New Roman" w:cs="Times New Roman"/>
          <w:sz w:val="24"/>
          <w:szCs w:val="24"/>
        </w:rPr>
      </w:pPr>
      <w:r w:rsidRPr="006D16DB">
        <w:rPr>
          <w:rFonts w:ascii="Times New Roman" w:hAnsi="Times New Roman" w:cs="Times New Roman"/>
          <w:sz w:val="24"/>
          <w:szCs w:val="24"/>
        </w:rPr>
        <w:t xml:space="preserve">Заступник директора </w:t>
      </w:r>
    </w:p>
    <w:p w14:paraId="41AD3F95" w14:textId="5F853C84" w:rsidR="002F4FAE" w:rsidRPr="006D16DB" w:rsidRDefault="002F4FAE" w:rsidP="00700B18">
      <w:pPr>
        <w:spacing w:after="0" w:line="240" w:lineRule="auto"/>
        <w:jc w:val="both"/>
        <w:rPr>
          <w:rFonts w:ascii="Times New Roman" w:hAnsi="Times New Roman" w:cs="Times New Roman"/>
          <w:sz w:val="24"/>
          <w:szCs w:val="24"/>
        </w:rPr>
      </w:pPr>
      <w:r w:rsidRPr="006D16DB">
        <w:rPr>
          <w:rFonts w:ascii="Times New Roman" w:hAnsi="Times New Roman" w:cs="Times New Roman"/>
          <w:sz w:val="24"/>
          <w:szCs w:val="24"/>
        </w:rPr>
        <w:t>з технічних питань</w:t>
      </w:r>
      <w:r w:rsidRPr="006D16DB">
        <w:rPr>
          <w:rFonts w:ascii="Times New Roman" w:hAnsi="Times New Roman" w:cs="Times New Roman"/>
          <w:sz w:val="24"/>
          <w:szCs w:val="24"/>
        </w:rPr>
        <w:tab/>
      </w:r>
      <w:r w:rsidRPr="006D16DB">
        <w:rPr>
          <w:rFonts w:ascii="Times New Roman" w:hAnsi="Times New Roman" w:cs="Times New Roman"/>
          <w:sz w:val="24"/>
          <w:szCs w:val="24"/>
        </w:rPr>
        <w:tab/>
      </w:r>
      <w:r w:rsidRPr="006D16DB">
        <w:rPr>
          <w:rFonts w:ascii="Times New Roman" w:hAnsi="Times New Roman" w:cs="Times New Roman"/>
          <w:sz w:val="24"/>
          <w:szCs w:val="24"/>
        </w:rPr>
        <w:tab/>
      </w:r>
      <w:r w:rsidRPr="006D16DB">
        <w:rPr>
          <w:rFonts w:ascii="Times New Roman" w:hAnsi="Times New Roman" w:cs="Times New Roman"/>
          <w:sz w:val="24"/>
          <w:szCs w:val="24"/>
        </w:rPr>
        <w:tab/>
      </w:r>
      <w:r w:rsidRPr="006D16DB">
        <w:rPr>
          <w:rFonts w:ascii="Times New Roman" w:hAnsi="Times New Roman" w:cs="Times New Roman"/>
          <w:sz w:val="24"/>
          <w:szCs w:val="24"/>
        </w:rPr>
        <w:tab/>
      </w:r>
      <w:r w:rsidRPr="006D16DB">
        <w:rPr>
          <w:rFonts w:ascii="Times New Roman" w:hAnsi="Times New Roman" w:cs="Times New Roman"/>
          <w:sz w:val="24"/>
          <w:szCs w:val="24"/>
        </w:rPr>
        <w:tab/>
      </w:r>
      <w:r w:rsidRPr="006D16DB">
        <w:rPr>
          <w:rFonts w:ascii="Times New Roman" w:hAnsi="Times New Roman" w:cs="Times New Roman"/>
          <w:sz w:val="24"/>
          <w:szCs w:val="24"/>
        </w:rPr>
        <w:tab/>
      </w:r>
      <w:r w:rsidR="002811D7" w:rsidRPr="006D16DB">
        <w:rPr>
          <w:rFonts w:ascii="Times New Roman" w:hAnsi="Times New Roman" w:cs="Times New Roman"/>
          <w:sz w:val="24"/>
          <w:szCs w:val="24"/>
        </w:rPr>
        <w:t xml:space="preserve">   </w:t>
      </w:r>
      <w:r w:rsidR="00700B18">
        <w:rPr>
          <w:rFonts w:ascii="Times New Roman" w:hAnsi="Times New Roman" w:cs="Times New Roman"/>
          <w:sz w:val="24"/>
          <w:szCs w:val="24"/>
        </w:rPr>
        <w:t xml:space="preserve">                  </w:t>
      </w:r>
      <w:r w:rsidR="002811D7" w:rsidRPr="006D16DB">
        <w:rPr>
          <w:rFonts w:ascii="Times New Roman" w:hAnsi="Times New Roman" w:cs="Times New Roman"/>
          <w:sz w:val="24"/>
          <w:szCs w:val="24"/>
        </w:rPr>
        <w:t xml:space="preserve">  </w:t>
      </w:r>
      <w:r w:rsidRPr="006D16DB">
        <w:rPr>
          <w:rFonts w:ascii="Times New Roman" w:hAnsi="Times New Roman" w:cs="Times New Roman"/>
          <w:sz w:val="24"/>
          <w:szCs w:val="24"/>
        </w:rPr>
        <w:t>Сергій РИБАЧУК</w:t>
      </w:r>
    </w:p>
    <w:p w14:paraId="15E93A98" w14:textId="229A620A" w:rsidR="00BE5E42" w:rsidRDefault="00BE5E42" w:rsidP="00700B18">
      <w:pPr>
        <w:spacing w:after="0" w:line="240" w:lineRule="auto"/>
        <w:rPr>
          <w:rFonts w:ascii="Times New Roman" w:hAnsi="Times New Roman" w:cs="Times New Roman"/>
          <w:sz w:val="24"/>
          <w:szCs w:val="24"/>
        </w:rPr>
      </w:pPr>
    </w:p>
    <w:p w14:paraId="17AFDE7F" w14:textId="4B27ED2D" w:rsidR="00490EF1" w:rsidRDefault="00490EF1" w:rsidP="00700B18">
      <w:pPr>
        <w:spacing w:after="0" w:line="240" w:lineRule="auto"/>
        <w:rPr>
          <w:rFonts w:ascii="Times New Roman" w:hAnsi="Times New Roman" w:cs="Times New Roman"/>
          <w:sz w:val="24"/>
          <w:szCs w:val="24"/>
        </w:rPr>
      </w:pPr>
    </w:p>
    <w:p w14:paraId="58E63B09" w14:textId="5E52044A" w:rsidR="00F30144" w:rsidRDefault="00F30144" w:rsidP="00700B18">
      <w:pPr>
        <w:spacing w:after="0" w:line="240" w:lineRule="auto"/>
        <w:rPr>
          <w:rFonts w:ascii="Times New Roman" w:hAnsi="Times New Roman" w:cs="Times New Roman"/>
          <w:sz w:val="24"/>
          <w:szCs w:val="24"/>
        </w:rPr>
      </w:pPr>
    </w:p>
    <w:p w14:paraId="0B7B6074" w14:textId="17300641" w:rsidR="006D16DB" w:rsidRDefault="006D16DB" w:rsidP="00700B18">
      <w:pPr>
        <w:spacing w:after="0" w:line="240" w:lineRule="auto"/>
        <w:rPr>
          <w:rFonts w:ascii="Times New Roman" w:hAnsi="Times New Roman" w:cs="Times New Roman"/>
          <w:sz w:val="24"/>
          <w:szCs w:val="24"/>
        </w:rPr>
      </w:pPr>
    </w:p>
    <w:p w14:paraId="286CA35D" w14:textId="6AC3DFA7" w:rsidR="006D16DB" w:rsidRDefault="006D16DB" w:rsidP="00700B18">
      <w:pPr>
        <w:spacing w:after="0" w:line="240" w:lineRule="auto"/>
        <w:rPr>
          <w:rFonts w:ascii="Times New Roman" w:hAnsi="Times New Roman" w:cs="Times New Roman"/>
          <w:sz w:val="24"/>
          <w:szCs w:val="24"/>
        </w:rPr>
      </w:pPr>
    </w:p>
    <w:p w14:paraId="776804B2" w14:textId="6C892A9B" w:rsidR="006D16DB" w:rsidRDefault="006D16DB" w:rsidP="00700B18">
      <w:pPr>
        <w:spacing w:after="0" w:line="240" w:lineRule="auto"/>
        <w:rPr>
          <w:rFonts w:ascii="Times New Roman" w:hAnsi="Times New Roman" w:cs="Times New Roman"/>
          <w:sz w:val="24"/>
          <w:szCs w:val="24"/>
        </w:rPr>
      </w:pPr>
    </w:p>
    <w:p w14:paraId="65346595" w14:textId="2629E6EA" w:rsidR="006D16DB" w:rsidRDefault="006D16DB" w:rsidP="00700B18">
      <w:pPr>
        <w:spacing w:after="0" w:line="240" w:lineRule="auto"/>
        <w:rPr>
          <w:rFonts w:ascii="Times New Roman" w:hAnsi="Times New Roman" w:cs="Times New Roman"/>
          <w:sz w:val="24"/>
          <w:szCs w:val="24"/>
        </w:rPr>
      </w:pPr>
    </w:p>
    <w:p w14:paraId="308C540F" w14:textId="12818E02" w:rsidR="006D16DB" w:rsidRDefault="006D16DB" w:rsidP="00700B18">
      <w:pPr>
        <w:spacing w:after="0" w:line="240" w:lineRule="auto"/>
        <w:rPr>
          <w:rFonts w:ascii="Times New Roman" w:hAnsi="Times New Roman" w:cs="Times New Roman"/>
          <w:sz w:val="24"/>
          <w:szCs w:val="24"/>
        </w:rPr>
      </w:pPr>
    </w:p>
    <w:p w14:paraId="0F318BF1" w14:textId="7AD24C47" w:rsidR="006D16DB" w:rsidRDefault="006D16DB" w:rsidP="00700B18">
      <w:pPr>
        <w:spacing w:after="0" w:line="240" w:lineRule="auto"/>
        <w:rPr>
          <w:rFonts w:ascii="Times New Roman" w:hAnsi="Times New Roman" w:cs="Times New Roman"/>
          <w:sz w:val="24"/>
          <w:szCs w:val="24"/>
        </w:rPr>
      </w:pPr>
    </w:p>
    <w:p w14:paraId="70C534AE" w14:textId="5882DED6" w:rsidR="006D16DB" w:rsidRDefault="006D16DB" w:rsidP="00700B18">
      <w:pPr>
        <w:spacing w:after="0" w:line="240" w:lineRule="auto"/>
        <w:rPr>
          <w:rFonts w:ascii="Times New Roman" w:hAnsi="Times New Roman" w:cs="Times New Roman"/>
          <w:sz w:val="24"/>
          <w:szCs w:val="24"/>
        </w:rPr>
      </w:pPr>
    </w:p>
    <w:p w14:paraId="2FAB99AD" w14:textId="653344D5" w:rsidR="006D16DB" w:rsidRDefault="006D16DB" w:rsidP="00700B18">
      <w:pPr>
        <w:spacing w:after="0" w:line="240" w:lineRule="auto"/>
        <w:rPr>
          <w:rFonts w:ascii="Times New Roman" w:hAnsi="Times New Roman" w:cs="Times New Roman"/>
          <w:sz w:val="24"/>
          <w:szCs w:val="24"/>
        </w:rPr>
      </w:pPr>
    </w:p>
    <w:p w14:paraId="7AE4880D" w14:textId="2C445169" w:rsidR="006D16DB" w:rsidRDefault="006D16DB" w:rsidP="00700B18">
      <w:pPr>
        <w:spacing w:after="0" w:line="240" w:lineRule="auto"/>
        <w:rPr>
          <w:rFonts w:ascii="Times New Roman" w:hAnsi="Times New Roman" w:cs="Times New Roman"/>
          <w:sz w:val="24"/>
          <w:szCs w:val="24"/>
        </w:rPr>
      </w:pPr>
    </w:p>
    <w:p w14:paraId="53F3F831" w14:textId="518561D7" w:rsidR="006D16DB" w:rsidRDefault="006D16DB" w:rsidP="00700B18">
      <w:pPr>
        <w:spacing w:after="0" w:line="240" w:lineRule="auto"/>
        <w:rPr>
          <w:rFonts w:ascii="Times New Roman" w:hAnsi="Times New Roman" w:cs="Times New Roman"/>
          <w:sz w:val="24"/>
          <w:szCs w:val="24"/>
        </w:rPr>
      </w:pPr>
    </w:p>
    <w:p w14:paraId="4253FC9D" w14:textId="2B0EEB27" w:rsidR="006D16DB" w:rsidRDefault="006D16DB" w:rsidP="00700B18">
      <w:pPr>
        <w:spacing w:after="0" w:line="240" w:lineRule="auto"/>
        <w:rPr>
          <w:rFonts w:ascii="Times New Roman" w:hAnsi="Times New Roman" w:cs="Times New Roman"/>
          <w:sz w:val="24"/>
          <w:szCs w:val="24"/>
        </w:rPr>
      </w:pPr>
    </w:p>
    <w:p w14:paraId="76600205" w14:textId="5C3A6543" w:rsidR="006D16DB" w:rsidRDefault="006D16DB" w:rsidP="00700B18">
      <w:pPr>
        <w:spacing w:after="0" w:line="240" w:lineRule="auto"/>
        <w:rPr>
          <w:rFonts w:ascii="Times New Roman" w:hAnsi="Times New Roman" w:cs="Times New Roman"/>
          <w:sz w:val="24"/>
          <w:szCs w:val="24"/>
        </w:rPr>
      </w:pPr>
    </w:p>
    <w:p w14:paraId="474BA776" w14:textId="3C6437D4" w:rsidR="006D16DB" w:rsidRDefault="006D16DB" w:rsidP="00700B18">
      <w:pPr>
        <w:spacing w:after="0" w:line="240" w:lineRule="auto"/>
        <w:rPr>
          <w:rFonts w:ascii="Times New Roman" w:hAnsi="Times New Roman" w:cs="Times New Roman"/>
          <w:sz w:val="24"/>
          <w:szCs w:val="24"/>
        </w:rPr>
      </w:pPr>
    </w:p>
    <w:p w14:paraId="6BBE914F" w14:textId="08D986FA" w:rsidR="006D16DB" w:rsidRDefault="006D16DB" w:rsidP="00700B18">
      <w:pPr>
        <w:spacing w:after="0" w:line="240" w:lineRule="auto"/>
        <w:rPr>
          <w:rFonts w:ascii="Times New Roman" w:hAnsi="Times New Roman" w:cs="Times New Roman"/>
          <w:sz w:val="24"/>
          <w:szCs w:val="24"/>
        </w:rPr>
      </w:pPr>
    </w:p>
    <w:p w14:paraId="1C1BE14A" w14:textId="749E9DC2" w:rsidR="006D16DB" w:rsidRDefault="006D16DB" w:rsidP="00700B18">
      <w:pPr>
        <w:spacing w:after="0" w:line="240" w:lineRule="auto"/>
        <w:rPr>
          <w:rFonts w:ascii="Times New Roman" w:hAnsi="Times New Roman" w:cs="Times New Roman"/>
          <w:sz w:val="24"/>
          <w:szCs w:val="24"/>
        </w:rPr>
      </w:pPr>
    </w:p>
    <w:p w14:paraId="4342BDE2" w14:textId="351991E8" w:rsidR="00763D4C" w:rsidRDefault="00763D4C" w:rsidP="00700B18">
      <w:pPr>
        <w:spacing w:after="0" w:line="240" w:lineRule="auto"/>
        <w:rPr>
          <w:rFonts w:ascii="Times New Roman" w:hAnsi="Times New Roman" w:cs="Times New Roman"/>
          <w:sz w:val="24"/>
          <w:szCs w:val="24"/>
        </w:rPr>
      </w:pPr>
    </w:p>
    <w:p w14:paraId="2E536446" w14:textId="77777777" w:rsidR="006D16DB" w:rsidRDefault="006D16DB" w:rsidP="00700B18">
      <w:pPr>
        <w:spacing w:after="0" w:line="240" w:lineRule="auto"/>
        <w:rPr>
          <w:rFonts w:ascii="Times New Roman" w:hAnsi="Times New Roman" w:cs="Times New Roman"/>
          <w:sz w:val="24"/>
          <w:szCs w:val="24"/>
        </w:rPr>
      </w:pPr>
    </w:p>
    <w:p w14:paraId="59327A68" w14:textId="008ED6E7" w:rsidR="00F30144" w:rsidRDefault="00F30144" w:rsidP="00700B18">
      <w:pPr>
        <w:spacing w:after="0" w:line="240" w:lineRule="auto"/>
        <w:rPr>
          <w:rFonts w:ascii="Times New Roman" w:hAnsi="Times New Roman" w:cs="Times New Roman"/>
          <w:sz w:val="24"/>
          <w:szCs w:val="24"/>
        </w:rPr>
      </w:pPr>
    </w:p>
    <w:p w14:paraId="02D71DB6" w14:textId="119B6EAB" w:rsidR="00F30144" w:rsidRDefault="00F30144" w:rsidP="00700B18">
      <w:pPr>
        <w:spacing w:after="0" w:line="240" w:lineRule="auto"/>
        <w:rPr>
          <w:rFonts w:ascii="Times New Roman" w:hAnsi="Times New Roman" w:cs="Times New Roman"/>
          <w:sz w:val="24"/>
          <w:szCs w:val="24"/>
        </w:rPr>
      </w:pPr>
    </w:p>
    <w:p w14:paraId="0B5EAEA6" w14:textId="77777777" w:rsidR="00D017AD" w:rsidRDefault="00D017AD" w:rsidP="00700B18">
      <w:pPr>
        <w:spacing w:after="0" w:line="240" w:lineRule="auto"/>
        <w:rPr>
          <w:rFonts w:ascii="Times New Roman" w:hAnsi="Times New Roman" w:cs="Times New Roman"/>
          <w:sz w:val="24"/>
          <w:szCs w:val="24"/>
        </w:rPr>
      </w:pPr>
    </w:p>
    <w:p w14:paraId="6CE84D48" w14:textId="62F61B08" w:rsidR="002B6C8C" w:rsidRPr="006D16DB" w:rsidRDefault="00332373" w:rsidP="00700B18">
      <w:pPr>
        <w:spacing w:after="0" w:line="240" w:lineRule="auto"/>
        <w:rPr>
          <w:rFonts w:ascii="Times New Roman" w:eastAsia="Times New Roman" w:hAnsi="Times New Roman" w:cs="Times New Roman"/>
          <w:sz w:val="20"/>
          <w:szCs w:val="20"/>
          <w:lang w:eastAsia="uk-UA"/>
        </w:rPr>
      </w:pPr>
      <w:r w:rsidRPr="006D16DB">
        <w:rPr>
          <w:rFonts w:ascii="Times New Roman" w:hAnsi="Times New Roman" w:cs="Times New Roman"/>
          <w:sz w:val="20"/>
          <w:szCs w:val="20"/>
        </w:rPr>
        <w:t xml:space="preserve">Єзовіт </w:t>
      </w:r>
      <w:r w:rsidR="002F4FAE" w:rsidRPr="006D16DB">
        <w:rPr>
          <w:rFonts w:ascii="Times New Roman" w:hAnsi="Times New Roman" w:cs="Times New Roman"/>
          <w:sz w:val="20"/>
          <w:szCs w:val="20"/>
        </w:rPr>
        <w:t>Максим 207</w:t>
      </w:r>
      <w:r w:rsidRPr="006D16DB">
        <w:rPr>
          <w:rFonts w:ascii="Times New Roman" w:hAnsi="Times New Roman" w:cs="Times New Roman"/>
          <w:sz w:val="20"/>
          <w:szCs w:val="20"/>
        </w:rPr>
        <w:t xml:space="preserve"> </w:t>
      </w:r>
      <w:r w:rsidR="002F4FAE" w:rsidRPr="006D16DB">
        <w:rPr>
          <w:rFonts w:ascii="Times New Roman" w:hAnsi="Times New Roman" w:cs="Times New Roman"/>
          <w:sz w:val="20"/>
          <w:szCs w:val="20"/>
        </w:rPr>
        <w:t>61</w:t>
      </w:r>
      <w:r w:rsidRPr="006D16DB">
        <w:rPr>
          <w:rFonts w:ascii="Times New Roman" w:hAnsi="Times New Roman" w:cs="Times New Roman"/>
          <w:sz w:val="20"/>
          <w:szCs w:val="20"/>
        </w:rPr>
        <w:t xml:space="preserve"> </w:t>
      </w:r>
      <w:r w:rsidR="002F4FAE" w:rsidRPr="006D16DB">
        <w:rPr>
          <w:rFonts w:ascii="Times New Roman" w:hAnsi="Times New Roman" w:cs="Times New Roman"/>
          <w:sz w:val="20"/>
          <w:szCs w:val="20"/>
        </w:rPr>
        <w:t>82</w:t>
      </w:r>
    </w:p>
    <w:sectPr w:rsidR="002B6C8C" w:rsidRPr="006D16DB" w:rsidSect="00700B18">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F04EF2"/>
    <w:multiLevelType w:val="hybridMultilevel"/>
    <w:tmpl w:val="DB48DCC8"/>
    <w:lvl w:ilvl="0" w:tplc="50B83BDC">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15:restartNumberingAfterBreak="0">
    <w:nsid w:val="29CF2DAD"/>
    <w:multiLevelType w:val="hybridMultilevel"/>
    <w:tmpl w:val="F8EAD9A8"/>
    <w:lvl w:ilvl="0" w:tplc="F0EE715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15:restartNumberingAfterBreak="0">
    <w:nsid w:val="357038BC"/>
    <w:multiLevelType w:val="hybridMultilevel"/>
    <w:tmpl w:val="86781352"/>
    <w:lvl w:ilvl="0" w:tplc="A73A021E">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3" w15:restartNumberingAfterBreak="0">
    <w:nsid w:val="3716180F"/>
    <w:multiLevelType w:val="hybridMultilevel"/>
    <w:tmpl w:val="E45C1824"/>
    <w:lvl w:ilvl="0" w:tplc="494A1480">
      <w:numFmt w:val="bullet"/>
      <w:lvlText w:val="-"/>
      <w:lvlJc w:val="left"/>
      <w:pPr>
        <w:ind w:left="786" w:hanging="360"/>
      </w:pPr>
      <w:rPr>
        <w:rFonts w:ascii="Times New Roman" w:eastAsiaTheme="minorHAnsi"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4" w15:restartNumberingAfterBreak="0">
    <w:nsid w:val="3717396B"/>
    <w:multiLevelType w:val="hybridMultilevel"/>
    <w:tmpl w:val="0D56FC9C"/>
    <w:lvl w:ilvl="0" w:tplc="9AB0DA2A">
      <w:start w:val="1"/>
      <w:numFmt w:val="bullet"/>
      <w:lvlText w:val="-"/>
      <w:lvlJc w:val="left"/>
      <w:pPr>
        <w:ind w:left="786" w:hanging="360"/>
      </w:pPr>
      <w:rPr>
        <w:rFonts w:ascii="Times New Roman" w:eastAsiaTheme="minorHAnsi"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5" w15:restartNumberingAfterBreak="0">
    <w:nsid w:val="3F1F3702"/>
    <w:multiLevelType w:val="hybridMultilevel"/>
    <w:tmpl w:val="3444691C"/>
    <w:lvl w:ilvl="0" w:tplc="2A66CFEC">
      <w:numFmt w:val="bullet"/>
      <w:lvlText w:val="-"/>
      <w:lvlJc w:val="left"/>
      <w:pPr>
        <w:ind w:left="786" w:hanging="360"/>
      </w:pPr>
      <w:rPr>
        <w:rFonts w:ascii="Times New Roman" w:eastAsiaTheme="minorHAnsi"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6" w15:restartNumberingAfterBreak="0">
    <w:nsid w:val="4A2A7515"/>
    <w:multiLevelType w:val="hybridMultilevel"/>
    <w:tmpl w:val="70BC3A6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6"/>
  </w:num>
  <w:num w:numId="3">
    <w:abstractNumId w:val="2"/>
  </w:num>
  <w:num w:numId="4">
    <w:abstractNumId w:val="3"/>
  </w:num>
  <w:num w:numId="5">
    <w:abstractNumId w:val="4"/>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648"/>
    <w:rsid w:val="00004D58"/>
    <w:rsid w:val="00021934"/>
    <w:rsid w:val="0004377B"/>
    <w:rsid w:val="00043C53"/>
    <w:rsid w:val="00044318"/>
    <w:rsid w:val="00054580"/>
    <w:rsid w:val="00055491"/>
    <w:rsid w:val="0006445B"/>
    <w:rsid w:val="000711EB"/>
    <w:rsid w:val="00075956"/>
    <w:rsid w:val="000851C4"/>
    <w:rsid w:val="00087179"/>
    <w:rsid w:val="00095D6E"/>
    <w:rsid w:val="000A293D"/>
    <w:rsid w:val="000A67CF"/>
    <w:rsid w:val="000B3AE4"/>
    <w:rsid w:val="000C4F1E"/>
    <w:rsid w:val="000C5A90"/>
    <w:rsid w:val="000C7FAB"/>
    <w:rsid w:val="000D3FEB"/>
    <w:rsid w:val="000D42B6"/>
    <w:rsid w:val="000F2C29"/>
    <w:rsid w:val="00122665"/>
    <w:rsid w:val="00130722"/>
    <w:rsid w:val="00147517"/>
    <w:rsid w:val="00165DFE"/>
    <w:rsid w:val="0017766A"/>
    <w:rsid w:val="0019262B"/>
    <w:rsid w:val="0019390D"/>
    <w:rsid w:val="001961BF"/>
    <w:rsid w:val="001B456E"/>
    <w:rsid w:val="001C575B"/>
    <w:rsid w:val="001E463F"/>
    <w:rsid w:val="00214FDF"/>
    <w:rsid w:val="002409CC"/>
    <w:rsid w:val="0024279D"/>
    <w:rsid w:val="0024457B"/>
    <w:rsid w:val="002511DA"/>
    <w:rsid w:val="00252DDB"/>
    <w:rsid w:val="00266593"/>
    <w:rsid w:val="00271393"/>
    <w:rsid w:val="002760F9"/>
    <w:rsid w:val="002811D7"/>
    <w:rsid w:val="00285478"/>
    <w:rsid w:val="002A6141"/>
    <w:rsid w:val="002A666F"/>
    <w:rsid w:val="002B6C8C"/>
    <w:rsid w:val="002C267D"/>
    <w:rsid w:val="002C3991"/>
    <w:rsid w:val="002C68A3"/>
    <w:rsid w:val="002D45D8"/>
    <w:rsid w:val="002E3170"/>
    <w:rsid w:val="002E507E"/>
    <w:rsid w:val="002F1E36"/>
    <w:rsid w:val="002F3BBB"/>
    <w:rsid w:val="002F4FAE"/>
    <w:rsid w:val="003223C7"/>
    <w:rsid w:val="00326F9B"/>
    <w:rsid w:val="00332373"/>
    <w:rsid w:val="00333CBC"/>
    <w:rsid w:val="00340029"/>
    <w:rsid w:val="0035575E"/>
    <w:rsid w:val="00364377"/>
    <w:rsid w:val="00367F1F"/>
    <w:rsid w:val="0037697D"/>
    <w:rsid w:val="00380547"/>
    <w:rsid w:val="00381E9A"/>
    <w:rsid w:val="00386558"/>
    <w:rsid w:val="00391023"/>
    <w:rsid w:val="00392519"/>
    <w:rsid w:val="003A59CA"/>
    <w:rsid w:val="003B2F85"/>
    <w:rsid w:val="003C4623"/>
    <w:rsid w:val="003C7A4F"/>
    <w:rsid w:val="003D2C05"/>
    <w:rsid w:val="003E32FE"/>
    <w:rsid w:val="003F2AC7"/>
    <w:rsid w:val="00416429"/>
    <w:rsid w:val="0042005E"/>
    <w:rsid w:val="00423A4E"/>
    <w:rsid w:val="004431ED"/>
    <w:rsid w:val="00456DDD"/>
    <w:rsid w:val="0046087E"/>
    <w:rsid w:val="004611B3"/>
    <w:rsid w:val="00470986"/>
    <w:rsid w:val="00484AB3"/>
    <w:rsid w:val="00490EF1"/>
    <w:rsid w:val="004A4609"/>
    <w:rsid w:val="004B18B4"/>
    <w:rsid w:val="004B4B24"/>
    <w:rsid w:val="00503E4B"/>
    <w:rsid w:val="00510B5D"/>
    <w:rsid w:val="005172C3"/>
    <w:rsid w:val="0053121B"/>
    <w:rsid w:val="00540036"/>
    <w:rsid w:val="00541E29"/>
    <w:rsid w:val="005478B6"/>
    <w:rsid w:val="005522E1"/>
    <w:rsid w:val="00567563"/>
    <w:rsid w:val="005716B3"/>
    <w:rsid w:val="005764B6"/>
    <w:rsid w:val="005A7A41"/>
    <w:rsid w:val="005C0FCE"/>
    <w:rsid w:val="005D66BA"/>
    <w:rsid w:val="005E2F5F"/>
    <w:rsid w:val="005E3FD6"/>
    <w:rsid w:val="005F50B7"/>
    <w:rsid w:val="00603E92"/>
    <w:rsid w:val="00612EEA"/>
    <w:rsid w:val="00615EA5"/>
    <w:rsid w:val="006207C4"/>
    <w:rsid w:val="00622F56"/>
    <w:rsid w:val="00632ACF"/>
    <w:rsid w:val="0063505F"/>
    <w:rsid w:val="00650568"/>
    <w:rsid w:val="0065217E"/>
    <w:rsid w:val="00676AE6"/>
    <w:rsid w:val="00695585"/>
    <w:rsid w:val="006A3435"/>
    <w:rsid w:val="006A7536"/>
    <w:rsid w:val="006B5073"/>
    <w:rsid w:val="006B598A"/>
    <w:rsid w:val="006C69EA"/>
    <w:rsid w:val="006D16DB"/>
    <w:rsid w:val="006E09C8"/>
    <w:rsid w:val="006E22A7"/>
    <w:rsid w:val="006E3FFD"/>
    <w:rsid w:val="006F210B"/>
    <w:rsid w:val="006F6731"/>
    <w:rsid w:val="00700B18"/>
    <w:rsid w:val="007125BC"/>
    <w:rsid w:val="00730149"/>
    <w:rsid w:val="00731DBA"/>
    <w:rsid w:val="00732A57"/>
    <w:rsid w:val="007632AE"/>
    <w:rsid w:val="00763D4C"/>
    <w:rsid w:val="00772A86"/>
    <w:rsid w:val="00787FD8"/>
    <w:rsid w:val="00790D02"/>
    <w:rsid w:val="007A225C"/>
    <w:rsid w:val="007C4E26"/>
    <w:rsid w:val="007D0D06"/>
    <w:rsid w:val="007D575B"/>
    <w:rsid w:val="007E0961"/>
    <w:rsid w:val="007F0826"/>
    <w:rsid w:val="008076E2"/>
    <w:rsid w:val="00825DE6"/>
    <w:rsid w:val="00836A08"/>
    <w:rsid w:val="008378E6"/>
    <w:rsid w:val="00841921"/>
    <w:rsid w:val="008444E6"/>
    <w:rsid w:val="00850A0E"/>
    <w:rsid w:val="00860438"/>
    <w:rsid w:val="0088604A"/>
    <w:rsid w:val="00886B6F"/>
    <w:rsid w:val="00891347"/>
    <w:rsid w:val="00894DDC"/>
    <w:rsid w:val="008A0763"/>
    <w:rsid w:val="008B45CE"/>
    <w:rsid w:val="008B7BA2"/>
    <w:rsid w:val="008D1050"/>
    <w:rsid w:val="008E2F6B"/>
    <w:rsid w:val="008F0770"/>
    <w:rsid w:val="008F6DFA"/>
    <w:rsid w:val="009005DD"/>
    <w:rsid w:val="00910CE3"/>
    <w:rsid w:val="009202C0"/>
    <w:rsid w:val="0092143B"/>
    <w:rsid w:val="009272A6"/>
    <w:rsid w:val="009377AD"/>
    <w:rsid w:val="0097279A"/>
    <w:rsid w:val="00981EC0"/>
    <w:rsid w:val="00982982"/>
    <w:rsid w:val="009925EE"/>
    <w:rsid w:val="009B65D6"/>
    <w:rsid w:val="009D2785"/>
    <w:rsid w:val="009D6CDA"/>
    <w:rsid w:val="009E16B0"/>
    <w:rsid w:val="009E7EB6"/>
    <w:rsid w:val="009F38F8"/>
    <w:rsid w:val="009F487D"/>
    <w:rsid w:val="009F517A"/>
    <w:rsid w:val="009F529A"/>
    <w:rsid w:val="00A04463"/>
    <w:rsid w:val="00A10FBF"/>
    <w:rsid w:val="00A20E64"/>
    <w:rsid w:val="00A42FF4"/>
    <w:rsid w:val="00A557F4"/>
    <w:rsid w:val="00A56DCD"/>
    <w:rsid w:val="00A622FF"/>
    <w:rsid w:val="00A700E4"/>
    <w:rsid w:val="00A7277F"/>
    <w:rsid w:val="00A94B7C"/>
    <w:rsid w:val="00AA6F9B"/>
    <w:rsid w:val="00AC5628"/>
    <w:rsid w:val="00AD7DB5"/>
    <w:rsid w:val="00AE2848"/>
    <w:rsid w:val="00AE5A42"/>
    <w:rsid w:val="00AE7174"/>
    <w:rsid w:val="00B0247B"/>
    <w:rsid w:val="00B077BB"/>
    <w:rsid w:val="00B11E82"/>
    <w:rsid w:val="00B138C4"/>
    <w:rsid w:val="00B362BC"/>
    <w:rsid w:val="00B46C3B"/>
    <w:rsid w:val="00B62122"/>
    <w:rsid w:val="00B66324"/>
    <w:rsid w:val="00B67863"/>
    <w:rsid w:val="00B7023E"/>
    <w:rsid w:val="00B813C5"/>
    <w:rsid w:val="00B851AB"/>
    <w:rsid w:val="00B92154"/>
    <w:rsid w:val="00BB6825"/>
    <w:rsid w:val="00BB7081"/>
    <w:rsid w:val="00BB7B2D"/>
    <w:rsid w:val="00BC6A17"/>
    <w:rsid w:val="00BD39F2"/>
    <w:rsid w:val="00BE5E42"/>
    <w:rsid w:val="00BE681E"/>
    <w:rsid w:val="00BF2D83"/>
    <w:rsid w:val="00BF5AC5"/>
    <w:rsid w:val="00C01126"/>
    <w:rsid w:val="00C032BF"/>
    <w:rsid w:val="00C10534"/>
    <w:rsid w:val="00C12C9D"/>
    <w:rsid w:val="00C418D4"/>
    <w:rsid w:val="00C63D43"/>
    <w:rsid w:val="00C83C7E"/>
    <w:rsid w:val="00C9285D"/>
    <w:rsid w:val="00CB3AD0"/>
    <w:rsid w:val="00CD6F36"/>
    <w:rsid w:val="00CF2648"/>
    <w:rsid w:val="00CF52FD"/>
    <w:rsid w:val="00D017AD"/>
    <w:rsid w:val="00D1061D"/>
    <w:rsid w:val="00D14C6C"/>
    <w:rsid w:val="00D16EC4"/>
    <w:rsid w:val="00D36D82"/>
    <w:rsid w:val="00D41E09"/>
    <w:rsid w:val="00D51514"/>
    <w:rsid w:val="00D5585F"/>
    <w:rsid w:val="00D62CA0"/>
    <w:rsid w:val="00D7536E"/>
    <w:rsid w:val="00D76FE5"/>
    <w:rsid w:val="00D828B9"/>
    <w:rsid w:val="00D96A88"/>
    <w:rsid w:val="00DA0725"/>
    <w:rsid w:val="00DA2168"/>
    <w:rsid w:val="00DC0B66"/>
    <w:rsid w:val="00DC0CFA"/>
    <w:rsid w:val="00DC2B60"/>
    <w:rsid w:val="00DC4918"/>
    <w:rsid w:val="00DC5CB2"/>
    <w:rsid w:val="00DD0E76"/>
    <w:rsid w:val="00DD742B"/>
    <w:rsid w:val="00DE0740"/>
    <w:rsid w:val="00DE5439"/>
    <w:rsid w:val="00E03EF1"/>
    <w:rsid w:val="00E110AA"/>
    <w:rsid w:val="00E13F34"/>
    <w:rsid w:val="00E310A2"/>
    <w:rsid w:val="00E60279"/>
    <w:rsid w:val="00E610CB"/>
    <w:rsid w:val="00E70112"/>
    <w:rsid w:val="00E77403"/>
    <w:rsid w:val="00E8032D"/>
    <w:rsid w:val="00E87292"/>
    <w:rsid w:val="00E93706"/>
    <w:rsid w:val="00E96C0C"/>
    <w:rsid w:val="00EA47DB"/>
    <w:rsid w:val="00EB501C"/>
    <w:rsid w:val="00EC5DE0"/>
    <w:rsid w:val="00EC68F0"/>
    <w:rsid w:val="00EC7B36"/>
    <w:rsid w:val="00ED168A"/>
    <w:rsid w:val="00ED2FED"/>
    <w:rsid w:val="00ED457B"/>
    <w:rsid w:val="00ED5EB8"/>
    <w:rsid w:val="00EE271E"/>
    <w:rsid w:val="00EE2B03"/>
    <w:rsid w:val="00F01B1F"/>
    <w:rsid w:val="00F30144"/>
    <w:rsid w:val="00F5626A"/>
    <w:rsid w:val="00F61ED2"/>
    <w:rsid w:val="00F70726"/>
    <w:rsid w:val="00F7155E"/>
    <w:rsid w:val="00FB5072"/>
    <w:rsid w:val="00FC624C"/>
    <w:rsid w:val="00FD1579"/>
    <w:rsid w:val="00FE01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C42940"/>
  <w15:chartTrackingRefBased/>
  <w15:docId w15:val="{FCAB7601-FEE0-4164-A074-C3CB6F2AE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2648"/>
  </w:style>
  <w:style w:type="paragraph" w:styleId="2">
    <w:name w:val="heading 2"/>
    <w:basedOn w:val="a"/>
    <w:link w:val="20"/>
    <w:uiPriority w:val="9"/>
    <w:qFormat/>
    <w:rsid w:val="00D5585F"/>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5073"/>
    <w:pPr>
      <w:ind w:left="720"/>
      <w:contextualSpacing/>
    </w:pPr>
  </w:style>
  <w:style w:type="paragraph" w:styleId="a4">
    <w:name w:val="Balloon Text"/>
    <w:basedOn w:val="a"/>
    <w:link w:val="a5"/>
    <w:uiPriority w:val="99"/>
    <w:semiHidden/>
    <w:unhideWhenUsed/>
    <w:rsid w:val="00910CE3"/>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910CE3"/>
    <w:rPr>
      <w:rFonts w:ascii="Segoe UI" w:hAnsi="Segoe UI" w:cs="Segoe UI"/>
      <w:sz w:val="18"/>
      <w:szCs w:val="18"/>
    </w:rPr>
  </w:style>
  <w:style w:type="character" w:customStyle="1" w:styleId="20">
    <w:name w:val="Заголовок 2 Знак"/>
    <w:basedOn w:val="a0"/>
    <w:link w:val="2"/>
    <w:uiPriority w:val="9"/>
    <w:rsid w:val="00D5585F"/>
    <w:rPr>
      <w:rFonts w:ascii="Times New Roman" w:eastAsia="Times New Roman" w:hAnsi="Times New Roman" w:cs="Times New Roman"/>
      <w:b/>
      <w:bCs/>
      <w:sz w:val="36"/>
      <w:szCs w:val="36"/>
      <w:lang w:eastAsia="uk-UA"/>
    </w:rPr>
  </w:style>
  <w:style w:type="paragraph" w:styleId="a6">
    <w:name w:val="Body Text"/>
    <w:basedOn w:val="a"/>
    <w:link w:val="a7"/>
    <w:rsid w:val="009B65D6"/>
    <w:pPr>
      <w:spacing w:after="0" w:line="240" w:lineRule="auto"/>
    </w:pPr>
    <w:rPr>
      <w:rFonts w:ascii="Times New Roman" w:eastAsia="Times New Roman" w:hAnsi="Times New Roman" w:cs="Times New Roman"/>
      <w:sz w:val="28"/>
      <w:szCs w:val="20"/>
      <w:lang w:eastAsia="ru-RU"/>
    </w:rPr>
  </w:style>
  <w:style w:type="character" w:customStyle="1" w:styleId="a7">
    <w:name w:val="Основной текст Знак"/>
    <w:basedOn w:val="a0"/>
    <w:link w:val="a6"/>
    <w:rsid w:val="009B65D6"/>
    <w:rPr>
      <w:rFonts w:ascii="Times New Roman" w:eastAsia="Times New Roman" w:hAnsi="Times New Roman"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792036">
      <w:bodyDiv w:val="1"/>
      <w:marLeft w:val="0"/>
      <w:marRight w:val="0"/>
      <w:marTop w:val="0"/>
      <w:marBottom w:val="0"/>
      <w:divBdr>
        <w:top w:val="none" w:sz="0" w:space="0" w:color="auto"/>
        <w:left w:val="none" w:sz="0" w:space="0" w:color="auto"/>
        <w:bottom w:val="none" w:sz="0" w:space="0" w:color="auto"/>
        <w:right w:val="none" w:sz="0" w:space="0" w:color="auto"/>
      </w:divBdr>
    </w:div>
    <w:div w:id="888303043">
      <w:bodyDiv w:val="1"/>
      <w:marLeft w:val="0"/>
      <w:marRight w:val="0"/>
      <w:marTop w:val="0"/>
      <w:marBottom w:val="0"/>
      <w:divBdr>
        <w:top w:val="none" w:sz="0" w:space="0" w:color="auto"/>
        <w:left w:val="none" w:sz="0" w:space="0" w:color="auto"/>
        <w:bottom w:val="none" w:sz="0" w:space="0" w:color="auto"/>
        <w:right w:val="none" w:sz="0" w:space="0" w:color="auto"/>
      </w:divBdr>
    </w:div>
    <w:div w:id="1386875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nswer xmlns="ba5b8ff1-a1d7-4e80-8fe6-d13c3b5b35fc" xsi:nil="true"/>
    <AnswerID xmlns="ba5b8ff1-a1d7-4e80-8fe6-d13c3b5b35fc" xsi:nil="true"/>
    <RegNumber xmlns="ba5b8ff1-a1d7-4e80-8fe6-d13c3b5b35fc" xsi:nil="true"/>
    <RegDate xmlns="ba5b8ff1-a1d7-4e80-8fe6-d13c3b5b35f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Документ" ma:contentTypeID="0x01010072AB123994A1424190C96D3B5BD41B62" ma:contentTypeVersion="2" ma:contentTypeDescription="Створення нового документа." ma:contentTypeScope="" ma:versionID="015956b9e30c61a4faa8c71251976823">
  <xsd:schema xmlns:xsd="http://www.w3.org/2001/XMLSchema" xmlns:xs="http://www.w3.org/2001/XMLSchema" xmlns:p="http://schemas.microsoft.com/office/2006/metadata/properties" xmlns:ns2="ba5b8ff1-a1d7-4e80-8fe6-d13c3b5b35fc" targetNamespace="http://schemas.microsoft.com/office/2006/metadata/properties" ma:root="true" ma:fieldsID="9afd87389c58779a20dbbfe0a6c10727" ns2:_="">
    <xsd:import namespace="ba5b8ff1-a1d7-4e80-8fe6-d13c3b5b35fc"/>
    <xsd:element name="properties">
      <xsd:complexType>
        <xsd:sequence>
          <xsd:element name="documentManagement">
            <xsd:complexType>
              <xsd:all>
                <xsd:element ref="ns2:RegNumber" minOccurs="0"/>
                <xsd:element ref="ns2:Answer" minOccurs="0"/>
                <xsd:element ref="ns2:RegDate" minOccurs="0"/>
                <xsd:element ref="ns2:AnswerID"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5b8ff1-a1d7-4e80-8fe6-d13c3b5b35fc" elementFormDefault="qualified">
    <xsd:import namespace="http://schemas.microsoft.com/office/2006/documentManagement/types"/>
    <xsd:import namespace="http://schemas.microsoft.com/office/infopath/2007/PartnerControls"/>
    <xsd:element name="RegNumber" ma:index="8" nillable="true" ma:displayName="Реєстраційний номер" ma:internalName="RegNumber">
      <xsd:simpleType>
        <xsd:restriction base="dms:Text">
          <xsd:maxLength value="255"/>
        </xsd:restriction>
      </xsd:simpleType>
    </xsd:element>
    <xsd:element name="Answer" ma:index="9" nillable="true" ma:displayName="Відповідь" ma:internalName="Answer" ma:readOnly="false">
      <xsd:simpleType>
        <xsd:restriction base="dms:Note"/>
      </xsd:simpleType>
    </xsd:element>
    <xsd:element name="RegDate" ma:index="10" nillable="true" ma:displayName="Дата реєстрації" ma:format="DateOnly" ma:internalName="RegDate">
      <xsd:simpleType>
        <xsd:restriction base="dms:DateTime"/>
      </xsd:simpleType>
    </xsd:element>
    <xsd:element name="AnswerID" ma:index="11" nillable="true" ma:displayName="AnswerID" ma:internalName="AnswerID">
      <xsd:simpleType>
        <xsd:restriction base="dms:Text">
          <xsd:maxLength value="255"/>
        </xsd:restriction>
      </xsd:simpleType>
    </xsd:element>
    <xsd:element name="SharedWithUsers" ma:index="12" nillable="true" ma:displayName="Спільний доступ"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869D7A-15FB-4F45-99AC-74E074C5B58A}">
  <ds:schemaRefs>
    <ds:schemaRef ds:uri="http://schemas.microsoft.com/sharepoint/v3/contenttype/forms"/>
  </ds:schemaRefs>
</ds:datastoreItem>
</file>

<file path=customXml/itemProps2.xml><?xml version="1.0" encoding="utf-8"?>
<ds:datastoreItem xmlns:ds="http://schemas.openxmlformats.org/officeDocument/2006/customXml" ds:itemID="{7750318B-F1E3-48CD-BF53-A3F64660C66D}">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ba5b8ff1-a1d7-4e80-8fe6-d13c3b5b35fc"/>
    <ds:schemaRef ds:uri="http://www.w3.org/XML/1998/namespace"/>
  </ds:schemaRefs>
</ds:datastoreItem>
</file>

<file path=customXml/itemProps3.xml><?xml version="1.0" encoding="utf-8"?>
<ds:datastoreItem xmlns:ds="http://schemas.openxmlformats.org/officeDocument/2006/customXml" ds:itemID="{12A69334-6440-40F0-A21B-0B4DC21F3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a5b8ff1-a1d7-4e80-8fe6-d13c3b5b35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0BD48FE-2592-4C03-B33F-486824833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Pages>
  <Words>3159</Words>
  <Characters>1801</Characters>
  <Application>Microsoft Office Word</Application>
  <DocSecurity>0</DocSecurity>
  <Lines>15</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Єзовіт Максим Анатолійович</dc:creator>
  <cp:keywords/>
  <dc:description/>
  <cp:lastModifiedBy>Котович Ольга Миколаївна</cp:lastModifiedBy>
  <cp:revision>15</cp:revision>
  <cp:lastPrinted>2026-01-14T12:48:00Z</cp:lastPrinted>
  <dcterms:created xsi:type="dcterms:W3CDTF">2026-02-06T07:53:00Z</dcterms:created>
  <dcterms:modified xsi:type="dcterms:W3CDTF">2026-02-06T08:26:00Z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0x01010072AB123994A1424190C96D3B5BD41B62</vt:lpwstr>
  </property>
  <property fmtid="{D5CDD505-2E9C-101B-9397-08002B2CF9AE}" pid="3" name="_docset_NoMedatataSyncRequired">
    <vt:lpwstr>False</vt:lpwstr>
  </property>
</Properties>
</file>