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1806" w:rsidRPr="00391806" w:rsidRDefault="00391806" w:rsidP="00391806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91806">
        <w:rPr>
          <w:rFonts w:ascii="Times New Roman" w:hAnsi="Times New Roman" w:cs="Times New Roman"/>
          <w:b/>
          <w:sz w:val="28"/>
          <w:szCs w:val="28"/>
        </w:rPr>
        <w:t xml:space="preserve">Інформація щодо переліку вакантних посад центрального апарату Держмитслужби із зазначенням розміру посадового окладу </w:t>
      </w:r>
    </w:p>
    <w:p w:rsidR="00391806" w:rsidRPr="00391806" w:rsidRDefault="00391806" w:rsidP="00391806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91806">
        <w:rPr>
          <w:rFonts w:ascii="Times New Roman" w:hAnsi="Times New Roman" w:cs="Times New Roman"/>
          <w:b/>
          <w:sz w:val="28"/>
          <w:szCs w:val="28"/>
        </w:rPr>
        <w:t>станом на 19.02.2026</w:t>
      </w:r>
    </w:p>
    <w:p w:rsidR="00391806" w:rsidRDefault="00391806" w:rsidP="00391806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704"/>
        <w:gridCol w:w="6662"/>
        <w:gridCol w:w="2263"/>
      </w:tblGrid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ind w:left="-120" w:right="-18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ind w:left="-1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Назва вакантної посади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Розмір посадового окладу (грн.)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Голова Держмитслужби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90 180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Перший заступник Голови Держмитслужби</w:t>
            </w:r>
          </w:p>
        </w:tc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83 870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Заступник Голови Держмитслужби</w:t>
            </w:r>
          </w:p>
        </w:tc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81 980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організаційного відділу управління організаційного забезпечення  роботи Служби  Організаційно-розпорядчого департаменту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29 430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Завідувач сектору  із забезпечення виконання завдань щодо проведення аналізу та заходів з оптимізації робочих процесів Організаційно-розпорядчого департаменту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34 430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Заступник начальника Відділу прес-служби та взаємодії з громадськістю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42 380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прес-служби та взаємодії з громадськістю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33 360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прес-служби та взаємодії з громадськістю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31 470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Заступник директора Юридичного департаменту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49 380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з питань судової роботи Юридичного департаменту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35 000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сектор забезпечення взаємодії з органами законодавчої та виконавчої влади Юридичного департаменту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29 640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аудиту публічних функцій Департаменту внутрішнього аудиту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29 640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моніторингу та оцінки якості Департаменту внутрішнього аудиту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32 330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Завідувач сектору</w:t>
            </w:r>
            <w: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 питань організації та ведення військового обліку управління кадрової роботи Департаменту по роботі з персоналом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33380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добору та розвитку персоналу управління розвитку персоналу Департаменту по роботі з персоналом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31 470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методології та розгляду звернень з питань класифікації товарів управління контролю класифікації товарів Департаменту контролю та адміністрування митних платежів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30 060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Начальник відділу організації заходів контролю нехарчової продукції управління організації заходів нетарифного регулювання Департаменту нетарифного регулювання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49 120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Головний державний інспектор відділу організації заходів контролю нехарчової продукції управління організації заходів нетарифного регулювання 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36 850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19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Начальник відділу організації заходів сприяння захисту прав інтелектуальної власності управління сприяння захисту майнових прав інтелектуальної власності Департаменту нетарифного регулювання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49 120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організації заходів сприяння захисту прав інтелектуальної власності управління сприяння захисту майнових прав інтелектуальної власності Департаменту нетарифного регулювання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36 850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Головний державний інспектор відділу  реалізації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санкційної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політики Департаменту нетарифного регулювання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36 850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Головний державний інспектор відділу організації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доперевірочного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аналізу та проведення позапланових документальних перевірок управління організації митного аудиту Департаменту митного аудиту та обліку осіб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30 270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Заступник начальника відділу авторизації та дозволів на здійснення окремих видів діяльності управління авторизації та контролю за окремими видами діяльності підприємств Департаменту авторизації, надання адміністративних послуг та контролю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46 920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Заступник начальника відділу протидії незаконному переміщенню наркотиків і зброї оперативного управління Департаменту боротьби з  контрабандою та порушеннями митних правил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46 640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організації провадження у справах про порушення митних правил управління боротьби з митними правопорушеннями Департаменту боротьби з  контрабандою та порушеннями митних правил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координації міжнародної взаємодії територіальних органів управління боротьби з митними правопорушеннями Департаменту боротьби з  контрабандою та порушеннями митних правил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проведення розрахунків управління бухгалтерського обліку  та розрахунків Департаменту бухгалтерського обліку, звітності та планово-фінансової роботи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29530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Начальник відділу оплати праці управління оплати праці та штатного регулювання Департаменту бухгалтерського обліку, звітності та планово-фінансової роботи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37 060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оплати праці управління оплати праці та штатного регулювання Департаменту бухгалтерського обліку, звітності та планово-фінансової роботи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29530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Начальник відділу штатного регулювання та обліку трудових ресурсів територіальних органів управління оплати праці та штатного регулювання Департаменту бухгалтерського обліку, звітності та планово-фінансової роботи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37 060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Головний державний інспектор відділу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інспекційно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-доглядових систем спеціалізованого призначення управління технічних систем митного контролю Департаменту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матеріально-технічного забезпечення та управління державним майном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29 430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управління державним майном Департаменту матеріально-технічного забезпечення та управління державним майном (2 шт. од.)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32 330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управління державним майном Департаменту матеріально-технічного забезпечення та управління державним майном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29 640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Заступник начальника відділу багатостороннього співробітництва та євроінтеграції Департаменту міжнародної взаємодії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44 560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Заступник начальника відділу двостороннього співробітництва Департаменту міжнародної взаємодії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44 560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двостороннього співробітництва Департаменту міжнародної взаємодії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29 640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взаємної адміністративної допомоги Департаменту міжнародної взаємодії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33 530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взаємної адміністративної допомоги Департаменту міжнародної взаємодії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30 270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розробки програмного забезпечення спеціалізованого управління розробки та супроводження програмного забезпечення Департаменту з питань цифрового розвитку, цифрових трансформацій і цифровізації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56 080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автоматизації інформаційного обміну управління розробки та супроводження програмного забезпечення Департаменту з питань цифрового розвитку, цифрових трансформацій і цифровізації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54 670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Начальник відділу управління проєктами управління впровадження проєктів Департаменту з питань цифрового розвитку, цифрових трансформацій і цифровізації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61 550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технічної підтримки користувачів програмного забезпечення управління технічної підтримки якості, надійності системного програмного забезпечення та підтримки користувачів Департаменту з питань цифрового розвитку, цифрових трансформацій і цифровізації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29 530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Заступник начальника відділу забезпечення функціонування АСУР Департаменту профілювання митних ризиків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46 920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забезпечення функціонування АСУР Департаменту профілювання митних ризиків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30 480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Заступник начальника відділу аналізу результатів застосування СУР Департаменту профілювання митних ризиків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46 920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аналізу результатів застосування СУР Департаменту профілювання митних ризиків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30 480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47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аналізу ризиків і таргетингу Департаменту профілювання митних ризиків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33 670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аналізу ризиків і таргетингу Департаменту профілювання митних ризиків                        (2 шт. од.)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30 480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Головний державний інспектор відділу впровадження проєктів з управління ризиками Департаменту профілювання митних ризиків 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36 850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Заступник начальника відділу організації та здійснення внутрішнього контролю  Управління внутрішнього контролю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35 400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Заступник начальника управління – начальник відділу відомчих перевірок Управління внутрішнього контролю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47 080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відомчих перевірок Управління внутрішнього контролю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31 470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відомчих перевірок Управління внутрішнього контролю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29 530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Заступник начальника управління – начальник відділу доброчесності та розроблення заходів із запобігання корупції Управління з питань запобігання та виявлення корупції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47 080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з питань гарантування транзиту Департаменту транзитних процедур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30 480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моніторингу та адміністративної допомоги при процедурі спільного транзиту Департаменту транзитних процедур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30 480</w:t>
            </w:r>
          </w:p>
        </w:tc>
      </w:tr>
      <w:tr w:rsidR="00391806" w:rsidTr="00391806"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Головний державний інспектор Відділу інформаційної безпеки (2 шт. од.)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06" w:rsidRDefault="003918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32 330</w:t>
            </w:r>
          </w:p>
        </w:tc>
      </w:tr>
    </w:tbl>
    <w:p w:rsidR="00391806" w:rsidRDefault="00391806" w:rsidP="00A0525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1806" w:rsidRDefault="00391806" w:rsidP="00A0525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1806" w:rsidRDefault="00391806" w:rsidP="00A0525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1806" w:rsidRDefault="00391806" w:rsidP="00A0525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1806" w:rsidRDefault="00391806" w:rsidP="00A0525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1806" w:rsidRDefault="00391806" w:rsidP="00A0525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1806" w:rsidRDefault="00391806" w:rsidP="00A0525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1806" w:rsidRDefault="00391806" w:rsidP="00A0525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1806" w:rsidRDefault="00391806" w:rsidP="00A0525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1806" w:rsidRDefault="00391806" w:rsidP="00A0525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1806" w:rsidRDefault="00391806" w:rsidP="00A0525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1806" w:rsidRDefault="00391806" w:rsidP="00A0525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1806" w:rsidRDefault="00391806" w:rsidP="00A0525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1806" w:rsidRDefault="00391806" w:rsidP="00A0525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1806" w:rsidRDefault="00391806" w:rsidP="00A0525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1806" w:rsidRDefault="00391806" w:rsidP="00A0525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1806" w:rsidRDefault="00391806" w:rsidP="00A0525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1806" w:rsidRDefault="00391806" w:rsidP="00A0525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1806" w:rsidRDefault="00391806" w:rsidP="00A0525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27EA6" w:rsidRPr="004F55FF" w:rsidRDefault="00027EA6" w:rsidP="00A0525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F55FF">
        <w:rPr>
          <w:rFonts w:ascii="Times New Roman" w:hAnsi="Times New Roman" w:cs="Times New Roman"/>
          <w:b/>
          <w:sz w:val="28"/>
          <w:szCs w:val="28"/>
        </w:rPr>
        <w:lastRenderedPageBreak/>
        <w:t>Інформація щодо переліку вакантних посад територіальн</w:t>
      </w:r>
      <w:r w:rsidR="002D7715" w:rsidRPr="004F55FF">
        <w:rPr>
          <w:rFonts w:ascii="Times New Roman" w:hAnsi="Times New Roman" w:cs="Times New Roman"/>
          <w:b/>
          <w:sz w:val="28"/>
          <w:szCs w:val="28"/>
        </w:rPr>
        <w:t>их органів</w:t>
      </w:r>
      <w:r w:rsidRPr="004F55FF">
        <w:rPr>
          <w:rFonts w:ascii="Times New Roman" w:hAnsi="Times New Roman" w:cs="Times New Roman"/>
          <w:b/>
          <w:sz w:val="28"/>
          <w:szCs w:val="28"/>
        </w:rPr>
        <w:t xml:space="preserve"> Держмитслужби із зазначенням розміру посадового окладу</w:t>
      </w:r>
    </w:p>
    <w:p w:rsidR="00BE67D0" w:rsidRPr="004F55FF" w:rsidRDefault="00027EA6" w:rsidP="00A0525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F55FF">
        <w:rPr>
          <w:rFonts w:ascii="Times New Roman" w:hAnsi="Times New Roman" w:cs="Times New Roman"/>
          <w:b/>
          <w:sz w:val="28"/>
          <w:szCs w:val="28"/>
        </w:rPr>
        <w:t>станом на 19.02.2026</w:t>
      </w:r>
    </w:p>
    <w:p w:rsidR="00027EA6" w:rsidRPr="00DC208F" w:rsidRDefault="00027EA6" w:rsidP="00A0525A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704"/>
        <w:gridCol w:w="6290"/>
        <w:gridCol w:w="2351"/>
      </w:tblGrid>
      <w:tr w:rsidR="00027EA6" w:rsidRPr="00027EA6" w:rsidTr="000112AF">
        <w:tc>
          <w:tcPr>
            <w:tcW w:w="704" w:type="dxa"/>
          </w:tcPr>
          <w:p w:rsidR="00027EA6" w:rsidRPr="00DC208F" w:rsidRDefault="00027EA6" w:rsidP="00027EA6">
            <w:pPr>
              <w:ind w:left="-120" w:right="-18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C208F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6290" w:type="dxa"/>
          </w:tcPr>
          <w:p w:rsidR="00027EA6" w:rsidRPr="00DC208F" w:rsidRDefault="00027EA6" w:rsidP="00027EA6">
            <w:pPr>
              <w:ind w:left="-1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C208F">
              <w:rPr>
                <w:rFonts w:ascii="Times New Roman" w:hAnsi="Times New Roman" w:cs="Times New Roman"/>
                <w:sz w:val="24"/>
                <w:szCs w:val="24"/>
              </w:rPr>
              <w:t>Назва вакантної посади</w:t>
            </w:r>
            <w:r w:rsidR="004F28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351" w:type="dxa"/>
          </w:tcPr>
          <w:p w:rsidR="00027EA6" w:rsidRPr="00DC208F" w:rsidRDefault="00027EA6" w:rsidP="00027E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C208F">
              <w:rPr>
                <w:rFonts w:ascii="Times New Roman" w:hAnsi="Times New Roman" w:cs="Times New Roman"/>
                <w:sz w:val="24"/>
                <w:szCs w:val="24"/>
              </w:rPr>
              <w:t>Розмір посадового окладу</w:t>
            </w:r>
            <w:r w:rsidR="003B4FF2">
              <w:rPr>
                <w:rFonts w:ascii="Times New Roman" w:hAnsi="Times New Roman" w:cs="Times New Roman"/>
                <w:sz w:val="24"/>
                <w:szCs w:val="24"/>
              </w:rPr>
              <w:t xml:space="preserve"> (грн.)</w:t>
            </w:r>
          </w:p>
        </w:tc>
      </w:tr>
      <w:tr w:rsidR="004F2825" w:rsidRPr="00027EA6" w:rsidTr="007D3607">
        <w:tc>
          <w:tcPr>
            <w:tcW w:w="9345" w:type="dxa"/>
            <w:gridSpan w:val="3"/>
          </w:tcPr>
          <w:p w:rsidR="004F2825" w:rsidRPr="00DB0126" w:rsidRDefault="004F2825" w:rsidP="004F282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/>
                <w:sz w:val="24"/>
                <w:szCs w:val="24"/>
              </w:rPr>
              <w:t>Вінницька митниця</w:t>
            </w:r>
          </w:p>
        </w:tc>
      </w:tr>
      <w:tr w:rsidR="004F2825" w:rsidTr="000112AF">
        <w:tc>
          <w:tcPr>
            <w:tcW w:w="704" w:type="dxa"/>
          </w:tcPr>
          <w:p w:rsidR="004F2825" w:rsidRPr="00DB0126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90" w:type="dxa"/>
          </w:tcPr>
          <w:p w:rsidR="004F2825" w:rsidRPr="00DB0126" w:rsidRDefault="004F2825" w:rsidP="004F28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митниці</w:t>
            </w:r>
          </w:p>
        </w:tc>
        <w:tc>
          <w:tcPr>
            <w:tcW w:w="2351" w:type="dxa"/>
          </w:tcPr>
          <w:p w:rsidR="004F2825" w:rsidRPr="00CE3D1E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3D1E">
              <w:rPr>
                <w:rFonts w:ascii="Times New Roman" w:hAnsi="Times New Roman" w:cs="Times New Roman"/>
                <w:sz w:val="24"/>
                <w:szCs w:val="24"/>
              </w:rPr>
              <w:t>54 130</w:t>
            </w:r>
          </w:p>
        </w:tc>
      </w:tr>
      <w:tr w:rsidR="004F2825" w:rsidTr="000112AF">
        <w:tc>
          <w:tcPr>
            <w:tcW w:w="704" w:type="dxa"/>
          </w:tcPr>
          <w:p w:rsidR="004F2825" w:rsidRPr="00DB0126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290" w:type="dxa"/>
          </w:tcPr>
          <w:p w:rsidR="004F2825" w:rsidRPr="00DB0126" w:rsidRDefault="004F2825" w:rsidP="004F28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митниці</w:t>
            </w:r>
          </w:p>
        </w:tc>
        <w:tc>
          <w:tcPr>
            <w:tcW w:w="2351" w:type="dxa"/>
          </w:tcPr>
          <w:p w:rsidR="004F2825" w:rsidRPr="00CE3D1E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3D1E">
              <w:rPr>
                <w:rFonts w:ascii="Times New Roman" w:hAnsi="Times New Roman" w:cs="Times New Roman"/>
                <w:sz w:val="24"/>
                <w:szCs w:val="24"/>
              </w:rPr>
              <w:t>51 410</w:t>
            </w:r>
          </w:p>
        </w:tc>
      </w:tr>
      <w:tr w:rsidR="004F2825" w:rsidTr="000112AF">
        <w:tc>
          <w:tcPr>
            <w:tcW w:w="704" w:type="dxa"/>
          </w:tcPr>
          <w:p w:rsidR="004F2825" w:rsidRPr="00DB0126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290" w:type="dxa"/>
          </w:tcPr>
          <w:p w:rsidR="004F2825" w:rsidRPr="00DB0126" w:rsidRDefault="004F2825" w:rsidP="004F282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митниці</w:t>
            </w:r>
          </w:p>
        </w:tc>
        <w:tc>
          <w:tcPr>
            <w:tcW w:w="2351" w:type="dxa"/>
          </w:tcPr>
          <w:p w:rsidR="004F2825" w:rsidRPr="00CE3D1E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3D1E">
              <w:rPr>
                <w:rFonts w:ascii="Times New Roman" w:hAnsi="Times New Roman" w:cs="Times New Roman"/>
                <w:sz w:val="24"/>
                <w:szCs w:val="24"/>
              </w:rPr>
              <w:t>51 410</w:t>
            </w:r>
          </w:p>
        </w:tc>
      </w:tr>
      <w:tr w:rsidR="004F2825" w:rsidTr="000112AF">
        <w:tc>
          <w:tcPr>
            <w:tcW w:w="704" w:type="dxa"/>
          </w:tcPr>
          <w:p w:rsidR="004F2825" w:rsidRPr="00DB0126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290" w:type="dxa"/>
          </w:tcPr>
          <w:p w:rsidR="004F2825" w:rsidRPr="00DB0126" w:rsidRDefault="004F2825" w:rsidP="004F282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Заступник начальника відділу контролю за переміщенням товарів</w:t>
            </w:r>
          </w:p>
        </w:tc>
        <w:tc>
          <w:tcPr>
            <w:tcW w:w="2351" w:type="dxa"/>
          </w:tcPr>
          <w:p w:rsidR="004F2825" w:rsidRPr="00CE3D1E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3D1E">
              <w:rPr>
                <w:rFonts w:ascii="Times New Roman" w:hAnsi="Times New Roman" w:cs="Times New Roman"/>
                <w:sz w:val="24"/>
                <w:szCs w:val="24"/>
              </w:rPr>
              <w:t>34 470</w:t>
            </w:r>
          </w:p>
        </w:tc>
      </w:tr>
      <w:tr w:rsidR="004F2825" w:rsidTr="000112AF">
        <w:tc>
          <w:tcPr>
            <w:tcW w:w="704" w:type="dxa"/>
          </w:tcPr>
          <w:p w:rsidR="004F2825" w:rsidRPr="00DB0126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290" w:type="dxa"/>
          </w:tcPr>
          <w:p w:rsidR="004F2825" w:rsidRPr="00DB0126" w:rsidRDefault="004F2825" w:rsidP="004F282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</w:t>
            </w:r>
            <w:r w:rsidRPr="00DB012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відділу контролю за переміщенням товарів</w:t>
            </w:r>
          </w:p>
        </w:tc>
        <w:tc>
          <w:tcPr>
            <w:tcW w:w="2351" w:type="dxa"/>
          </w:tcPr>
          <w:p w:rsidR="004F2825" w:rsidRPr="00CE3D1E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3D1E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4F2825" w:rsidTr="000112AF">
        <w:tc>
          <w:tcPr>
            <w:tcW w:w="704" w:type="dxa"/>
          </w:tcPr>
          <w:p w:rsidR="004F2825" w:rsidRPr="00DB0126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290" w:type="dxa"/>
          </w:tcPr>
          <w:p w:rsidR="004F2825" w:rsidRPr="00DB0126" w:rsidRDefault="004F2825" w:rsidP="004F282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оперативного відділу управління боротьби з контрабандою та порушеннями митних правил</w:t>
            </w:r>
          </w:p>
        </w:tc>
        <w:tc>
          <w:tcPr>
            <w:tcW w:w="2351" w:type="dxa"/>
          </w:tcPr>
          <w:p w:rsidR="004F2825" w:rsidRPr="00CE3D1E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3D1E">
              <w:rPr>
                <w:rFonts w:ascii="Times New Roman" w:hAnsi="Times New Roman" w:cs="Times New Roman"/>
                <w:sz w:val="24"/>
                <w:szCs w:val="24"/>
              </w:rPr>
              <w:t>29 320</w:t>
            </w:r>
          </w:p>
          <w:p w:rsidR="004F2825" w:rsidRPr="00CE3D1E" w:rsidRDefault="004F2825" w:rsidP="004F282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F2825" w:rsidTr="000112AF">
        <w:tc>
          <w:tcPr>
            <w:tcW w:w="704" w:type="dxa"/>
          </w:tcPr>
          <w:p w:rsidR="004F2825" w:rsidRPr="00DB0126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290" w:type="dxa"/>
          </w:tcPr>
          <w:p w:rsidR="004F2825" w:rsidRPr="00DB0126" w:rsidRDefault="004F2825" w:rsidP="004F282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Старший державний інспектор відділу митного оформлення №2 митного поста «Дністер»</w:t>
            </w:r>
          </w:p>
        </w:tc>
        <w:tc>
          <w:tcPr>
            <w:tcW w:w="2351" w:type="dxa"/>
          </w:tcPr>
          <w:p w:rsidR="004F2825" w:rsidRPr="00B07198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7198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4F2825" w:rsidTr="000112AF">
        <w:tc>
          <w:tcPr>
            <w:tcW w:w="704" w:type="dxa"/>
          </w:tcPr>
          <w:p w:rsidR="004F2825" w:rsidRPr="00DB0126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290" w:type="dxa"/>
          </w:tcPr>
          <w:p w:rsidR="004F2825" w:rsidRPr="00DB0126" w:rsidRDefault="004F2825" w:rsidP="004F282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Старший державний інспектор відділу митного оформлення №3 митного поста «Дністер»</w:t>
            </w:r>
          </w:p>
        </w:tc>
        <w:tc>
          <w:tcPr>
            <w:tcW w:w="2351" w:type="dxa"/>
          </w:tcPr>
          <w:p w:rsidR="004F2825" w:rsidRPr="00B07198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7198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4F2825" w:rsidTr="000112AF">
        <w:tc>
          <w:tcPr>
            <w:tcW w:w="704" w:type="dxa"/>
          </w:tcPr>
          <w:p w:rsidR="004F2825" w:rsidRPr="00DB0126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290" w:type="dxa"/>
          </w:tcPr>
          <w:p w:rsidR="004F2825" w:rsidRPr="00DB0126" w:rsidRDefault="004F2825" w:rsidP="004F282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Старший державний інспектор відділу митного оформлення №4 митного поста «Дністер»</w:t>
            </w:r>
          </w:p>
        </w:tc>
        <w:tc>
          <w:tcPr>
            <w:tcW w:w="2351" w:type="dxa"/>
          </w:tcPr>
          <w:p w:rsidR="004F2825" w:rsidRPr="00B07198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7198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4F2825" w:rsidTr="000112AF">
        <w:tc>
          <w:tcPr>
            <w:tcW w:w="704" w:type="dxa"/>
          </w:tcPr>
          <w:p w:rsidR="004F2825" w:rsidRPr="00DB0126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6290" w:type="dxa"/>
          </w:tcPr>
          <w:p w:rsidR="004F2825" w:rsidRPr="00DB0126" w:rsidRDefault="004F2825" w:rsidP="004F282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Державний інспектор відділу митного оформлення №5 митного поста «Дністер»</w:t>
            </w:r>
          </w:p>
        </w:tc>
        <w:tc>
          <w:tcPr>
            <w:tcW w:w="2351" w:type="dxa"/>
          </w:tcPr>
          <w:p w:rsidR="004F2825" w:rsidRPr="00B07198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7198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4F2825" w:rsidTr="000112AF">
        <w:tc>
          <w:tcPr>
            <w:tcW w:w="704" w:type="dxa"/>
          </w:tcPr>
          <w:p w:rsidR="004F2825" w:rsidRPr="00DB0126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6290" w:type="dxa"/>
          </w:tcPr>
          <w:p w:rsidR="004F2825" w:rsidRPr="00DB0126" w:rsidRDefault="004F2825" w:rsidP="004F282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Державний інспектор відділу митного оформлення №6 митного поста «Дністер»</w:t>
            </w:r>
          </w:p>
        </w:tc>
        <w:tc>
          <w:tcPr>
            <w:tcW w:w="2351" w:type="dxa"/>
          </w:tcPr>
          <w:p w:rsidR="004F2825" w:rsidRPr="00B07198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7198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4F2825" w:rsidTr="000112AF">
        <w:tc>
          <w:tcPr>
            <w:tcW w:w="704" w:type="dxa"/>
          </w:tcPr>
          <w:p w:rsidR="004F2825" w:rsidRPr="00DB0126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6290" w:type="dxa"/>
          </w:tcPr>
          <w:p w:rsidR="004F2825" w:rsidRPr="00DB0126" w:rsidRDefault="004F2825" w:rsidP="004F282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Державний інспектор відділу митного оформлення №7 митного поста «Дністер»</w:t>
            </w:r>
          </w:p>
        </w:tc>
        <w:tc>
          <w:tcPr>
            <w:tcW w:w="2351" w:type="dxa"/>
          </w:tcPr>
          <w:p w:rsidR="004F2825" w:rsidRPr="00B07198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7198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4F2825" w:rsidTr="000112AF">
        <w:tc>
          <w:tcPr>
            <w:tcW w:w="704" w:type="dxa"/>
          </w:tcPr>
          <w:p w:rsidR="004F2825" w:rsidRPr="00DB0126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6290" w:type="dxa"/>
          </w:tcPr>
          <w:p w:rsidR="004F2825" w:rsidRPr="00DB0126" w:rsidRDefault="004F2825" w:rsidP="004F282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Начальник митного поста «Піщанка»</w:t>
            </w:r>
          </w:p>
        </w:tc>
        <w:tc>
          <w:tcPr>
            <w:tcW w:w="2351" w:type="dxa"/>
          </w:tcPr>
          <w:p w:rsidR="004F2825" w:rsidRPr="00B07198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7198">
              <w:rPr>
                <w:rFonts w:ascii="Times New Roman" w:hAnsi="Times New Roman" w:cs="Times New Roman"/>
                <w:sz w:val="24"/>
                <w:szCs w:val="24"/>
              </w:rPr>
              <w:t>38 890</w:t>
            </w:r>
          </w:p>
        </w:tc>
      </w:tr>
      <w:tr w:rsidR="004F2825" w:rsidTr="000112AF">
        <w:tc>
          <w:tcPr>
            <w:tcW w:w="704" w:type="dxa"/>
          </w:tcPr>
          <w:p w:rsidR="004F2825" w:rsidRPr="00DB0126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6290" w:type="dxa"/>
          </w:tcPr>
          <w:p w:rsidR="004F2825" w:rsidRPr="00DB0126" w:rsidRDefault="004F2825" w:rsidP="004F282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Начальник митного поста «Ямпіль»</w:t>
            </w:r>
          </w:p>
        </w:tc>
        <w:tc>
          <w:tcPr>
            <w:tcW w:w="2351" w:type="dxa"/>
          </w:tcPr>
          <w:p w:rsidR="004F2825" w:rsidRPr="00B07198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7198">
              <w:rPr>
                <w:rFonts w:ascii="Times New Roman" w:hAnsi="Times New Roman" w:cs="Times New Roman"/>
                <w:sz w:val="24"/>
                <w:szCs w:val="24"/>
              </w:rPr>
              <w:t>38 890</w:t>
            </w:r>
          </w:p>
        </w:tc>
      </w:tr>
      <w:tr w:rsidR="004F2825" w:rsidTr="000112AF">
        <w:tc>
          <w:tcPr>
            <w:tcW w:w="704" w:type="dxa"/>
          </w:tcPr>
          <w:p w:rsidR="004F2825" w:rsidRPr="00DB0126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6290" w:type="dxa"/>
          </w:tcPr>
          <w:p w:rsidR="004F2825" w:rsidRPr="00DB0126" w:rsidRDefault="004F2825" w:rsidP="004F282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митного поста «Ямпіль»</w:t>
            </w:r>
          </w:p>
        </w:tc>
        <w:tc>
          <w:tcPr>
            <w:tcW w:w="2351" w:type="dxa"/>
          </w:tcPr>
          <w:p w:rsidR="004F2825" w:rsidRPr="00B07198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7198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4F2825" w:rsidTr="000112AF">
        <w:tc>
          <w:tcPr>
            <w:tcW w:w="704" w:type="dxa"/>
          </w:tcPr>
          <w:p w:rsidR="004F2825" w:rsidRPr="00DB0126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6290" w:type="dxa"/>
          </w:tcPr>
          <w:p w:rsidR="004F2825" w:rsidRPr="00DB0126" w:rsidRDefault="004F2825" w:rsidP="004F282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митного поста «Ямпіль»</w:t>
            </w:r>
          </w:p>
        </w:tc>
        <w:tc>
          <w:tcPr>
            <w:tcW w:w="2351" w:type="dxa"/>
          </w:tcPr>
          <w:p w:rsidR="004F2825" w:rsidRPr="00B07198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7198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4F2825" w:rsidTr="000112AF">
        <w:tc>
          <w:tcPr>
            <w:tcW w:w="704" w:type="dxa"/>
          </w:tcPr>
          <w:p w:rsidR="004F2825" w:rsidRPr="00DB0126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6290" w:type="dxa"/>
          </w:tcPr>
          <w:p w:rsidR="004F2825" w:rsidRPr="00DB0126" w:rsidRDefault="004F2825" w:rsidP="004F282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митного поста «Ямпіль»</w:t>
            </w:r>
          </w:p>
        </w:tc>
        <w:tc>
          <w:tcPr>
            <w:tcW w:w="2351" w:type="dxa"/>
          </w:tcPr>
          <w:p w:rsidR="004F2825" w:rsidRPr="00B07198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7198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4F2825" w:rsidTr="000112AF">
        <w:tc>
          <w:tcPr>
            <w:tcW w:w="704" w:type="dxa"/>
          </w:tcPr>
          <w:p w:rsidR="004F2825" w:rsidRPr="00DB0126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6290" w:type="dxa"/>
          </w:tcPr>
          <w:p w:rsidR="004F2825" w:rsidRPr="00DB0126" w:rsidRDefault="004F2825" w:rsidP="004F282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митного поста «Ямпіль»</w:t>
            </w:r>
          </w:p>
        </w:tc>
        <w:tc>
          <w:tcPr>
            <w:tcW w:w="2351" w:type="dxa"/>
          </w:tcPr>
          <w:p w:rsidR="004F2825" w:rsidRPr="00B07198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7198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4F2825" w:rsidTr="000112AF">
        <w:tc>
          <w:tcPr>
            <w:tcW w:w="704" w:type="dxa"/>
          </w:tcPr>
          <w:p w:rsidR="004F2825" w:rsidRPr="00DB0126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6290" w:type="dxa"/>
          </w:tcPr>
          <w:p w:rsidR="004F2825" w:rsidRPr="00DB0126" w:rsidRDefault="004F2825" w:rsidP="004F282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Старший державний інспектор митного поста «Ямпіль»</w:t>
            </w:r>
          </w:p>
        </w:tc>
        <w:tc>
          <w:tcPr>
            <w:tcW w:w="2351" w:type="dxa"/>
          </w:tcPr>
          <w:p w:rsidR="004F2825" w:rsidRPr="00B07198" w:rsidRDefault="004F2825" w:rsidP="004F28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7198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0F24BE" w:rsidTr="007D3607">
        <w:tc>
          <w:tcPr>
            <w:tcW w:w="9345" w:type="dxa"/>
            <w:gridSpan w:val="3"/>
          </w:tcPr>
          <w:p w:rsidR="000F24BE" w:rsidRPr="00DB0126" w:rsidRDefault="000F24BE" w:rsidP="002D771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/>
                <w:sz w:val="24"/>
                <w:szCs w:val="24"/>
              </w:rPr>
              <w:t>Волинська митниця</w:t>
            </w:r>
          </w:p>
        </w:tc>
      </w:tr>
      <w:tr w:rsidR="003B4FF2" w:rsidTr="000112AF">
        <w:tc>
          <w:tcPr>
            <w:tcW w:w="704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90" w:type="dxa"/>
          </w:tcPr>
          <w:p w:rsidR="003B4FF2" w:rsidRPr="00DB0126" w:rsidRDefault="003B4FF2" w:rsidP="003B4F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відділу здійснення контролю у виїзному порядку управління проведення митного аудиту</w:t>
            </w:r>
          </w:p>
        </w:tc>
        <w:tc>
          <w:tcPr>
            <w:tcW w:w="2351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34 260 </w:t>
            </w:r>
          </w:p>
        </w:tc>
      </w:tr>
      <w:tr w:rsidR="003B4FF2" w:rsidTr="000112AF">
        <w:tc>
          <w:tcPr>
            <w:tcW w:w="704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290" w:type="dxa"/>
          </w:tcPr>
          <w:p w:rsidR="003B4FF2" w:rsidRPr="00DB0126" w:rsidRDefault="003B4FF2" w:rsidP="003B4F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здійснення контролю у невиїзному порядку управління проведення митного аудиту</w:t>
            </w:r>
          </w:p>
        </w:tc>
        <w:tc>
          <w:tcPr>
            <w:tcW w:w="2351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29 640 </w:t>
            </w:r>
          </w:p>
        </w:tc>
      </w:tr>
      <w:tr w:rsidR="003B4FF2" w:rsidTr="000112AF">
        <w:tc>
          <w:tcPr>
            <w:tcW w:w="704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290" w:type="dxa"/>
          </w:tcPr>
          <w:p w:rsidR="003B4FF2" w:rsidRPr="00DB0126" w:rsidRDefault="003B4FF2" w:rsidP="003B4FF2">
            <w:pPr>
              <w:autoSpaceDE w:val="0"/>
              <w:autoSpaceDN w:val="0"/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 провадження у справах про порушення митних правил управління боротьби з контрабандою та порушеннями митних правил </w:t>
            </w:r>
          </w:p>
        </w:tc>
        <w:tc>
          <w:tcPr>
            <w:tcW w:w="2351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29 320 </w:t>
            </w:r>
          </w:p>
        </w:tc>
      </w:tr>
      <w:tr w:rsidR="003B4FF2" w:rsidTr="007D3607">
        <w:tc>
          <w:tcPr>
            <w:tcW w:w="9345" w:type="dxa"/>
            <w:gridSpan w:val="3"/>
          </w:tcPr>
          <w:p w:rsidR="003B4FF2" w:rsidRPr="00DB0126" w:rsidRDefault="003B4FF2" w:rsidP="003B4FF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/>
                <w:sz w:val="24"/>
                <w:szCs w:val="24"/>
              </w:rPr>
              <w:t>Енергетична митниця</w:t>
            </w:r>
          </w:p>
        </w:tc>
      </w:tr>
      <w:tr w:rsidR="003B4FF2" w:rsidTr="004F55FF">
        <w:trPr>
          <w:trHeight w:val="95"/>
        </w:trPr>
        <w:tc>
          <w:tcPr>
            <w:tcW w:w="704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90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з питань взаємодії із засобами масової інформації та громадськістю</w:t>
            </w:r>
          </w:p>
        </w:tc>
        <w:tc>
          <w:tcPr>
            <w:tcW w:w="2351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E00BF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410</w:t>
            </w:r>
          </w:p>
        </w:tc>
      </w:tr>
      <w:tr w:rsidR="003B4FF2" w:rsidTr="000112AF">
        <w:tc>
          <w:tcPr>
            <w:tcW w:w="704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</w:t>
            </w:r>
          </w:p>
        </w:tc>
        <w:tc>
          <w:tcPr>
            <w:tcW w:w="6290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юридичного сектору</w:t>
            </w:r>
          </w:p>
        </w:tc>
        <w:tc>
          <w:tcPr>
            <w:tcW w:w="2351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E00BF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600</w:t>
            </w:r>
          </w:p>
        </w:tc>
      </w:tr>
      <w:tr w:rsidR="003B4FF2" w:rsidTr="000112AF">
        <w:tc>
          <w:tcPr>
            <w:tcW w:w="704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290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відділу по роботі з персоналом</w:t>
            </w:r>
          </w:p>
        </w:tc>
        <w:tc>
          <w:tcPr>
            <w:tcW w:w="2351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E00BF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3B4FF2" w:rsidTr="000112AF">
        <w:tc>
          <w:tcPr>
            <w:tcW w:w="704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290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відділу 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доперевірочного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аналізу та оцінки ризиків управління проведення митного аудиту</w:t>
            </w:r>
          </w:p>
        </w:tc>
        <w:tc>
          <w:tcPr>
            <w:tcW w:w="2351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  <w:r w:rsidR="00E00BF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260</w:t>
            </w:r>
          </w:p>
        </w:tc>
      </w:tr>
      <w:tr w:rsidR="003B4FF2" w:rsidTr="000112AF">
        <w:tc>
          <w:tcPr>
            <w:tcW w:w="704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290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здійснення контролю у невиїзному порядку управління проведення митного аудиту</w:t>
            </w:r>
          </w:p>
        </w:tc>
        <w:tc>
          <w:tcPr>
            <w:tcW w:w="2351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E00BF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640</w:t>
            </w:r>
          </w:p>
        </w:tc>
      </w:tr>
      <w:tr w:rsidR="003B4FF2" w:rsidTr="000112AF">
        <w:tc>
          <w:tcPr>
            <w:tcW w:w="704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290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здійснення контролю у виїзному порядку управління проведення митного аудиту</w:t>
            </w:r>
          </w:p>
        </w:tc>
        <w:tc>
          <w:tcPr>
            <w:tcW w:w="2351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E00BF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640</w:t>
            </w:r>
          </w:p>
        </w:tc>
      </w:tr>
      <w:tr w:rsidR="003B4FF2" w:rsidTr="000112AF">
        <w:tc>
          <w:tcPr>
            <w:tcW w:w="704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290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здійснення контролю у виїзному порядку управління проведення митного аудиту</w:t>
            </w:r>
          </w:p>
        </w:tc>
        <w:tc>
          <w:tcPr>
            <w:tcW w:w="2351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E00BF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640</w:t>
            </w:r>
          </w:p>
        </w:tc>
      </w:tr>
      <w:tr w:rsidR="003B4FF2" w:rsidTr="000112AF">
        <w:tc>
          <w:tcPr>
            <w:tcW w:w="704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290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сприяння захисту прав інтелектуальної власності</w:t>
            </w:r>
          </w:p>
        </w:tc>
        <w:tc>
          <w:tcPr>
            <w:tcW w:w="2351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E00BF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850</w:t>
            </w:r>
          </w:p>
        </w:tc>
      </w:tr>
      <w:tr w:rsidR="003B4FF2" w:rsidTr="000112AF">
        <w:tc>
          <w:tcPr>
            <w:tcW w:w="704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290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адміністративно-господарської діяльності</w:t>
            </w:r>
          </w:p>
        </w:tc>
        <w:tc>
          <w:tcPr>
            <w:tcW w:w="2351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E00BF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350</w:t>
            </w:r>
          </w:p>
        </w:tc>
      </w:tr>
      <w:tr w:rsidR="003B4FF2" w:rsidTr="000112AF">
        <w:tc>
          <w:tcPr>
            <w:tcW w:w="704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6290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сектору внутрішнього контролю</w:t>
            </w:r>
          </w:p>
        </w:tc>
        <w:tc>
          <w:tcPr>
            <w:tcW w:w="2351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E00BF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410</w:t>
            </w:r>
          </w:p>
        </w:tc>
      </w:tr>
      <w:tr w:rsidR="003B4FF2" w:rsidTr="000112AF">
        <w:tc>
          <w:tcPr>
            <w:tcW w:w="704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6290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«Київ» митного поста «Центральний»</w:t>
            </w:r>
          </w:p>
        </w:tc>
        <w:tc>
          <w:tcPr>
            <w:tcW w:w="2351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E00BF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850</w:t>
            </w:r>
          </w:p>
        </w:tc>
      </w:tr>
      <w:tr w:rsidR="003B4FF2" w:rsidTr="000112AF">
        <w:tc>
          <w:tcPr>
            <w:tcW w:w="704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6290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«Мукачево» митного поста «Західний»</w:t>
            </w:r>
          </w:p>
        </w:tc>
        <w:tc>
          <w:tcPr>
            <w:tcW w:w="2351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E00BF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850</w:t>
            </w:r>
          </w:p>
        </w:tc>
      </w:tr>
      <w:tr w:rsidR="003B4FF2" w:rsidTr="000112AF">
        <w:tc>
          <w:tcPr>
            <w:tcW w:w="704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6290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«Мукачево» митного поста «Західний»</w:t>
            </w:r>
          </w:p>
        </w:tc>
        <w:tc>
          <w:tcPr>
            <w:tcW w:w="2351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E00BF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850</w:t>
            </w:r>
          </w:p>
        </w:tc>
      </w:tr>
      <w:tr w:rsidR="003B4FF2" w:rsidTr="000112AF">
        <w:tc>
          <w:tcPr>
            <w:tcW w:w="704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6290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«Ужгород» митного поста «Західний»</w:t>
            </w:r>
          </w:p>
        </w:tc>
        <w:tc>
          <w:tcPr>
            <w:tcW w:w="2351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E00BF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850</w:t>
            </w:r>
          </w:p>
        </w:tc>
      </w:tr>
      <w:tr w:rsidR="003B4FF2" w:rsidTr="000112AF">
        <w:tc>
          <w:tcPr>
            <w:tcW w:w="704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6290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«Ужгород» митного поста «Західний»</w:t>
            </w:r>
          </w:p>
        </w:tc>
        <w:tc>
          <w:tcPr>
            <w:tcW w:w="2351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E00BF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850</w:t>
            </w:r>
          </w:p>
        </w:tc>
      </w:tr>
      <w:tr w:rsidR="003B4FF2" w:rsidTr="000112AF">
        <w:tc>
          <w:tcPr>
            <w:tcW w:w="704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6290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«Рені» митного поста «Південний»</w:t>
            </w:r>
          </w:p>
        </w:tc>
        <w:tc>
          <w:tcPr>
            <w:tcW w:w="2351" w:type="dxa"/>
          </w:tcPr>
          <w:p w:rsidR="003B4FF2" w:rsidRPr="00DB0126" w:rsidRDefault="003B4FF2" w:rsidP="003B4F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E00BF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850</w:t>
            </w:r>
          </w:p>
        </w:tc>
      </w:tr>
      <w:tr w:rsidR="003B4FF2" w:rsidTr="007D3607">
        <w:tc>
          <w:tcPr>
            <w:tcW w:w="9345" w:type="dxa"/>
            <w:gridSpan w:val="3"/>
          </w:tcPr>
          <w:p w:rsidR="003B4FF2" w:rsidRPr="00DB0126" w:rsidRDefault="00591FB9" w:rsidP="00591FB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/>
                <w:sz w:val="24"/>
                <w:szCs w:val="24"/>
              </w:rPr>
              <w:t>Житомирська митниця</w:t>
            </w:r>
          </w:p>
        </w:tc>
      </w:tr>
      <w:tr w:rsidR="00591FB9" w:rsidTr="000112AF">
        <w:tc>
          <w:tcPr>
            <w:tcW w:w="704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управління контролю та адміністрування митних платежів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38 340  </w:t>
            </w:r>
          </w:p>
        </w:tc>
      </w:tr>
      <w:tr w:rsidR="00591FB9" w:rsidTr="000112AF">
        <w:tc>
          <w:tcPr>
            <w:tcW w:w="704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відділу митного оформлення  №3 митного поста   «Житомир - центральний»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34 490  </w:t>
            </w:r>
          </w:p>
        </w:tc>
      </w:tr>
      <w:tr w:rsidR="00591FB9" w:rsidTr="000112AF">
        <w:tc>
          <w:tcPr>
            <w:tcW w:w="704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аналізу та контролю митної вартості управління контролю та адміністрування митних платежів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29 430  </w:t>
            </w:r>
          </w:p>
        </w:tc>
      </w:tr>
      <w:tr w:rsidR="00591FB9" w:rsidTr="000112AF">
        <w:tc>
          <w:tcPr>
            <w:tcW w:w="704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сектору митної статистики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29 640  </w:t>
            </w:r>
          </w:p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91FB9" w:rsidTr="000112AF">
        <w:tc>
          <w:tcPr>
            <w:tcW w:w="704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№1 митного поста   «Житомир - центральний»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29 850  </w:t>
            </w:r>
          </w:p>
        </w:tc>
      </w:tr>
      <w:tr w:rsidR="00591FB9" w:rsidTr="000112AF">
        <w:tc>
          <w:tcPr>
            <w:tcW w:w="704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 №3 митного поста   «Житомир - центральний»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29 850  </w:t>
            </w:r>
          </w:p>
        </w:tc>
      </w:tr>
      <w:tr w:rsidR="00591FB9" w:rsidTr="000112AF">
        <w:tc>
          <w:tcPr>
            <w:tcW w:w="704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 №1 митного поста  «Коростень»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29 850  </w:t>
            </w:r>
          </w:p>
        </w:tc>
      </w:tr>
      <w:tr w:rsidR="00591FB9" w:rsidTr="007D3607">
        <w:tc>
          <w:tcPr>
            <w:tcW w:w="9345" w:type="dxa"/>
            <w:gridSpan w:val="3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Закарпатська митниця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митниці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51 410 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сектору з питань взаємодії із засобами масової інформації та громадськістю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25 410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з питань запобігання та виявлення корупції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25 410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відділу представництва інтересів держави у судах юридичного управління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28 860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представництва інтересів держави у судах юридичного управління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25 600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управління по роботі з персоналом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33 110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111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кадрового забезпечення управління по роботі з персоналом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25 410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управління - начальник відділу 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доперевірочного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аналізу та оцінки ризиків управління проведення митного аудиту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36 680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доперевірочного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аналізу та оцінки ризиків управління проведення митного аудиту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29 640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відділу здійснення контролю у виїзному порядку управління проведення митного аудиту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33 420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управління забезпечення митного контролю та оформлення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38 890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по роботі з митними посередниками управління забезпечення митного контролю та оформлення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контролю за переміщенням товарів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мобільних скануючих систем управління технічних засобів митного контролю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мобільних скануючих систем управління технічних засобів митного контролю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оперативного відділу № 1 управління боротьби з контрабандою та порушеннями митних правил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33 880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оперативного відділу № 2 управління боротьби з контрабандою та порушеннями митних правил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29 320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відділу боротьби з контрабандою № 1 управління боротьби з контрабандою та порушеннями митних правил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33 060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боротьби з контрабандою № 2 управління боротьби з контрабандою та порушеннями митних правил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29 320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відділу боротьби з контрабандою № 3 управління боротьби з контрабандою та порушеннями митних правил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33 880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21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управління - начальник відділу інфраструктури та транспортного забезпечення управління адміністративно-господарської діяльності 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31 380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відділу інфраструктури та транспортного забезпечення управління адміністративно-господарської діяльності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28 590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Водій легкового автомобіля відділу інфраструктури та транспортного забезпечення управління адміністративно-господарської діяльності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4 276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Водій легкового автомобіля відділу інфраструктури та транспортного забезпечення управління адміністративно-господарської діяльності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4 276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управління фінансового забезпечення та бухгалтерського обліку - головний бухгалтер управління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33 110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відділу супроводження ІТ систем № 1 управління митних інформаційних технологій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33 650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відділу чергових</w:t>
            </w:r>
          </w:p>
        </w:tc>
        <w:tc>
          <w:tcPr>
            <w:tcW w:w="2351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30 040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відділу чергових</w:t>
            </w:r>
          </w:p>
        </w:tc>
        <w:tc>
          <w:tcPr>
            <w:tcW w:w="2351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29 280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відділу внутрішнього контролю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29 340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внутрішнього контролю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25 410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митного поста «Батєво»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46 290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Державний інспектор відділу митного оформлення № 1 митного поста «Батєво»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митного оформлення № 2 митного поста «Батєво»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Старший державний інспектор відділу митного оформлення № 4 митного поста «Батєво»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відділу митного оформлення № 1 митного поста «Вилок»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34 490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митного оформлення № 5 митного поста «Вилок»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митного оформлення № 5 митного поста «Вилок»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Старший державний інспектор відділу митного оформлення № 5 митного поста «Вилок»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Державний інспектор відділу митного оформлення № 5 митного поста «Вилок»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відділу митного оформлення № 5 митного поста «Дякове»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34 490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№ 1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Косонь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Старший державний інспектор відділу митного оформлення № 1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Косонь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27750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Старший державний інспектор відділу митного оформлення № 1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Косонь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27750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№ 2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Косонь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45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№ 2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Косонь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Старший державний інспектор відділу митного оформлення № 2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Косонь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Державний інспектор відділу митного оформлення № 2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Косонь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Державний інспектор відділу митного оформлення № 2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Астей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Державний інспектор відділу митного оформлення № 3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Астей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Старший державний інспектор відділу митного оформлення № 1 митного поста «Мукачево»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Державний інспектор відділу митного оформлення № 1 митного поста «Мукачево»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Державний інспектор відділу митного оформлення № 1 митного поста «Мукачево»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Державний інспектор відділу митного оформлення № 3 митного поста «Мукачево»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Державний інспектор відділу митного оформлення № 3 митного поста «Мукачево»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Старший державний інспектор відділу митного оформлення № 1 митного поста «Солотвино»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митного оформлення № 2 митного поста «Солотвино «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митного оформлення № 2 митного поста «Солотвино «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митного оформлення № 3 митного поста «Солотвино «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Старший державний інспектор відділу митного оформлення № 3 митного поста «Солотвино»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Старший державний інспектор відділу митного оформлення № 3 митного поста «Солотвино»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митного оформлення № 4 митного поста «Солотвино «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Старший державний інспектор відділу митного оформлення № 4 митного поста «Солотвино»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Державний інспектор відділу митного оформлення № 1 митного поста «Тиса»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відділу митного оформлення № 3 митного поста «Тиса»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34 490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Старший державний інспектор відділу митного оформлення № 3 митного поста «Тиса»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відділу митного оформлення № 8 митного поста «Тиса»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34 490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відділу митного оформлення № 1 митного поста «Ужгород - автомобільний»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33 650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Державний інспектор відділу митного оформлення № 2 митного поста «Ужгород - автомобільний»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69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№ 3 митного поста «Ужгород - автомобільний»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№ 4 митного поста «Ужгород - автомобільний»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№ 4 митного поста «Ужгород - автомобільний»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відділу митного оформлення № 1 митного поста «Ужгород - вантажний»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33 650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73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Старший державний інспектор відділу митного оформлення № 1 митного поста «Ужгород - вантажний»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Старший державний інспектор відділу митного оформлення № 1 митного поста «Ужгород - вантажний»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відділу митного оформлення № 3 митного поста «Ужгород - вантажний»  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34 490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№ 4 митного поста «Ужгород - вантажний»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77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№ 1 митного поста «Чоп - залізничний»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Старший державний інспектор відділу митного оформлення № 1 митного поста «Чоп - залізничний»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№ 2 митного поста «Чоп - залізничний»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№ 2 митного поста «Чоп - залізничний»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81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Старший державний інспектор відділу митного оформлення № 2 митного поста «Чоп - залізничний»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591FB9" w:rsidTr="000112AF">
        <w:tc>
          <w:tcPr>
            <w:tcW w:w="704" w:type="dxa"/>
            <w:vAlign w:val="center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82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tabs>
                <w:tab w:val="left" w:pos="238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Старший державний інспектор відділу митного оформлення № 2 митного поста «Чоп - залізничний»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591FB9" w:rsidTr="007D3607">
        <w:tc>
          <w:tcPr>
            <w:tcW w:w="9345" w:type="dxa"/>
            <w:gridSpan w:val="3"/>
            <w:vAlign w:val="center"/>
          </w:tcPr>
          <w:p w:rsidR="00591FB9" w:rsidRPr="00DB0126" w:rsidRDefault="00591FB9" w:rsidP="00591FB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/>
                <w:sz w:val="24"/>
                <w:szCs w:val="24"/>
              </w:rPr>
              <w:t>Запорізька митниця</w:t>
            </w:r>
          </w:p>
        </w:tc>
      </w:tr>
      <w:tr w:rsidR="00591FB9" w:rsidRPr="00DC208F" w:rsidTr="000112AF">
        <w:tc>
          <w:tcPr>
            <w:tcW w:w="704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здійснення контролю у виїзному та невиїзному порядку управління проведення митного аудиту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29 640 </w:t>
            </w:r>
          </w:p>
        </w:tc>
      </w:tr>
      <w:tr w:rsidR="00591FB9" w:rsidRPr="00DC208F" w:rsidTr="000112AF">
        <w:tc>
          <w:tcPr>
            <w:tcW w:w="704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провадження у справах про порушення митних правил управління боротьби з контрабандою та порушеннями митних правил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29 320 </w:t>
            </w:r>
          </w:p>
        </w:tc>
      </w:tr>
      <w:tr w:rsidR="00591FB9" w:rsidTr="000112AF">
        <w:tc>
          <w:tcPr>
            <w:tcW w:w="704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– кінолог відділу кінологічного забезпечення та протидії незаконному переміщенню наркотиків і зброї управління боротьби з контрабандою та порушеннями митних правил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29 320 </w:t>
            </w:r>
          </w:p>
        </w:tc>
      </w:tr>
      <w:tr w:rsidR="00591FB9" w:rsidTr="000112AF">
        <w:tc>
          <w:tcPr>
            <w:tcW w:w="704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сектору супроводу операцій з вилученим майном відділу фінансового забезпечення та бухгалтерського обліку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25 410 </w:t>
            </w:r>
          </w:p>
        </w:tc>
      </w:tr>
      <w:tr w:rsidR="00591FB9" w:rsidTr="000112AF">
        <w:tc>
          <w:tcPr>
            <w:tcW w:w="704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митних інформаційних технологій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25 410 </w:t>
            </w:r>
          </w:p>
        </w:tc>
      </w:tr>
      <w:tr w:rsidR="00591FB9" w:rsidTr="000112AF">
        <w:tc>
          <w:tcPr>
            <w:tcW w:w="704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митного поста «Запоріжжя»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29 850 </w:t>
            </w:r>
          </w:p>
        </w:tc>
      </w:tr>
      <w:tr w:rsidR="00591FB9" w:rsidTr="000112AF">
        <w:tc>
          <w:tcPr>
            <w:tcW w:w="704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митного поста «Запоріжжя»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29 850 </w:t>
            </w:r>
          </w:p>
        </w:tc>
      </w:tr>
      <w:tr w:rsidR="00591FB9" w:rsidTr="000112AF">
        <w:tc>
          <w:tcPr>
            <w:tcW w:w="704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митного поста «Запоріжжя»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29 850 </w:t>
            </w:r>
          </w:p>
        </w:tc>
      </w:tr>
      <w:tr w:rsidR="00591FB9" w:rsidTr="000112AF">
        <w:tc>
          <w:tcPr>
            <w:tcW w:w="704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митного поста «Запоріжжя-аеропорт»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29 850 </w:t>
            </w:r>
          </w:p>
        </w:tc>
      </w:tr>
      <w:tr w:rsidR="00591FB9" w:rsidTr="000112AF">
        <w:tc>
          <w:tcPr>
            <w:tcW w:w="704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митного поста «Запоріжжя-аеропорт»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29 850  </w:t>
            </w:r>
          </w:p>
        </w:tc>
      </w:tr>
      <w:tr w:rsidR="00591FB9" w:rsidTr="000112AF">
        <w:tc>
          <w:tcPr>
            <w:tcW w:w="704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митного поста «Запоріжжя-аеропорт»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29 850  </w:t>
            </w:r>
          </w:p>
        </w:tc>
      </w:tr>
      <w:tr w:rsidR="00591FB9" w:rsidTr="000112AF">
        <w:tc>
          <w:tcPr>
            <w:tcW w:w="704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митного поста «Запоріжжя-аеропорт»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29 850 </w:t>
            </w:r>
          </w:p>
        </w:tc>
      </w:tr>
      <w:tr w:rsidR="00591FB9" w:rsidTr="000112AF">
        <w:tc>
          <w:tcPr>
            <w:tcW w:w="704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Старший державний інспектор митного поста «Запоріжжя-аеропорт»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27 750 </w:t>
            </w:r>
          </w:p>
        </w:tc>
      </w:tr>
      <w:tr w:rsidR="00591FB9" w:rsidRPr="00377DC5" w:rsidTr="000112AF">
        <w:tc>
          <w:tcPr>
            <w:tcW w:w="704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6290" w:type="dxa"/>
          </w:tcPr>
          <w:p w:rsidR="00591FB9" w:rsidRPr="00DB0126" w:rsidRDefault="00591FB9" w:rsidP="00591FB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відділу провадження у справах про порушення митних правил управління боротьби з контрабандою та порушеннями митних правил </w:t>
            </w:r>
          </w:p>
        </w:tc>
        <w:tc>
          <w:tcPr>
            <w:tcW w:w="2351" w:type="dxa"/>
          </w:tcPr>
          <w:p w:rsidR="00591FB9" w:rsidRPr="00DB0126" w:rsidRDefault="00591FB9" w:rsidP="00591F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33 060 </w:t>
            </w:r>
          </w:p>
        </w:tc>
      </w:tr>
      <w:tr w:rsidR="00591FB9" w:rsidTr="007D3607">
        <w:tc>
          <w:tcPr>
            <w:tcW w:w="9345" w:type="dxa"/>
            <w:gridSpan w:val="3"/>
            <w:vAlign w:val="center"/>
          </w:tcPr>
          <w:p w:rsidR="00591FB9" w:rsidRPr="00DB0126" w:rsidRDefault="007D3607" w:rsidP="007D360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/>
                <w:sz w:val="24"/>
                <w:szCs w:val="24"/>
              </w:rPr>
              <w:t>Івано-Франківська митниця</w:t>
            </w:r>
          </w:p>
        </w:tc>
      </w:tr>
      <w:tr w:rsidR="007D3607" w:rsidRPr="00DC208F" w:rsidTr="000112AF">
        <w:tc>
          <w:tcPr>
            <w:tcW w:w="704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90" w:type="dxa"/>
          </w:tcPr>
          <w:p w:rsidR="007D3607" w:rsidRPr="00DB0126" w:rsidRDefault="007D3607" w:rsidP="008E42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Перший заступник начальника митниці</w:t>
            </w:r>
          </w:p>
        </w:tc>
        <w:tc>
          <w:tcPr>
            <w:tcW w:w="2351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51 670</w:t>
            </w:r>
          </w:p>
        </w:tc>
      </w:tr>
      <w:tr w:rsidR="007D3607" w:rsidRPr="00DC208F" w:rsidTr="000112AF">
        <w:tc>
          <w:tcPr>
            <w:tcW w:w="704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290" w:type="dxa"/>
          </w:tcPr>
          <w:p w:rsidR="007D3607" w:rsidRPr="00DB0126" w:rsidRDefault="007D3607" w:rsidP="008E42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юридичного відділу</w:t>
            </w:r>
          </w:p>
        </w:tc>
        <w:tc>
          <w:tcPr>
            <w:tcW w:w="2351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30 330</w:t>
            </w:r>
          </w:p>
        </w:tc>
      </w:tr>
      <w:tr w:rsidR="007D3607" w:rsidRPr="00463F77" w:rsidTr="000112AF">
        <w:tc>
          <w:tcPr>
            <w:tcW w:w="704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290" w:type="dxa"/>
          </w:tcPr>
          <w:p w:rsidR="007D3607" w:rsidRPr="00DB0126" w:rsidRDefault="007D3607" w:rsidP="008E42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по роботі з персоналом</w:t>
            </w:r>
          </w:p>
        </w:tc>
        <w:tc>
          <w:tcPr>
            <w:tcW w:w="2351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25 410</w:t>
            </w:r>
          </w:p>
        </w:tc>
      </w:tr>
      <w:tr w:rsidR="007D3607" w:rsidRPr="00463F77" w:rsidTr="000112AF">
        <w:tc>
          <w:tcPr>
            <w:tcW w:w="704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290" w:type="dxa"/>
          </w:tcPr>
          <w:p w:rsidR="007D3607" w:rsidRPr="00DB0126" w:rsidRDefault="007D3607" w:rsidP="008E42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управління-начальник відділу аналізу та контролю митної вартості управління контролю та адміністрування митних платежів</w:t>
            </w:r>
          </w:p>
        </w:tc>
        <w:tc>
          <w:tcPr>
            <w:tcW w:w="2351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36 430</w:t>
            </w:r>
          </w:p>
        </w:tc>
      </w:tr>
      <w:tr w:rsidR="007D3607" w:rsidRPr="00463F77" w:rsidTr="000112AF">
        <w:tc>
          <w:tcPr>
            <w:tcW w:w="704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290" w:type="dxa"/>
          </w:tcPr>
          <w:p w:rsidR="007D3607" w:rsidRPr="00DB0126" w:rsidRDefault="007D3607" w:rsidP="008E42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доперевірочного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аналізу управління проведення митного аудиту</w:t>
            </w:r>
          </w:p>
        </w:tc>
        <w:tc>
          <w:tcPr>
            <w:tcW w:w="2351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29 640</w:t>
            </w:r>
          </w:p>
        </w:tc>
      </w:tr>
      <w:tr w:rsidR="007D3607" w:rsidRPr="00463F77" w:rsidTr="000112AF">
        <w:tc>
          <w:tcPr>
            <w:tcW w:w="704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290" w:type="dxa"/>
          </w:tcPr>
          <w:p w:rsidR="007D3607" w:rsidRPr="00DB0126" w:rsidRDefault="007D3607" w:rsidP="008E42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відділу контролю у виїзному порядку управління проведення митного аудиту</w:t>
            </w:r>
          </w:p>
        </w:tc>
        <w:tc>
          <w:tcPr>
            <w:tcW w:w="2351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34 260</w:t>
            </w:r>
          </w:p>
        </w:tc>
      </w:tr>
      <w:tr w:rsidR="007D3607" w:rsidRPr="006D2D3B" w:rsidTr="000112AF">
        <w:tc>
          <w:tcPr>
            <w:tcW w:w="704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290" w:type="dxa"/>
          </w:tcPr>
          <w:p w:rsidR="007D3607" w:rsidRPr="00DB0126" w:rsidRDefault="007D3607" w:rsidP="008E42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відділу контролю у невиїзному порядку управління проведення митного аудиту</w:t>
            </w:r>
          </w:p>
        </w:tc>
        <w:tc>
          <w:tcPr>
            <w:tcW w:w="2351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34 260</w:t>
            </w:r>
          </w:p>
        </w:tc>
      </w:tr>
      <w:tr w:rsidR="007D3607" w:rsidRPr="006D2D3B" w:rsidTr="000112AF">
        <w:tc>
          <w:tcPr>
            <w:tcW w:w="704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290" w:type="dxa"/>
          </w:tcPr>
          <w:p w:rsidR="007D3607" w:rsidRPr="00DB0126" w:rsidRDefault="007D3607" w:rsidP="008E42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контролю у виїзному порядку управління проведення митного аудиту</w:t>
            </w:r>
          </w:p>
        </w:tc>
        <w:tc>
          <w:tcPr>
            <w:tcW w:w="2351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29 640</w:t>
            </w:r>
          </w:p>
        </w:tc>
      </w:tr>
      <w:tr w:rsidR="007D3607" w:rsidRPr="006D2D3B" w:rsidTr="000112AF">
        <w:tc>
          <w:tcPr>
            <w:tcW w:w="704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290" w:type="dxa"/>
          </w:tcPr>
          <w:p w:rsidR="007D3607" w:rsidRPr="00DB0126" w:rsidRDefault="007D3607" w:rsidP="008E42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Завідувач сектору аналітичної роботи управління боротьби з контрабандою та порушеннями митних правил</w:t>
            </w:r>
          </w:p>
        </w:tc>
        <w:tc>
          <w:tcPr>
            <w:tcW w:w="2351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32 270</w:t>
            </w:r>
          </w:p>
        </w:tc>
      </w:tr>
      <w:tr w:rsidR="007D3607" w:rsidRPr="006D2D3B" w:rsidTr="000112AF">
        <w:tc>
          <w:tcPr>
            <w:tcW w:w="704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6290" w:type="dxa"/>
          </w:tcPr>
          <w:p w:rsidR="007D3607" w:rsidRPr="00DB0126" w:rsidRDefault="007D3607" w:rsidP="008E42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адміністративно-господарської діяльності</w:t>
            </w:r>
          </w:p>
        </w:tc>
        <w:tc>
          <w:tcPr>
            <w:tcW w:w="2351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25 350</w:t>
            </w:r>
          </w:p>
        </w:tc>
      </w:tr>
      <w:tr w:rsidR="007D3607" w:rsidRPr="006D2D3B" w:rsidTr="000112AF">
        <w:tc>
          <w:tcPr>
            <w:tcW w:w="704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6290" w:type="dxa"/>
          </w:tcPr>
          <w:p w:rsidR="007D3607" w:rsidRPr="00DB0126" w:rsidRDefault="007D3607" w:rsidP="008E42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фінансового забезпечення та бухгалтерського обліку</w:t>
            </w:r>
          </w:p>
        </w:tc>
        <w:tc>
          <w:tcPr>
            <w:tcW w:w="2351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25 410</w:t>
            </w:r>
          </w:p>
        </w:tc>
      </w:tr>
      <w:tr w:rsidR="007D3607" w:rsidRPr="006D2D3B" w:rsidTr="000112AF">
        <w:tc>
          <w:tcPr>
            <w:tcW w:w="704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6290" w:type="dxa"/>
          </w:tcPr>
          <w:p w:rsidR="007D3607" w:rsidRPr="00DB0126" w:rsidRDefault="007D3607" w:rsidP="008E42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чергових</w:t>
            </w:r>
          </w:p>
        </w:tc>
        <w:tc>
          <w:tcPr>
            <w:tcW w:w="2351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25 350</w:t>
            </w:r>
          </w:p>
        </w:tc>
      </w:tr>
      <w:tr w:rsidR="007D3607" w:rsidRPr="006D2D3B" w:rsidTr="000112AF">
        <w:tc>
          <w:tcPr>
            <w:tcW w:w="704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6290" w:type="dxa"/>
          </w:tcPr>
          <w:p w:rsidR="007D3607" w:rsidRPr="00DB0126" w:rsidRDefault="007D3607" w:rsidP="008E42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сектору внутрішнього контролю</w:t>
            </w:r>
          </w:p>
        </w:tc>
        <w:tc>
          <w:tcPr>
            <w:tcW w:w="2351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25 410</w:t>
            </w:r>
          </w:p>
        </w:tc>
      </w:tr>
      <w:tr w:rsidR="007D3607" w:rsidRPr="006D2D3B" w:rsidTr="000112AF">
        <w:tc>
          <w:tcPr>
            <w:tcW w:w="704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6290" w:type="dxa"/>
          </w:tcPr>
          <w:p w:rsidR="007D3607" w:rsidRPr="00DB0126" w:rsidRDefault="007D3607" w:rsidP="008E42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Старший державний інспектор митного поста «Долина»</w:t>
            </w:r>
          </w:p>
        </w:tc>
        <w:tc>
          <w:tcPr>
            <w:tcW w:w="2351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34 688</w:t>
            </w:r>
          </w:p>
        </w:tc>
      </w:tr>
      <w:tr w:rsidR="007D3607" w:rsidRPr="006D2D3B" w:rsidTr="000112AF">
        <w:tc>
          <w:tcPr>
            <w:tcW w:w="704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6290" w:type="dxa"/>
          </w:tcPr>
          <w:p w:rsidR="007D3607" w:rsidRPr="00DB0126" w:rsidRDefault="007D3607" w:rsidP="008E42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митного поста «Калуш»</w:t>
            </w:r>
          </w:p>
        </w:tc>
        <w:tc>
          <w:tcPr>
            <w:tcW w:w="2351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36 950</w:t>
            </w:r>
          </w:p>
        </w:tc>
      </w:tr>
      <w:tr w:rsidR="007D3607" w:rsidRPr="006D2D3B" w:rsidTr="000112AF">
        <w:tc>
          <w:tcPr>
            <w:tcW w:w="704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6290" w:type="dxa"/>
          </w:tcPr>
          <w:p w:rsidR="007D3607" w:rsidRPr="00DB0126" w:rsidRDefault="007D3607" w:rsidP="008E42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Старший державний інспектор митного поста «Калуш»</w:t>
            </w:r>
          </w:p>
        </w:tc>
        <w:tc>
          <w:tcPr>
            <w:tcW w:w="2351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7D3607" w:rsidRPr="006D2D3B" w:rsidTr="000112AF">
        <w:tc>
          <w:tcPr>
            <w:tcW w:w="704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6290" w:type="dxa"/>
          </w:tcPr>
          <w:p w:rsidR="007D3607" w:rsidRPr="00DB0126" w:rsidRDefault="007D3607" w:rsidP="008E42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митного поста «Коломия»</w:t>
            </w:r>
          </w:p>
        </w:tc>
        <w:tc>
          <w:tcPr>
            <w:tcW w:w="2351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36 950</w:t>
            </w:r>
          </w:p>
        </w:tc>
      </w:tr>
      <w:tr w:rsidR="007D3607" w:rsidRPr="006D2D3B" w:rsidTr="000112AF">
        <w:tc>
          <w:tcPr>
            <w:tcW w:w="704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6290" w:type="dxa"/>
          </w:tcPr>
          <w:p w:rsidR="007D3607" w:rsidRPr="00DB0126" w:rsidRDefault="007D3607" w:rsidP="008E42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Старший державний інспектор митного поста «Коломия»</w:t>
            </w:r>
          </w:p>
        </w:tc>
        <w:tc>
          <w:tcPr>
            <w:tcW w:w="2351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7D3607" w:rsidRPr="006D2D3B" w:rsidTr="000112AF">
        <w:trPr>
          <w:trHeight w:val="695"/>
        </w:trPr>
        <w:tc>
          <w:tcPr>
            <w:tcW w:w="704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6290" w:type="dxa"/>
          </w:tcPr>
          <w:p w:rsidR="007D3607" w:rsidRPr="00DB0126" w:rsidRDefault="007D3607" w:rsidP="008E42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№1 митного поста «Прикарпаття»</w:t>
            </w:r>
          </w:p>
        </w:tc>
        <w:tc>
          <w:tcPr>
            <w:tcW w:w="2351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7D3607" w:rsidRPr="006D2D3B" w:rsidTr="000112AF">
        <w:tc>
          <w:tcPr>
            <w:tcW w:w="704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</w:t>
            </w:r>
          </w:p>
        </w:tc>
        <w:tc>
          <w:tcPr>
            <w:tcW w:w="6290" w:type="dxa"/>
          </w:tcPr>
          <w:p w:rsidR="007D3607" w:rsidRPr="00DB0126" w:rsidRDefault="007D3607" w:rsidP="008E42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№2 митного поста «Прикарпаття»</w:t>
            </w:r>
          </w:p>
        </w:tc>
        <w:tc>
          <w:tcPr>
            <w:tcW w:w="2351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7D3607" w:rsidRPr="006D2D3B" w:rsidTr="000112AF">
        <w:tc>
          <w:tcPr>
            <w:tcW w:w="704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6290" w:type="dxa"/>
          </w:tcPr>
          <w:p w:rsidR="007D3607" w:rsidRPr="00DB0126" w:rsidRDefault="007D3607" w:rsidP="008E42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№2 митного поста «Прикарпаття»</w:t>
            </w:r>
          </w:p>
        </w:tc>
        <w:tc>
          <w:tcPr>
            <w:tcW w:w="2351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7D3607" w:rsidRPr="006D2D3B" w:rsidTr="000112AF">
        <w:tc>
          <w:tcPr>
            <w:tcW w:w="704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6290" w:type="dxa"/>
          </w:tcPr>
          <w:p w:rsidR="007D3607" w:rsidRPr="00DB0126" w:rsidRDefault="007D3607" w:rsidP="008E42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№2 митного поста «Прикарпаття»</w:t>
            </w:r>
          </w:p>
        </w:tc>
        <w:tc>
          <w:tcPr>
            <w:tcW w:w="2351" w:type="dxa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7D3607" w:rsidTr="007D3607">
        <w:tc>
          <w:tcPr>
            <w:tcW w:w="9345" w:type="dxa"/>
            <w:gridSpan w:val="3"/>
            <w:vAlign w:val="center"/>
          </w:tcPr>
          <w:p w:rsidR="007D3607" w:rsidRPr="00DB0126" w:rsidRDefault="007D3607" w:rsidP="007D360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/>
                <w:sz w:val="24"/>
                <w:szCs w:val="24"/>
              </w:rPr>
              <w:t>Київська митниця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7D3607">
            <w:pPr>
              <w:pStyle w:val="a6"/>
              <w:numPr>
                <w:ilvl w:val="0"/>
                <w:numId w:val="3"/>
              </w:numPr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відділу</w:t>
            </w:r>
            <w:r w:rsidRPr="00DB012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 питань запобігання та виявлення корупції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29 340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</w:t>
            </w:r>
            <w:r w:rsidRPr="00DB012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 питань запобігання та виявлення корупції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25 410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</w:t>
            </w:r>
            <w:r w:rsidRPr="00DB012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 питань запобігання та виявлення корупції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25 410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відділу</w:t>
            </w:r>
            <w:r w:rsidRPr="00DB012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нормативно-правового забезпечення</w:t>
            </w:r>
            <w:r w:rsidRPr="00DB012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  <w:lang w:bidi="uk-UA"/>
              </w:rPr>
              <w:t>юридичного управління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28 860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</w:t>
            </w:r>
            <w:r w:rsidRPr="00DB012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представництва інтересів держави в судах</w:t>
            </w:r>
            <w:r w:rsidRPr="00DB012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  <w:lang w:bidi="uk-UA"/>
              </w:rPr>
              <w:t>юридичного управління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25 600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</w:t>
            </w:r>
            <w:r w:rsidRPr="00DB012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представництва інтересів держави в судах</w:t>
            </w:r>
            <w:r w:rsidRPr="00DB012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  <w:lang w:bidi="uk-UA"/>
              </w:rPr>
              <w:t>юридичного управління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25 600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конкурсів та доборів </w:t>
            </w:r>
            <w:r w:rsidRPr="00DB0126">
              <w:rPr>
                <w:rFonts w:ascii="Times New Roman" w:hAnsi="Times New Roman" w:cs="Times New Roman"/>
                <w:iCs/>
                <w:sz w:val="24"/>
                <w:szCs w:val="24"/>
                <w:lang w:eastAsia="uk-UA" w:bidi="uk-UA"/>
              </w:rPr>
              <w:t>управління по роботі з персоналом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25 410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кадрового забезпечення </w:t>
            </w:r>
            <w:r w:rsidRPr="00DB0126">
              <w:rPr>
                <w:rFonts w:ascii="Times New Roman" w:hAnsi="Times New Roman" w:cs="Times New Roman"/>
                <w:iCs/>
                <w:sz w:val="24"/>
                <w:szCs w:val="24"/>
                <w:lang w:eastAsia="uk-UA" w:bidi="uk-UA"/>
              </w:rPr>
              <w:t>управління по роботі з персоналом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25 410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  <w:lang w:bidi="uk-UA"/>
              </w:rPr>
              <w:t>сектору охорони державної таємниці та технічного захисту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25 350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контролю класифікації товарів </w:t>
            </w:r>
            <w:r w:rsidRPr="00DB0126">
              <w:rPr>
                <w:rFonts w:ascii="Times New Roman" w:hAnsi="Times New Roman" w:cs="Times New Roman"/>
                <w:iCs/>
                <w:sz w:val="24"/>
                <w:szCs w:val="24"/>
                <w:lang w:eastAsia="uk-UA" w:bidi="uk-UA"/>
              </w:rPr>
              <w:t>управління контролю та адміністрування митних платежів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29 430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відділу </w:t>
            </w:r>
            <w:proofErr w:type="spellStart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доперевірочного</w:t>
            </w:r>
            <w:proofErr w:type="spellEnd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аналізу та оцінки ризиків </w:t>
            </w:r>
            <w:r w:rsidRPr="00DB0126">
              <w:rPr>
                <w:rFonts w:ascii="Times New Roman" w:hAnsi="Times New Roman" w:cs="Times New Roman"/>
                <w:sz w:val="24"/>
                <w:szCs w:val="24"/>
                <w:lang w:bidi="uk-UA"/>
              </w:rPr>
              <w:t>управління проведення митного аудиту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29 640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відділу </w:t>
            </w:r>
            <w:proofErr w:type="spellStart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доперевірочного</w:t>
            </w:r>
            <w:proofErr w:type="spellEnd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аналізу та оцінки ризиків </w:t>
            </w:r>
            <w:r w:rsidRPr="00DB0126">
              <w:rPr>
                <w:rFonts w:ascii="Times New Roman" w:hAnsi="Times New Roman" w:cs="Times New Roman"/>
                <w:sz w:val="24"/>
                <w:szCs w:val="24"/>
                <w:lang w:bidi="uk-UA"/>
              </w:rPr>
              <w:t>управління проведення митного аудиту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29 640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відділу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bookmarkStart w:id="0" w:name="_Hlk207721383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здійснення контролю у виїзному порядку</w:t>
            </w:r>
            <w:bookmarkEnd w:id="0"/>
            <w:r w:rsidRPr="00DB0126">
              <w:rPr>
                <w:rFonts w:ascii="Times New Roman" w:hAnsi="Times New Roman" w:cs="Times New Roman"/>
                <w:sz w:val="24"/>
                <w:szCs w:val="24"/>
                <w:lang w:bidi="uk-UA"/>
              </w:rPr>
              <w:t xml:space="preserve"> управління проведення митного аудиту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33 420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здійснення контролю у виїзному порядку</w:t>
            </w:r>
            <w:r w:rsidRPr="00DB0126">
              <w:rPr>
                <w:rFonts w:ascii="Times New Roman" w:hAnsi="Times New Roman" w:cs="Times New Roman"/>
                <w:sz w:val="24"/>
                <w:szCs w:val="24"/>
                <w:lang w:bidi="uk-UA"/>
              </w:rPr>
              <w:t xml:space="preserve"> управління проведення митного аудиту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29 640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відділу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інформаційного забезпечення та звітності</w:t>
            </w:r>
            <w:r w:rsidRPr="00DB0126">
              <w:rPr>
                <w:rFonts w:ascii="Times New Roman" w:hAnsi="Times New Roman" w:cs="Times New Roman"/>
                <w:sz w:val="24"/>
                <w:szCs w:val="24"/>
                <w:lang w:bidi="uk-UA"/>
              </w:rPr>
              <w:t xml:space="preserve"> управління проведення митного аудиту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33 420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</w:t>
            </w:r>
            <w:bookmarkStart w:id="1" w:name="_Hlk207721421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організації митного контролю та оформлення</w:t>
            </w:r>
            <w:bookmarkEnd w:id="1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bCs/>
                <w:iCs/>
                <w:sz w:val="24"/>
                <w:szCs w:val="24"/>
                <w:lang w:bidi="uk-UA"/>
              </w:rPr>
              <w:t>управління забезпечення митного контролю та оформлення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відділу взаємодії з підприємствами щодо питань авторизації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34 470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взаємодії з підприємствами щодо питань авторизації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оперативного відділу № 1</w:t>
            </w:r>
            <w:r w:rsidRPr="00DB0126">
              <w:rPr>
                <w:rFonts w:ascii="Times New Roman" w:hAnsi="Times New Roman" w:cs="Times New Roman"/>
                <w:iCs/>
                <w:sz w:val="24"/>
                <w:szCs w:val="24"/>
                <w:lang w:eastAsia="uk-UA" w:bidi="uk-UA"/>
              </w:rPr>
              <w:t xml:space="preserve"> управління боротьби з контрабандою та порушеннями митних правил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29 320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Державний інспектор оперативного відділу № 1</w:t>
            </w:r>
            <w:r w:rsidRPr="00DB0126">
              <w:rPr>
                <w:rFonts w:ascii="Times New Roman" w:hAnsi="Times New Roman" w:cs="Times New Roman"/>
                <w:iCs/>
                <w:sz w:val="24"/>
                <w:szCs w:val="24"/>
                <w:lang w:eastAsia="uk-UA" w:bidi="uk-UA"/>
              </w:rPr>
              <w:t xml:space="preserve"> управління боротьби з контрабандою та порушеннями митних правил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26 490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</w:t>
            </w:r>
            <w:r w:rsidRPr="00DB0126">
              <w:rPr>
                <w:rFonts w:ascii="Times New Roman" w:hAnsi="Times New Roman" w:cs="Times New Roman"/>
                <w:iCs/>
                <w:sz w:val="24"/>
                <w:szCs w:val="24"/>
                <w:lang w:eastAsia="uk-UA" w:bidi="uk-UA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відділу аналітичної роботи</w:t>
            </w:r>
            <w:r w:rsidRPr="00DB0126">
              <w:rPr>
                <w:rFonts w:ascii="Times New Roman" w:hAnsi="Times New Roman" w:cs="Times New Roman"/>
                <w:iCs/>
                <w:sz w:val="24"/>
                <w:szCs w:val="24"/>
                <w:lang w:eastAsia="uk-UA" w:bidi="uk-UA"/>
              </w:rPr>
              <w:t xml:space="preserve"> управління боротьби з контрабандою та порушеннями митних правил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29 320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</w:t>
            </w:r>
            <w:r w:rsidRPr="00DB0126">
              <w:rPr>
                <w:rFonts w:ascii="Times New Roman" w:hAnsi="Times New Roman" w:cs="Times New Roman"/>
                <w:iCs/>
                <w:sz w:val="24"/>
                <w:szCs w:val="24"/>
                <w:lang w:eastAsia="uk-UA" w:bidi="uk-UA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відділу провадження у справах про порушення митних правил</w:t>
            </w:r>
            <w:r w:rsidRPr="00DB0126">
              <w:rPr>
                <w:rFonts w:ascii="Times New Roman" w:hAnsi="Times New Roman" w:cs="Times New Roman"/>
                <w:iCs/>
                <w:sz w:val="24"/>
                <w:szCs w:val="24"/>
                <w:lang w:eastAsia="uk-UA" w:bidi="uk-UA"/>
              </w:rPr>
              <w:t xml:space="preserve"> управління боротьби з контрабандою та порушеннями митних правил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29 320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організації роботи з вилученим майном </w:t>
            </w:r>
            <w:bookmarkStart w:id="2" w:name="_Hlk207721504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управління адміністративно-господарської діяльності</w:t>
            </w:r>
            <w:bookmarkEnd w:id="2"/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25 350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Водій господарсько-експлуатаційного відділу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управління адміністративно-господарської діяльності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4 433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Двірник господарсько-експлуатаційного відділу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управління адміністративно-господарської діяльності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4 248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Електромонтер з ремонту та обслуговування електроустаткування </w:t>
            </w:r>
            <w:r w:rsidRPr="00DB012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І р. господарсько-експлуатаційного відділу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управління адміністративно-господарської діяльності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5 020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Прибиральник службових приміщень господарсько-експлуатаційного відділу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управління адміністративно-господарської діяльності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4 248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Прибиральник службових приміщень господарсько-експлуатаційного відділу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управління адміністративно-господарської діяльності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4 248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Прибиральник службових приміщень господарсько-експлуатаційного відділу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управління адміністративно-господарської діяльності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4 248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Прибиральник службових приміщень господарсько-експлуатаційного відділу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управління адміністративно-господарської діяльності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4 248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Завідувач сектору </w:t>
            </w:r>
            <w:bookmarkStart w:id="3" w:name="_Hlk207721497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адміністративно-господарської діяльності № 1</w:t>
            </w:r>
            <w:bookmarkEnd w:id="3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управління адміністративно-господарської діяльності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27 890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сектору адміністративно-господарської діяльності № 1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управління адміністративно-господарської діяльності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25 350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сектору адміністративно-господарської діяльності № 1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управління адміністративно-господарської діяльності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25 350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Завідувач сектору забезпечення пожежної безпеки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управління адміністративно-господарської діяльності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27 890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сектору забезпечення пожежної безпеки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управління адміністративно-господарської діяльності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25 350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ведення бухгалтерського обліку та звітності </w:t>
            </w:r>
            <w:r w:rsidRPr="00DB0126">
              <w:rPr>
                <w:rFonts w:ascii="Times New Roman" w:hAnsi="Times New Roman" w:cs="Times New Roman"/>
                <w:iCs/>
                <w:sz w:val="24"/>
                <w:szCs w:val="24"/>
                <w:lang w:eastAsia="uk-UA" w:bidi="uk-UA"/>
              </w:rPr>
              <w:t>управління фінансового забезпечення та бухгалтерського обліку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25 410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ведення бухгалтерського обліку та звітності </w:t>
            </w:r>
            <w:r w:rsidRPr="00DB0126">
              <w:rPr>
                <w:rFonts w:ascii="Times New Roman" w:hAnsi="Times New Roman" w:cs="Times New Roman"/>
                <w:iCs/>
                <w:sz w:val="24"/>
                <w:szCs w:val="24"/>
                <w:lang w:eastAsia="uk-UA" w:bidi="uk-UA"/>
              </w:rPr>
              <w:t>управління фінансового забезпечення та бухгалтерського обліку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25 410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відділу чергових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25 350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внутрішнього контролю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25 410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«Аеропорт «Київ» (Жуляни)»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46 290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митного поста - начальник відділу митного оформлення № 1 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«Аеропорт «Київ» (Жуляни)»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45 130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митного поста - начальник відділу митного оформлення № 2 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«Аеропорт «Київ» (Жуляни)»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45 130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Старший державний інспектор відділу митного оформлення № 2 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«Аеропорт «Київ» (Жуляни)»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«Бориспіль»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46 290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відділу митного оформлення № 1 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«Бориспіль»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33 650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митного оформлення № 1 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«Бориспіль»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відділу митного оформлення № 2 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«Бориспіль»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34 490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Державний інспектор відділу митного оформлення № 2 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«Бориспіль»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Заступник начальника митного поста - начальник відділу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оформлення № 3 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«Бориспіль»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45 130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Заступник начальника відділу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оформлення № 3 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«Бориспіль»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33 650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</w:t>
            </w:r>
            <w:r w:rsidRPr="00DB0126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відділу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оформлення № 3 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«Бориспіль»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Старший державний інспектор </w:t>
            </w:r>
            <w:r w:rsidRPr="00DB0126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відділу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оформлення № 3 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«Бориспіль»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Старший державний інспектор </w:t>
            </w:r>
            <w:r w:rsidRPr="00DB0126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відділу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оформлення № 3 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«Бориспіль»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Старший державний інспектор </w:t>
            </w:r>
            <w:r w:rsidRPr="00DB0126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відділу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оформлення № 3 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«Бориспіль»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Старший державний інспектор </w:t>
            </w:r>
            <w:r w:rsidRPr="00DB0126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відділу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оформлення № 3 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«Бориспіль»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Завідувач сектору митного оформлення № 1 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Вишневе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32 830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сектору митного оформлення № 1 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Вишневе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митного оформлення № 1 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Західний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Старший державний інспектор відділу митного оформлення № 1 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Західний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Старший державний інспектор відділу митного оформлення № 1 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Західний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митного оформлення № 2 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Західний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відділу митного оформлення № 3 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Західний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33 650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митного поста - начальник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1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«Київ-центральний»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45 130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Державний інспектор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3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«Київ-центральний»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1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Ліски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3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Ліски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сектору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1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Ліски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митного поста - начальник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1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Південний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45 130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1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Південний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Старший державний інспектор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3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Південний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сектору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2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Південний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Державний інспектор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1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«Спеціалізований»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Державний інспектор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2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«Спеціалізований»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Державний інспектор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2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«Спеціалізований»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Державний інспектор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3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«Спеціалізований»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митного поста - начальник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1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«Столичний»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45 130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Старший державний інспектор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1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«Столичний»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Старший державний інспектор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1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«Столичний»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Державний інспектор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1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«Столичний»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Старший державний інспектор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1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«Східний»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2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«Східний»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Старший державний інспектор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2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«Східний»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3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«Східний»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33 650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3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«Східний»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Старший державний інспектор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3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«Східний»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УкрПошта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38 890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УкрПошта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Державний інспектор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УкрПошта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Державний інспектор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УкрПошта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митного поста - начальник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1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Чайки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45 130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1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Чайки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1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Чайки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1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Чайки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1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Чайки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1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Чайки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7D3607" w:rsidRPr="00BE1C8A" w:rsidTr="000112AF">
        <w:tc>
          <w:tcPr>
            <w:tcW w:w="704" w:type="dxa"/>
            <w:vAlign w:val="center"/>
          </w:tcPr>
          <w:p w:rsidR="007D3607" w:rsidRPr="00DB0126" w:rsidRDefault="007D3607" w:rsidP="008E4292">
            <w:pPr>
              <w:pStyle w:val="a6"/>
              <w:numPr>
                <w:ilvl w:val="0"/>
                <w:numId w:val="3"/>
              </w:numPr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  <w:vAlign w:val="center"/>
          </w:tcPr>
          <w:p w:rsidR="007D3607" w:rsidRPr="00DB0126" w:rsidRDefault="007D3607" w:rsidP="008E42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Державний інспектор відділу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митного оформлення № 2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митного поста 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Чайки</w:t>
            </w:r>
            <w:r w:rsidRPr="00DB01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»</w:t>
            </w:r>
          </w:p>
        </w:tc>
        <w:tc>
          <w:tcPr>
            <w:tcW w:w="2351" w:type="dxa"/>
            <w:vAlign w:val="center"/>
          </w:tcPr>
          <w:p w:rsidR="007D3607" w:rsidRPr="00DB0126" w:rsidRDefault="007D3607" w:rsidP="008E429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7D3607" w:rsidTr="008E4292">
        <w:tc>
          <w:tcPr>
            <w:tcW w:w="9345" w:type="dxa"/>
            <w:gridSpan w:val="3"/>
            <w:vAlign w:val="center"/>
          </w:tcPr>
          <w:p w:rsidR="007D3607" w:rsidRPr="00DB0126" w:rsidRDefault="007D4B2F" w:rsidP="007D4B2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/>
                <w:sz w:val="24"/>
                <w:szCs w:val="24"/>
              </w:rPr>
              <w:t>Координаційно-моніторингова митниця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організаційно-розпорядчого</w:t>
            </w:r>
          </w:p>
          <w:p w:rsidR="007D4B2F" w:rsidRPr="00DB0126" w:rsidRDefault="007D4B2F" w:rsidP="007D4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відділу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Завідувач сектору з питань запобігання та виявлення корупції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юридичного відділу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600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по роботі з персоналом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410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оперативного відділу № 1 Управління боротьби з контрабандою та порушеннями митних правил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320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оперативного відділу № 1 Управління боротьби з контрабандою та порушеннями митних правил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320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оперативного відділу № 1 Управління боротьби з контрабандою та порушеннями митних правил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320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оперативного відділу № 2 Управління боротьби з контрабандою та порушеннями митних правил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320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оперативного відділу № 2 Управління боротьби з контрабандою та порушеннями митних правил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320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оперативного відділу № 2 Управління боротьби з контрабандою та порушеннями митних правил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оперативного відділу № 3 Управління боротьби з контрабандою та порушеннями митних правил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320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оперативного відділу № 3 Управління боротьби з контрабандою та порушеннями митних правил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320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оперативного відділу № 3 Управління боротьби з контрабандою та порушеннями митних правил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320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оперативного відділу № 3 Управління боротьби з контрабандою та порушеннями митних правил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320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оперативного відділу № 3 Управління боротьби з контрабандою та порушеннями митних правил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320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оперативного відділу № 3 Управління боротьби з контрабандою та порушеннями митних правил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320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центру митних компетенцій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890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центру - начальник відділу митних компетенцій  Центру митних компетенцій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950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відділу митних компетенцій  Центру митних компетенцій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митних компетенцій  Центру митних компетенцій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митних компетенцій  Центру митних компетенцій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митних компетенцій  Центру митних компетенцій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митних компетенцій  Центру митних компетенцій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митних компетенцій  Центру митних компетенцій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митних компетенцій  Центру митних компетенцій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митних компетенцій  Центру митних компетенцій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відділу підтримки авторизованих економічних операторів  Центру митних компетенцій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490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 сектору організації та моніторингу заходів сприяння захисту прав інтелектуальної власності  Центру митних компетенцій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 відділу моніторингу ризикових операцій  Управління таргетингу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320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 відділу моніторингу ризикових операцій  Управління таргетингу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320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31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 відділу моніторингу ризикових операцій  Управління таргетингу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контролю митних формальностей Управління таргетингу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320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контролю митних формальностей Управління таргетингу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320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контролю митних формальностей Управління таргетингу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320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відділу аналізу даних з технічних засобів митного контролю Управління таргетингу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880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аналізу даних з технічних засобів митного контролю Управління таргетингу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320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 контакт - центру (HELP DESK)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890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центру - начальник відділу надання консультацій Контакт - центру (HELP DESK)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380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відділу надання консультацій Контакт - центру (HELP DESK)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590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 надання консультацій  Контакт - центру (HELP DESK)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 надання консультацій  Контакт - центру (HELP DESK)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 надання консультацій  Контакт - центру (HELP DESK)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 надання консультацій  Контакт - центру (HELP DESK)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25350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 надання консультацій  Контакт - центру (HELP DESK)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 надання консультацій  Контакт - центру (HELP DESK)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 надання консультацій  Контакт - центру (HELP DESK)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 надання консультацій  Контакт - центру (HELP DESK)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 надання консультацій  Контакт - центру (HELP DESK)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 надання консультацій  Контакт - центру (HELP DESK)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 надання консультацій  Контакт - центру (HELP DESK)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 надання консультацій  Контакт - центру (HELP DESK)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 надання консультацій  Контакт - центру (HELP DESK)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 надання консультацій  Контакт - центру (HELP DESK)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 надання консультацій  Контакт - центру (HELP DESK)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55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відділу підтримки користувачів електронної транзитної системи  Контакт - центру (HELP DESK)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формування та підтримки бази знань Контакт - центру (HELP DESK)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формування та підтримки бази знань Контакт - центру (HELP DESK)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формування та підтримки бази знань Контакт - центру (HELP DESK)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формування та підтримки бази знань Контакт - центру (HELP DESK)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850</w:t>
            </w:r>
          </w:p>
        </w:tc>
      </w:tr>
      <w:tr w:rsidR="007D4B2F" w:rsidTr="000112AF">
        <w:tc>
          <w:tcPr>
            <w:tcW w:w="704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6290" w:type="dxa"/>
            <w:vAlign w:val="center"/>
          </w:tcPr>
          <w:p w:rsidR="007D4B2F" w:rsidRPr="00DB0126" w:rsidRDefault="007D4B2F" w:rsidP="007D4B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сектору внутрішнього контролю</w:t>
            </w:r>
          </w:p>
        </w:tc>
        <w:tc>
          <w:tcPr>
            <w:tcW w:w="2351" w:type="dxa"/>
            <w:vAlign w:val="center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8E4292"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410</w:t>
            </w:r>
          </w:p>
        </w:tc>
      </w:tr>
      <w:tr w:rsidR="007D4B2F" w:rsidTr="008E4292">
        <w:tc>
          <w:tcPr>
            <w:tcW w:w="9345" w:type="dxa"/>
            <w:gridSpan w:val="3"/>
            <w:vAlign w:val="center"/>
          </w:tcPr>
          <w:p w:rsidR="007D4B2F" w:rsidRPr="00DB0126" w:rsidRDefault="007D4B2F" w:rsidP="007D4B2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/>
                <w:sz w:val="24"/>
                <w:szCs w:val="24"/>
              </w:rPr>
              <w:t>Кропивницька митниця</w:t>
            </w:r>
          </w:p>
        </w:tc>
      </w:tr>
      <w:tr w:rsidR="007D4B2F" w:rsidTr="000112AF">
        <w:tc>
          <w:tcPr>
            <w:tcW w:w="704" w:type="dxa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90" w:type="dxa"/>
          </w:tcPr>
          <w:p w:rsidR="007D4B2F" w:rsidRPr="00DB0126" w:rsidRDefault="007D4B2F" w:rsidP="007D4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організаційно-розпорядчого відділу</w:t>
            </w:r>
          </w:p>
        </w:tc>
        <w:tc>
          <w:tcPr>
            <w:tcW w:w="2351" w:type="dxa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25 350</w:t>
            </w:r>
          </w:p>
        </w:tc>
      </w:tr>
      <w:tr w:rsidR="007D4B2F" w:rsidTr="000112AF">
        <w:tc>
          <w:tcPr>
            <w:tcW w:w="704" w:type="dxa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290" w:type="dxa"/>
          </w:tcPr>
          <w:p w:rsidR="007D4B2F" w:rsidRPr="00DB0126" w:rsidRDefault="007D4B2F" w:rsidP="007D4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управління боротьби з контрабандою та порушеннями митних правил</w:t>
            </w:r>
          </w:p>
        </w:tc>
        <w:tc>
          <w:tcPr>
            <w:tcW w:w="2351" w:type="dxa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38 210</w:t>
            </w:r>
          </w:p>
        </w:tc>
      </w:tr>
      <w:tr w:rsidR="007D4B2F" w:rsidTr="000112AF">
        <w:tc>
          <w:tcPr>
            <w:tcW w:w="704" w:type="dxa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290" w:type="dxa"/>
          </w:tcPr>
          <w:p w:rsidR="007D4B2F" w:rsidRPr="00DB0126" w:rsidRDefault="007D4B2F" w:rsidP="007D4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сектору митної статистики</w:t>
            </w:r>
          </w:p>
        </w:tc>
        <w:tc>
          <w:tcPr>
            <w:tcW w:w="2351" w:type="dxa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29 640</w:t>
            </w:r>
          </w:p>
        </w:tc>
      </w:tr>
      <w:tr w:rsidR="007D4B2F" w:rsidTr="000112AF">
        <w:tc>
          <w:tcPr>
            <w:tcW w:w="704" w:type="dxa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290" w:type="dxa"/>
          </w:tcPr>
          <w:p w:rsidR="007D4B2F" w:rsidRPr="00DB0126" w:rsidRDefault="007D4B2F" w:rsidP="007D4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митного поста «Кропивницький»</w:t>
            </w:r>
          </w:p>
        </w:tc>
        <w:tc>
          <w:tcPr>
            <w:tcW w:w="2351" w:type="dxa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46 290</w:t>
            </w:r>
          </w:p>
        </w:tc>
      </w:tr>
      <w:tr w:rsidR="007D4B2F" w:rsidTr="000112AF">
        <w:tc>
          <w:tcPr>
            <w:tcW w:w="704" w:type="dxa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290" w:type="dxa"/>
          </w:tcPr>
          <w:p w:rsidR="007D4B2F" w:rsidRPr="00DB0126" w:rsidRDefault="007D4B2F" w:rsidP="007D4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управління – начальник відділу контролю класифікації товарів, митних платежів та контролю застосування пільг управління контролю та адміністрування митних платежів </w:t>
            </w:r>
          </w:p>
        </w:tc>
        <w:tc>
          <w:tcPr>
            <w:tcW w:w="2351" w:type="dxa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36 430</w:t>
            </w:r>
          </w:p>
        </w:tc>
      </w:tr>
      <w:tr w:rsidR="007D4B2F" w:rsidTr="000112AF">
        <w:tc>
          <w:tcPr>
            <w:tcW w:w="704" w:type="dxa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290" w:type="dxa"/>
          </w:tcPr>
          <w:p w:rsidR="007D4B2F" w:rsidRPr="00DB0126" w:rsidRDefault="007D4B2F" w:rsidP="007D4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доперевірочного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аналізу та оцінки ризиків управління проведення митного аудиту</w:t>
            </w:r>
          </w:p>
        </w:tc>
        <w:tc>
          <w:tcPr>
            <w:tcW w:w="2351" w:type="dxa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29 640</w:t>
            </w:r>
          </w:p>
        </w:tc>
      </w:tr>
      <w:tr w:rsidR="007D4B2F" w:rsidTr="000112AF">
        <w:tc>
          <w:tcPr>
            <w:tcW w:w="704" w:type="dxa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290" w:type="dxa"/>
          </w:tcPr>
          <w:p w:rsidR="007D4B2F" w:rsidRPr="00DB0126" w:rsidRDefault="007D4B2F" w:rsidP="007D4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здійснення контролю у невиїзному та виїзному порядку управління проведення митного аудиту</w:t>
            </w:r>
          </w:p>
        </w:tc>
        <w:tc>
          <w:tcPr>
            <w:tcW w:w="2351" w:type="dxa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29 640</w:t>
            </w:r>
          </w:p>
        </w:tc>
      </w:tr>
      <w:tr w:rsidR="007D4B2F" w:rsidTr="000112AF">
        <w:tc>
          <w:tcPr>
            <w:tcW w:w="704" w:type="dxa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290" w:type="dxa"/>
          </w:tcPr>
          <w:p w:rsidR="007D4B2F" w:rsidRPr="00DB0126" w:rsidRDefault="007D4B2F" w:rsidP="007D4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здійснення контролю у невиїзному та виїзному порядку управління проведення митного аудиту</w:t>
            </w:r>
          </w:p>
        </w:tc>
        <w:tc>
          <w:tcPr>
            <w:tcW w:w="2351" w:type="dxa"/>
          </w:tcPr>
          <w:p w:rsidR="007D4B2F" w:rsidRPr="00DB0126" w:rsidRDefault="007D4B2F" w:rsidP="007D4B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29 640</w:t>
            </w:r>
          </w:p>
        </w:tc>
      </w:tr>
      <w:tr w:rsidR="00351B78" w:rsidTr="008E4292">
        <w:tc>
          <w:tcPr>
            <w:tcW w:w="9345" w:type="dxa"/>
            <w:gridSpan w:val="3"/>
          </w:tcPr>
          <w:p w:rsidR="00351B78" w:rsidRPr="00DB0126" w:rsidRDefault="00351B78" w:rsidP="00351B7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/>
                <w:sz w:val="24"/>
                <w:szCs w:val="24"/>
              </w:rPr>
              <w:t>Львівська митниця</w:t>
            </w:r>
          </w:p>
        </w:tc>
      </w:tr>
      <w:tr w:rsidR="00351B78" w:rsidTr="000112AF">
        <w:tc>
          <w:tcPr>
            <w:tcW w:w="704" w:type="dxa"/>
          </w:tcPr>
          <w:p w:rsidR="00351B78" w:rsidRPr="00DB0126" w:rsidRDefault="00351B78" w:rsidP="00351B78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</w:tcPr>
          <w:p w:rsidR="00351B78" w:rsidRPr="00DB0126" w:rsidRDefault="00351B78" w:rsidP="00351B78">
            <w:pPr>
              <w:shd w:val="clear" w:color="auto" w:fill="FFFFFF" w:themeFill="background1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</w:t>
            </w:r>
          </w:p>
        </w:tc>
        <w:tc>
          <w:tcPr>
            <w:tcW w:w="2351" w:type="dxa"/>
          </w:tcPr>
          <w:p w:rsidR="00351B78" w:rsidRPr="00DB0126" w:rsidRDefault="00351B78" w:rsidP="00351B7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54 130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ind w:left="33" w:hanging="33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відділу організаційної підтримки роботи та адміністративного забезпечення організаційно-розпорядчого управління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25 350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відділу реєстрації та обробки кореспонденції організаційно-розпорядчого управління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25 350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відділу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з питань  запобігання та виявлення корупції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29 340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юридичного управління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33 360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відділу митних платежів та контролю застосування пільг управління контролю та адміністрування митних платежів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29 430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Головний державний інспектор відділу </w:t>
            </w:r>
            <w:proofErr w:type="spellStart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доперевірочного</w:t>
            </w:r>
            <w:proofErr w:type="spellEnd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аналізу та оцінки ризиків управління проведення митного аудиту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29 640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Головний державний інспектор відділу здійснення контролю у невиїзному порядку  управління проведення митного аудиту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29 640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Державний інспектор відділу здійснення контролю у невиїзному порядку управління проведення митного аудиту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26 910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Заступник начальника управління – начальник відділу здійснення контролю у виїзному порядку управління проведення митного аудиту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36 680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Головний державний інспектор відділу здійснення контролю у виїзному порядку управління проведення митного аудиту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29 640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Головний державний інспектор відділу організації митного контролю та нетарифного регулювання управління забезпечення митного контролю та оформлення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Головний державний інспектор відділу взаємодії з підприємствами щодо питань авторизації управління забезпечення митного контролю та оформлення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Державний інспектор відділу взаємодії з підприємствами щодо питань авторизації управління забезпечення митного контролю та оформлення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Державний інспектор відділу сприяння захисту прав інтелектуальної власності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Головний державний інспектор відділу технічних засобів митного контролю та забезпечення безпеки застосування технічних засобів управління технічних засобів митного контролю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25 350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Начальник відділу скануючих систем та технічних засобів митного контролю № 1 управління технічних засобів митного контролю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34 490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Державний інспектор відділу скануючих систем та технічних засобів митного контролю № 1 управління технічних засобів митного контролю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Начальник відділу скануючих систем та технічних засобів митного контролю № 2 управління технічних засобів митного контролю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34 490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Головний державний інспектор відділу скануючих систем та технічних засобів митного контролю № 2 управління технічних засобів митного контролю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Головний державний інспектор відділу скануючих систем та технічних засобів митного контролю № 2 управління технічних засобів митного контролю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Начальник відділу скануючих систем та технічних засобів митного контролю № 3 управління технічних засобів митного контролю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34 490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Головний державний інспектор відділу скануючих систем та технічних засобів митного контролю № 3 управління технічних засобів митного контролю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Головний державний інспектор відділу скануючих систем та технічних засобів митного контролю № 3 управління технічних засобів митного контролю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Державний інспектор відділу скануючих систем та технічних засобів митного контролю № 3 управління технічних засобів митного контролю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Заступник начальника управління – начальник відділу аналітичної роботи управління боротьби з контрабандою та порушеннями митних правил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36 300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Державний інспектор відділу матеріального забезпечення управління адміністративно-господарської діяльності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25 220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Державний інспектор відділу обліку та експлуатації майна управління адміністративно-господарської діяльності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25 220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Державний інспектор відділу обліку та експлуатації майна управління адміністративно-господарської діяльності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25 220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Головний державний інспектор відділу розбудови інфраструктури управління адміністративно-господарської діяльності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25 350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Заступник начальника відділу складського обліку, зберігання, оцінки вилученого майна та розпорядження ним управління адміністративно-господарської діяльності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28 590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Головний державний інспектор відділу складського обліку, зберігання, оцінки вилученого майна та розпорядження ним управління адміністративно-господарської діяльності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25 350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Заступник начальника управління – начальник відділу ведення бухгалтерського обліку та звітності управління фінансового забезпечення та бухгалтерського обліку - заступник головного бухгалтера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31 470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Заступник начальника митного поста «Львів-поштовий»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36 950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Державний інспектор відділу митного оформлення № 1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Мостиська</w:t>
            </w:r>
            <w:proofErr w:type="spellEnd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відділу митного оформлення № 5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Мостиська</w:t>
            </w:r>
            <w:proofErr w:type="spellEnd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Начальник відділу митного оформлення № 1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Смільниця</w:t>
            </w:r>
            <w:proofErr w:type="spellEnd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34 490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Начальник відділу митного оформлення № 3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Смільниця</w:t>
            </w:r>
            <w:proofErr w:type="spellEnd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34 490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відділу митного оформлення № 4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Смільниця</w:t>
            </w:r>
            <w:proofErr w:type="spellEnd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Державний інспектор відділу митного оформлення № 3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Грушів</w:t>
            </w:r>
            <w:proofErr w:type="spellEnd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Державний інспектор відділу митного оформлення № 1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Краковець</w:t>
            </w:r>
            <w:proofErr w:type="spellEnd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відділу митного оформлення № 2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Краковець</w:t>
            </w:r>
            <w:proofErr w:type="spellEnd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Державний інспектор відділу митного оформлення № 1 митного поста «Рава-Руська»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Державний інспектор відділу митного оформлення № 1 митного поста «Рава-Руська»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Державний інспектор відділу митного оформлення № 2 митного поста «Рава-Руська»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Заступник начальника відділу митного оформлення № 2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Угринів</w:t>
            </w:r>
            <w:proofErr w:type="spellEnd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33 650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Заступник начальника відділу митного оформлення № 3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Угринів</w:t>
            </w:r>
            <w:proofErr w:type="spellEnd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33 650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Державний інспектор відділу митного оформлення № 1 митного поста «Львів-північний»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Заступник начальника відділу митного оформлення № 4  митного поста «Львів-північний»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33 650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Державний інспектор відділу митного оформлення № 4  митного поста «Львів-північний»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відділу митного оформлення № 5 митного поста «Львів-північний»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відділу митного оформлення № 5 митного поста «Львів-північний»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Державний інспектор відділу митного оформлення № 3 митного поста «Городок»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Начальник відділу митного оформлення № 4 митного поста «Городок»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Начальник відділу митного оформлення № 5 митного поста «Городок»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34 490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Заступник начальника відділу митного оформлення № 5 митного поста «Городок»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33 650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Заступник начальника митного поста – начальник відділу митного оформлення № 2 митного поста «Львів-південний»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45 130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Заступник начальника відділу митного оформлення № 3 митного поста «Львів-південний»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33 650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Державний інспектор відділу митного оформлення № 3 митного поста «Львів-південний»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Начальник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Мостиська</w:t>
            </w:r>
            <w:proofErr w:type="spellEnd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-залізничний»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46 290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відділу митного оформлення №1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Мостиська</w:t>
            </w:r>
            <w:proofErr w:type="spellEnd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-залізничний»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відділу митного оформлення № 3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Мостиська</w:t>
            </w:r>
            <w:proofErr w:type="spellEnd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-залізничний»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widowControl w:val="0"/>
              <w:numPr>
                <w:ilvl w:val="0"/>
                <w:numId w:val="4"/>
              </w:numPr>
              <w:shd w:val="clear" w:color="auto" w:fill="FFFFFF" w:themeFill="background1"/>
              <w:tabs>
                <w:tab w:val="left" w:pos="36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6290" w:type="dxa"/>
          </w:tcPr>
          <w:p w:rsidR="00CE3D1E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Заступник начальника відділу митного оформлення № 4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Нижанковичі</w:t>
            </w:r>
            <w:proofErr w:type="spellEnd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33 650</w:t>
            </w:r>
          </w:p>
        </w:tc>
      </w:tr>
      <w:tr w:rsidR="00DB0126" w:rsidTr="0012101F">
        <w:tc>
          <w:tcPr>
            <w:tcW w:w="9345" w:type="dxa"/>
            <w:gridSpan w:val="3"/>
          </w:tcPr>
          <w:p w:rsidR="00DB0126" w:rsidRPr="00DB0126" w:rsidRDefault="00DB0126" w:rsidP="00DB0126">
            <w:pPr>
              <w:shd w:val="clear" w:color="auto" w:fill="FFFFFF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/>
                <w:sz w:val="24"/>
                <w:szCs w:val="24"/>
              </w:rPr>
              <w:t>Одеська митниця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відділу організаційного забезпечення роботи організаційно-розпорядчого управління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29 300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з питань запобігання та виявлення корупції </w:t>
            </w:r>
            <w:r w:rsidRPr="00DB0126">
              <w:rPr>
                <w:rFonts w:ascii="Times New Roman" w:hAnsi="Times New Roman" w:cs="Times New Roman"/>
                <w:i/>
                <w:sz w:val="24"/>
                <w:szCs w:val="24"/>
              </w:rPr>
              <w:t>(2 посади)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25 410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правової роботи юридичного управління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25 600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представництва інтересів митниці у судах юридичного управління </w:t>
            </w:r>
          </w:p>
          <w:p w:rsidR="00DB0126" w:rsidRPr="00DB0126" w:rsidRDefault="00DB0126" w:rsidP="00DB0126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i/>
                <w:sz w:val="24"/>
                <w:szCs w:val="24"/>
              </w:rPr>
              <w:t>(2 посади)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25 600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управління – начальник відділу персоналу, організації конкурсів персоналу та адаптації управління по роботі з персоналом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31 410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персоналу, організації конкурсів персоналу та адаптації управління по роботі з персоналом </w:t>
            </w:r>
            <w:r w:rsidRPr="00DB0126">
              <w:rPr>
                <w:rFonts w:ascii="Times New Roman" w:hAnsi="Times New Roman" w:cs="Times New Roman"/>
                <w:i/>
                <w:sz w:val="24"/>
                <w:szCs w:val="24"/>
              </w:rPr>
              <w:t>(2 посади)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25 410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відділу митно-тарифного регулювання управління контролю та адміністрування митних платежів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34 010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відділу контролю класифікації товарів управління контролю та адміністрування митних платежів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33 190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доперевірочного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аналізу та оцінки ризиків управління проведення митного аудиту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29 640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відділу здійснення контролю у невиїзному порядку управління проведення митного аудиту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33 420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здійснення контролю у виїзному порядку управління проведення митного аудиту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29 640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вантажних скануючих систем управління технічних засобів митного контролю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управління – начальник оперативного відділу № 1 управління боротьби з порушеннями митних правил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36 300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управління – начальник відділу матеріального забезпечення управління адміністративно-господарської діяльності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31 380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матеріального забезпечення управління адміністративно-господарської діяльності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25 350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відділу обліку та експлуатації майна управління адміністративно-господарської діяльності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29 300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Старший державний інспектор відділу обліку та експлуатації майна управління адміністративно-господарської діяльності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25 290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складського обліку, зберігання, оцінки вилученого майна та розпорядження ним управління адміністративно-господарської діяльності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25 350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складського обліку, зберігання, оцінки вилученого майна та розпорядження ним управління адміністративно-господарської діяльності </w:t>
            </w:r>
            <w:r w:rsidRPr="00DB0126">
              <w:rPr>
                <w:rFonts w:ascii="Times New Roman" w:hAnsi="Times New Roman" w:cs="Times New Roman"/>
                <w:i/>
                <w:sz w:val="24"/>
                <w:szCs w:val="24"/>
              </w:rPr>
              <w:t>(2 посади)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25 350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господарсько-експлуатаційного відділу управління адміністративно-господарської діяльності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25 350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Старший державний інспектор господарсько-експлуатаційного відділу управління адміністративно-господарської діяльності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25 290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управління – начальник відділу ведення бухгалтерського обліку та звітності управління фінансового забезпечення та бухгалтерського обліку – заступник головного бухгалтера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31 470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ведення бухгалтерського обліку та звітності управління фінансового забезпечення та бухгалтерського обліку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DB0126">
              <w:rPr>
                <w:rFonts w:ascii="Times New Roman" w:hAnsi="Times New Roman" w:cs="Times New Roman"/>
                <w:i/>
                <w:sz w:val="24"/>
                <w:szCs w:val="24"/>
              </w:rPr>
              <w:t>(2 посади)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25 410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супроводу операцій з вилученим майном управління фінансового забезпечення та бухгалтерського обліку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25 410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внутрішнього контролю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25 410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відділу взаємодії з Місією Європейського Союзу з надання прикордонної допомоги Молдові та Україні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30 330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взаємодії з Місією Європейського Союзу з надання прикордонної допомоги Молдові та Україні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25 600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митного поста – начальник відділу митного оформлення № 1 митного поста «Одеса-порт»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45 130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ержавний інспектор відділу митного оформлення № 1 м/п «Одеса-порт»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відділу митного оформлення № 2 митного поста «Одеса-порт»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34 490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ержавний інспектор відділу митного оформлення № 3 м/п «Одеса-порт»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Старший державний інспектор відділу митного оформлення № 2 м/п «Чорноморськ»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відділу митного оформлення № 3 митного поста «Чорноморськ»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33 650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Державний інспектор відділу митного оформлення № 3 м/п «Чорноморськ»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Державний інспектор відділу митного оформлення № 4 м/п «Чорноморськ»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Державний інспектор відділу митного оформлення № 6 м/п «Чорноморськ»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Державний інспектор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відділу митного оформлення № 1 митного поста «Південний-порт»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митного поста – начальник відділу митного оформлення № 1 митного поста «Одеса-внутрішній»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45 130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39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Старший д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ержавний інспектор відділу митного оформлення № 2 м/п «Одеса-внутрішній»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відділу митного оформлення № 3 митного поста «Одеса-внутрішній»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33 650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відділу митного оформлення № 1 митного поста «Дністровський»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33 650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Державний інспектор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відділу митного оформлення № 3 митного поста «Дністровський» </w:t>
            </w:r>
            <w:r w:rsidRPr="00DB0126">
              <w:rPr>
                <w:rFonts w:ascii="Times New Roman" w:hAnsi="Times New Roman" w:cs="Times New Roman"/>
                <w:i/>
                <w:sz w:val="24"/>
                <w:szCs w:val="24"/>
              </w:rPr>
              <w:t>(3 посади)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відділу митного оформлення № 4 митного поста «Дністровський»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34 490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державний інспектор відділу митного оформлення № 5 м/п «Дністровський»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</w:t>
            </w: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державний інспектор відділу митного оформлення № 6 м/п «Дністровський»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митного поста «Подільськ»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Державний інспектор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митного поста «Подільськ»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6290" w:type="dxa"/>
            <w:vAlign w:val="center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відділу митного оформлення № 1 митного поста «Придунайський»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33 650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Державний інспектор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відділу митного оформлення № 2 митного поста «Придунайський»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відділу митного оформлення № 3 митного поста «Придунайський»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Державний інспектор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відділу митного оформлення № 3 митного поста «Придунайський»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Старший державний інспектор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відділу митного оформлення № 5 митного поста «Придунайський»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</w:r>
            <w:r w:rsidRPr="00DB0126">
              <w:rPr>
                <w:rFonts w:ascii="Times New Roman" w:hAnsi="Times New Roman" w:cs="Times New Roman"/>
                <w:i/>
                <w:sz w:val="24"/>
                <w:szCs w:val="24"/>
              </w:rPr>
              <w:t>(3 посади)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Державний інспектор </w:t>
            </w:r>
            <w:r w:rsidRPr="00DB01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відділу митного оформлення № 5 митного поста «Придунайський» </w:t>
            </w:r>
            <w:r w:rsidRPr="00DB0126">
              <w:rPr>
                <w:rFonts w:ascii="Times New Roman" w:hAnsi="Times New Roman" w:cs="Times New Roman"/>
                <w:i/>
                <w:sz w:val="24"/>
                <w:szCs w:val="24"/>
              </w:rPr>
              <w:t>(3 посади)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27 120</w:t>
            </w:r>
          </w:p>
        </w:tc>
      </w:tr>
      <w:tr w:rsidR="00DB0126" w:rsidTr="0012101F">
        <w:tc>
          <w:tcPr>
            <w:tcW w:w="9345" w:type="dxa"/>
            <w:gridSpan w:val="3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/>
                <w:sz w:val="24"/>
                <w:szCs w:val="24"/>
              </w:rPr>
              <w:t>Південна митниця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Державний інспектор організаційно-розпорядчого відділу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25 220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сектору з питань запобігання та виявлення корупції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25 410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сектору охорони державної таємниці та технічного захисту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25 350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Головний державний інспектор сектору </w:t>
            </w:r>
            <w:proofErr w:type="spellStart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доперевірочного</w:t>
            </w:r>
            <w:proofErr w:type="spellEnd"/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аналізу оцінки ризиків відділу проведення митного аудиту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29 640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Заступник начальника відділу забезпечення митного контролю та оформлення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34 470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tabs>
                <w:tab w:val="left" w:pos="2295"/>
              </w:tabs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Завідувач сектору взаємодії з підприємствами щодо питань авторизації відділу забезпечення митного контролю та оформлення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32 830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7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Старший державний інспектор відділу контролю за переміщенням товарів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27 750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8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Заступник начальника оперативного відділу управління боротьби з контрабандою та порушеннями митних правил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33 060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9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оперативного відділу управління боротьби з контрабандою та порушеннями митних правил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29 320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10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– кінолог відділу кінологічного забезпечення та протидії незаконному переміщенню наркотиків і зброї управління боротьби з контрабандою та порушеннями митних правил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29 320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11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відділу кінологічного забезпечення та протидії незаконному переміщенню наркотиків і зброї управління боротьби з контрабандою та порушеннями митних правил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29 320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12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відділу фінансового забезпечення та бухгалтерського обліку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25 410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13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Заступник начальника відділу митних інформаційних технологій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34 470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14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Завідувач сектору митної статистики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33 420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сектору внутрішнього контролю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25 410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16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Начальник митного поста «Дніпро-Бузький»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38 890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17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Заступник начальника митного поста «Дніпро-Бузький»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36 950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18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Старший державний інспектор митного поста «Дніпро-Бузький»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27 750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19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Старший державний інспектор митного поста «Дніпро-Бузький»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27 750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20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Старший державний інспектор митного поста «Дніпро-Бузький»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27 750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21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відділу митного оформлення № 1 митного поста «Костянтинівка»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22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відділу митного оформлення № 2 митного поста «Костянтинівка»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23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Начальник митного поста «Миколаїв-морський»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46 290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24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Начальник відділу митного оформлення № 1 митного поста «Миколаїв-морський»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34 490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25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Старший державний інспектор відділу митного оформлення № 1 митного поста «Миколаїв-морський»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27 750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26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Державний інспектор відділу митного оформлення № 1 митного поста «Миколаїв-морський»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Заступник начальника митного поста – начальник відділу митного оформлення № 2 митного поста «Миколаїв-морський»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45 130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28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Держаний інспектор відділу митного оформлення № 2 митного поста «Миколаїв-морський»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29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Начальник митного поста «Ольвія»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46 290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30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митного поста «Ольвія»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31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Державний інспектор митного поста «Ольвія»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32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Старший державний інспектор митного поста «Ольвія»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27 750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33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Заступник начальника митного поста «Первомайськ»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45 130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34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митного поста «Первомайськ»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35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митного поста «Первомайськ»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36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Старший державний інспектор митного поста «Первомайськ»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27 750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37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Завідувач сектору митного оформлення № 1 митного поста «Первомайськ»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32 830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38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Старший державний інспектор сектору митного оформлення № 1 митного поста «Первомайськ»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27 750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39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Державний інспектор сектору митного оформлення № 1 митного поста «Первомайськ»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27 120</w:t>
            </w:r>
          </w:p>
        </w:tc>
      </w:tr>
      <w:tr w:rsidR="00DB0126" w:rsidTr="0012101F">
        <w:tc>
          <w:tcPr>
            <w:tcW w:w="9345" w:type="dxa"/>
            <w:gridSpan w:val="3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Південно-Східна митниця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митниці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51 410 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митниці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51 410 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аналітично-правової роботи юридичного управління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25 600 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управління - начальник відділу митних платежів та контролю застосування пільг управління контролю та адміністрування митних платежів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36 430 </w:t>
            </w:r>
          </w:p>
        </w:tc>
      </w:tr>
      <w:tr w:rsidR="00DB0126" w:rsidTr="000112AF">
        <w:tc>
          <w:tcPr>
            <w:tcW w:w="704" w:type="dxa"/>
          </w:tcPr>
          <w:p w:rsidR="00DB0126" w:rsidRPr="00BA2D58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5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 аналізу та контролю митної вартості управління контролю та адміністрування митних платежів 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29 430 </w:t>
            </w:r>
          </w:p>
        </w:tc>
      </w:tr>
      <w:tr w:rsidR="00DB0126" w:rsidTr="000112AF">
        <w:tc>
          <w:tcPr>
            <w:tcW w:w="704" w:type="dxa"/>
          </w:tcPr>
          <w:p w:rsidR="00DB0126" w:rsidRPr="00BA2D58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5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 аналізу та контролю митної вартості управління контролю та адміністрування митних платежів 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29 430 </w:t>
            </w:r>
          </w:p>
        </w:tc>
      </w:tr>
      <w:tr w:rsidR="00DB0126" w:rsidTr="000112AF">
        <w:tc>
          <w:tcPr>
            <w:tcW w:w="704" w:type="dxa"/>
          </w:tcPr>
          <w:p w:rsidR="00DB0126" w:rsidRPr="00BA2D58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5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сектору взаємодії з підприємствами щодо питань авторизації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29 850 </w:t>
            </w:r>
          </w:p>
        </w:tc>
      </w:tr>
      <w:tr w:rsidR="00DB0126" w:rsidTr="000112AF">
        <w:tc>
          <w:tcPr>
            <w:tcW w:w="704" w:type="dxa"/>
          </w:tcPr>
          <w:p w:rsidR="00DB0126" w:rsidRPr="00BA2D58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5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доперевірочного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аналізу та оцінки ризиків управління проведення митного аудиту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29 640 </w:t>
            </w:r>
          </w:p>
        </w:tc>
      </w:tr>
      <w:tr w:rsidR="00DB0126" w:rsidTr="000112AF">
        <w:tc>
          <w:tcPr>
            <w:tcW w:w="704" w:type="dxa"/>
          </w:tcPr>
          <w:p w:rsidR="00DB0126" w:rsidRPr="00BA2D58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5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здійснення</w:t>
            </w:r>
          </w:p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контролю у невиїзному порядку управління проведення митного аудиту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29 640 </w:t>
            </w:r>
          </w:p>
        </w:tc>
      </w:tr>
      <w:tr w:rsidR="00DB0126" w:rsidTr="000112AF">
        <w:tc>
          <w:tcPr>
            <w:tcW w:w="704" w:type="dxa"/>
          </w:tcPr>
          <w:p w:rsidR="00DB0126" w:rsidRPr="00BA2D58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58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здійснення</w:t>
            </w:r>
          </w:p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контролю у невиїзному порядку управління проведення митного аудиту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29 640 </w:t>
            </w:r>
          </w:p>
        </w:tc>
      </w:tr>
      <w:tr w:rsidR="00DB0126" w:rsidTr="000112AF">
        <w:tc>
          <w:tcPr>
            <w:tcW w:w="704" w:type="dxa"/>
          </w:tcPr>
          <w:p w:rsidR="00DB0126" w:rsidRPr="00BA2D58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58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Завідувач сектору протидії незаконному переміщенню наркотиків і зброї та кінологічного забезпечення  управління боротьби з контрабандою та порушеннями митних правил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32 270 </w:t>
            </w:r>
          </w:p>
        </w:tc>
      </w:tr>
      <w:tr w:rsidR="00DB0126" w:rsidTr="000112AF">
        <w:tc>
          <w:tcPr>
            <w:tcW w:w="704" w:type="dxa"/>
          </w:tcPr>
          <w:p w:rsidR="00DB0126" w:rsidRPr="00BA2D58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58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Завідувач сектору внутрішнього контролю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28 650 </w:t>
            </w:r>
          </w:p>
        </w:tc>
      </w:tr>
      <w:tr w:rsidR="00DB0126" w:rsidTr="000112AF">
        <w:tc>
          <w:tcPr>
            <w:tcW w:w="704" w:type="dxa"/>
          </w:tcPr>
          <w:p w:rsidR="00DB0126" w:rsidRPr="00BA2D58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58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Старший державний інспектор митного поста «Дніпро-правобережний»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27 750 </w:t>
            </w:r>
          </w:p>
        </w:tc>
      </w:tr>
      <w:tr w:rsidR="00DB0126" w:rsidTr="000112AF">
        <w:tc>
          <w:tcPr>
            <w:tcW w:w="704" w:type="dxa"/>
          </w:tcPr>
          <w:p w:rsidR="00DB0126" w:rsidRPr="00BA2D58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58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митного поста «Кам'янське»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29 850 </w:t>
            </w:r>
          </w:p>
        </w:tc>
      </w:tr>
      <w:tr w:rsidR="00DB0126" w:rsidTr="000112AF">
        <w:tc>
          <w:tcPr>
            <w:tcW w:w="704" w:type="dxa"/>
          </w:tcPr>
          <w:p w:rsidR="00DB0126" w:rsidRPr="00BA2D58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58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Старший державний інспектор митного поста «Ліски»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27 750 </w:t>
            </w:r>
          </w:p>
        </w:tc>
      </w:tr>
      <w:tr w:rsidR="00DB0126" w:rsidTr="000112AF">
        <w:tc>
          <w:tcPr>
            <w:tcW w:w="704" w:type="dxa"/>
          </w:tcPr>
          <w:p w:rsidR="00DB0126" w:rsidRPr="00BA2D58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58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Старший державний інспектор митного поста «Нікополь»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27 750 </w:t>
            </w:r>
          </w:p>
        </w:tc>
      </w:tr>
      <w:tr w:rsidR="00DB0126" w:rsidTr="000112AF">
        <w:tc>
          <w:tcPr>
            <w:tcW w:w="704" w:type="dxa"/>
          </w:tcPr>
          <w:p w:rsidR="00DB0126" w:rsidRPr="00BA2D58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58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Старший державний інспектор митного поста «Самар»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27 750 </w:t>
            </w:r>
          </w:p>
        </w:tc>
      </w:tr>
      <w:tr w:rsidR="00DB0126" w:rsidTr="000112AF">
        <w:tc>
          <w:tcPr>
            <w:tcW w:w="704" w:type="dxa"/>
          </w:tcPr>
          <w:p w:rsidR="00DB0126" w:rsidRPr="00BA2D58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58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Завідувач сектору митного оформлення № 1 митного поста «Самар»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32 830 </w:t>
            </w:r>
          </w:p>
        </w:tc>
      </w:tr>
      <w:tr w:rsidR="00DB0126" w:rsidTr="000112AF">
        <w:tc>
          <w:tcPr>
            <w:tcW w:w="704" w:type="dxa"/>
          </w:tcPr>
          <w:p w:rsidR="00DB0126" w:rsidRPr="00BA2D58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5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19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Старший державний інспектор відділу митного оформлення №1 митного поста «Слобожанський»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27 750 </w:t>
            </w:r>
          </w:p>
        </w:tc>
      </w:tr>
      <w:tr w:rsidR="00DB0126" w:rsidTr="000112AF">
        <w:tc>
          <w:tcPr>
            <w:tcW w:w="704" w:type="dxa"/>
          </w:tcPr>
          <w:p w:rsidR="00DB0126" w:rsidRPr="00BA2D58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58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Старший державний інспектор відділу митного оформлення № 2 митного поста «Слобожанський»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27 750 </w:t>
            </w:r>
          </w:p>
        </w:tc>
      </w:tr>
      <w:tr w:rsidR="00DB0126" w:rsidTr="000112AF">
        <w:tc>
          <w:tcPr>
            <w:tcW w:w="704" w:type="dxa"/>
          </w:tcPr>
          <w:p w:rsidR="00DB0126" w:rsidRPr="00BA2D58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58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митного поста «Спеціалізований»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38 890 </w:t>
            </w:r>
          </w:p>
        </w:tc>
      </w:tr>
      <w:tr w:rsidR="00DB0126" w:rsidTr="0012101F">
        <w:tc>
          <w:tcPr>
            <w:tcW w:w="9345" w:type="dxa"/>
            <w:gridSpan w:val="3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/>
                <w:sz w:val="24"/>
                <w:szCs w:val="24"/>
              </w:rPr>
              <w:t>Полтавська митниця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митного поста «Кременчук» </w:t>
            </w:r>
          </w:p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1" w:type="dxa"/>
          </w:tcPr>
          <w:p w:rsidR="00DB0126" w:rsidRPr="00DB0126" w:rsidRDefault="005A61EA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46 290 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сектору митного оформлення №</w:t>
            </w:r>
            <w:r w:rsidR="00B071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 митого поста «Полтава»</w:t>
            </w:r>
          </w:p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51" w:type="dxa"/>
          </w:tcPr>
          <w:p w:rsidR="00DB0126" w:rsidRPr="00DB0126" w:rsidRDefault="005A61EA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29 850 </w:t>
            </w:r>
            <w:bookmarkStart w:id="4" w:name="_GoBack"/>
            <w:bookmarkEnd w:id="4"/>
          </w:p>
        </w:tc>
      </w:tr>
      <w:tr w:rsidR="00DB0126" w:rsidTr="0012101F">
        <w:tc>
          <w:tcPr>
            <w:tcW w:w="9345" w:type="dxa"/>
            <w:gridSpan w:val="3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/>
                <w:sz w:val="24"/>
                <w:szCs w:val="24"/>
              </w:rPr>
              <w:t>Рівненська митниця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Перший заступник начальника Рівненської митниці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51 670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юридичного відділу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25 600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відділу 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доперевірочного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аналізу та оцінки ризиків управління проведення митного аудиту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34 260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управління-начальник відділу здійснення контролю у невиїзному порядку управління проведення митного аудиту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36 680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відділу провадження у справах про порушення митних правил управління боротьби з контрабандою та порушеннями митних правил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33 880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№ 1 митного поста «Рівне»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№ 4 митного поста «Рівне»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№ 4 митного поста «Рівне»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сектору митного оформлення № 2 митного поста «Рівне»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29 850</w:t>
            </w:r>
          </w:p>
        </w:tc>
      </w:tr>
      <w:tr w:rsidR="00DB0126" w:rsidTr="0012101F">
        <w:tc>
          <w:tcPr>
            <w:tcW w:w="9345" w:type="dxa"/>
            <w:gridSpan w:val="3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/>
                <w:sz w:val="24"/>
                <w:szCs w:val="24"/>
              </w:rPr>
              <w:t>Сумська митниця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з питань взаємодії із засобами масової інформації та громадськістю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25 410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юридичного відділу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25 600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юридичного відділу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25 600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сектору охорони державної таємниці та технічного захисту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25 350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Заступник начальника управління–начальник відділу аналізу та контролю митної вартості, митних платежів та контролю застосування пільг управління контролю та адміністрування митних платежів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36 430</w:t>
            </w:r>
          </w:p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:rsidR="00DB0126" w:rsidRPr="00DB0126" w:rsidRDefault="00DB0126" w:rsidP="00DB01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Старший державний інспектор відділу контролю за переміщенням товарів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27 750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7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Завідувач сектору технічних засобів митного контролю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28 590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8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Заступник начальника управління–начальник оперативного відділу управління боротьби з контрабандою та порушеннями митних правил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36 300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Заступник начальника оперативного відділу управління боротьби з контрабандою та порушеннями митних правил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33 060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10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Державний інспектор оперативного відділу управління боротьби з контрабандою та порушеннями митних правил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26 490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11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Заступник начальника управління-начальник відділу обліку, експлуатації майна та транспортного забезпечення управління адміністративно-господарської діяльності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31 380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12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Державний інспектор відділу обліку, експлуатації майна та транспортного забезпечення управління адміністративно-господарської діяльності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25 220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13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відділу фінансового забезпечення та бухгалтерського обліку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25 410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14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Головний державний інспектор відділу митних інформаційних технологій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29 850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відділу митних інформаційних технологій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25 410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16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Завідувач сектору митної статистики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33 420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17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Старший державний інспектор відділу чергових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25 290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18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сектору внутрішнього контролю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25 410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19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Державний інспектор митного поста «Шостка»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27 120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20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Начальник митного поста «Ромни»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38 890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21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Старший державний інспектор митного поста «Ромни»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27 750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22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Старший державний інспектор митного поста «Ромни»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27 750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23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Заступник начальника відділу митного оформлення №2 митного поста «Суми»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33 650</w:t>
            </w:r>
          </w:p>
        </w:tc>
      </w:tr>
      <w:tr w:rsidR="00DB0126" w:rsidTr="000112A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24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Головний державний інспектор відділу митного оформлення №2 митного поста «Суми»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29 850</w:t>
            </w:r>
          </w:p>
        </w:tc>
      </w:tr>
      <w:tr w:rsidR="00DB0126" w:rsidTr="0012101F">
        <w:tc>
          <w:tcPr>
            <w:tcW w:w="9345" w:type="dxa"/>
            <w:gridSpan w:val="3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Тернопільська митниця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митниці</w:t>
            </w:r>
          </w:p>
        </w:tc>
        <w:tc>
          <w:tcPr>
            <w:tcW w:w="2351" w:type="dxa"/>
            <w:vAlign w:val="center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54 130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юридичного відділу</w:t>
            </w:r>
          </w:p>
        </w:tc>
        <w:tc>
          <w:tcPr>
            <w:tcW w:w="2351" w:type="dxa"/>
            <w:vAlign w:val="center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29 580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відділу по роботі з персоналом</w:t>
            </w:r>
          </w:p>
        </w:tc>
        <w:tc>
          <w:tcPr>
            <w:tcW w:w="2351" w:type="dxa"/>
            <w:vAlign w:val="center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29 340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Головний державний інспектор відділу аналізу та контролю митної вартості, митних платежів та контролю застосування пільг управління контролю та адміністрування митних платежів</w:t>
            </w:r>
          </w:p>
        </w:tc>
        <w:tc>
          <w:tcPr>
            <w:tcW w:w="2351" w:type="dxa"/>
            <w:vAlign w:val="center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29 430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управління проведення митного аудиту</w:t>
            </w:r>
          </w:p>
        </w:tc>
        <w:tc>
          <w:tcPr>
            <w:tcW w:w="2351" w:type="dxa"/>
            <w:vAlign w:val="center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38 610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Головний державний інспектор відділу </w:t>
            </w:r>
            <w:proofErr w:type="spellStart"/>
            <w:r w:rsidRPr="00DB0126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доперевірочного</w:t>
            </w:r>
            <w:proofErr w:type="spellEnd"/>
            <w:r w:rsidRPr="00DB0126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аналізу та оцінки ризиків управління</w:t>
            </w:r>
            <w:r w:rsidRPr="00DB0126">
              <w:rPr>
                <w:rFonts w:ascii="Times New Roman" w:eastAsia="Times New Roman" w:hAnsi="Times New Roman" w:cs="Times New Roman"/>
                <w:sz w:val="24"/>
                <w:szCs w:val="24"/>
                <w:lang w:val="az-Cyrl-AZ" w:eastAsia="ar-SA"/>
              </w:rPr>
              <w:t xml:space="preserve"> проведення митного аудиту</w:t>
            </w:r>
          </w:p>
        </w:tc>
        <w:tc>
          <w:tcPr>
            <w:tcW w:w="2351" w:type="dxa"/>
            <w:vAlign w:val="center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29 640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Старший державний інспектор відділу </w:t>
            </w:r>
            <w:proofErr w:type="spellStart"/>
            <w:r w:rsidRPr="00DB0126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доперевірочного</w:t>
            </w:r>
            <w:proofErr w:type="spellEnd"/>
            <w:r w:rsidRPr="00DB0126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аналізу та оцінки ризиків управління</w:t>
            </w:r>
            <w:r w:rsidRPr="00DB0126">
              <w:rPr>
                <w:rFonts w:ascii="Times New Roman" w:eastAsia="Times New Roman" w:hAnsi="Times New Roman" w:cs="Times New Roman"/>
                <w:sz w:val="24"/>
                <w:szCs w:val="24"/>
                <w:lang w:val="az-Cyrl-AZ" w:eastAsia="ar-SA"/>
              </w:rPr>
              <w:t xml:space="preserve"> проведення митного аудиту</w:t>
            </w:r>
          </w:p>
        </w:tc>
        <w:tc>
          <w:tcPr>
            <w:tcW w:w="2351" w:type="dxa"/>
            <w:vAlign w:val="center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27 640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Г</w:t>
            </w:r>
            <w:r w:rsidRPr="00DB0126">
              <w:rPr>
                <w:rFonts w:ascii="Times New Roman" w:eastAsia="Times New Roman" w:hAnsi="Times New Roman" w:cs="Times New Roman"/>
                <w:sz w:val="24"/>
                <w:szCs w:val="24"/>
                <w:lang w:val="az-Cyrl-AZ" w:eastAsia="ar-SA"/>
              </w:rPr>
              <w:t xml:space="preserve">оловний державний інспектор </w:t>
            </w:r>
            <w:r w:rsidRPr="00DB0126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відділ</w:t>
            </w:r>
            <w:r w:rsidRPr="00DB0126">
              <w:rPr>
                <w:rFonts w:ascii="Times New Roman" w:eastAsia="Times New Roman" w:hAnsi="Times New Roman" w:cs="Times New Roman"/>
                <w:sz w:val="24"/>
                <w:szCs w:val="24"/>
                <w:lang w:val="az-Cyrl-AZ" w:eastAsia="ar-SA"/>
              </w:rPr>
              <w:t>у забезпечення митного контролю та оформлення управління забезпечення митного контролю та оформлення</w:t>
            </w:r>
          </w:p>
        </w:tc>
        <w:tc>
          <w:tcPr>
            <w:tcW w:w="2351" w:type="dxa"/>
            <w:vAlign w:val="center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29 850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Г</w:t>
            </w:r>
            <w:r w:rsidRPr="00DB0126">
              <w:rPr>
                <w:rFonts w:ascii="Times New Roman" w:eastAsia="Times New Roman" w:hAnsi="Times New Roman" w:cs="Times New Roman"/>
                <w:sz w:val="24"/>
                <w:szCs w:val="24"/>
                <w:lang w:val="az-Cyrl-AZ" w:eastAsia="ar-SA"/>
              </w:rPr>
              <w:t xml:space="preserve">оловний </w:t>
            </w:r>
            <w:r w:rsidRPr="00DB0126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державний інспектор відділу взаємодії з підприємствами щодо питань авторизації управління забезпечення митного контролю та оформлення</w:t>
            </w:r>
          </w:p>
        </w:tc>
        <w:tc>
          <w:tcPr>
            <w:tcW w:w="2351" w:type="dxa"/>
            <w:vAlign w:val="center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29 850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eastAsia="Times New Roman" w:hAnsi="Times New Roman" w:cs="Times New Roman"/>
                <w:sz w:val="24"/>
                <w:szCs w:val="24"/>
                <w:lang w:val="az-Cyrl-AZ" w:eastAsia="ar-SA"/>
              </w:rPr>
              <w:t>Начальник відділу аналітичної роботи управління боротьби з контрабандою та порушеннями митних правил</w:t>
            </w:r>
          </w:p>
        </w:tc>
        <w:tc>
          <w:tcPr>
            <w:tcW w:w="2351" w:type="dxa"/>
            <w:vAlign w:val="center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33 880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Начальник відділу </w:t>
            </w:r>
            <w:r w:rsidRPr="00DB0126">
              <w:rPr>
                <w:rFonts w:ascii="Times New Roman" w:eastAsia="Times New Roman" w:hAnsi="Times New Roman" w:cs="Times New Roman"/>
                <w:sz w:val="24"/>
                <w:szCs w:val="24"/>
                <w:lang w:val="az-Cyrl-AZ" w:eastAsia="ar-SA"/>
              </w:rPr>
              <w:t>фінансового забезпечення та бухгалтерського обліку - головний бухгалтер</w:t>
            </w:r>
          </w:p>
        </w:tc>
        <w:tc>
          <w:tcPr>
            <w:tcW w:w="2351" w:type="dxa"/>
            <w:vAlign w:val="center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30 100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eastAsia="Times New Roman" w:hAnsi="Times New Roman" w:cs="Times New Roman"/>
                <w:sz w:val="24"/>
                <w:szCs w:val="24"/>
                <w:lang w:val="az-Cyrl-AZ" w:eastAsia="ar-SA"/>
              </w:rPr>
              <w:t>Головний державний інспектор сектору внутрішнього контролю</w:t>
            </w:r>
          </w:p>
        </w:tc>
        <w:tc>
          <w:tcPr>
            <w:tcW w:w="2351" w:type="dxa"/>
            <w:vAlign w:val="center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25 410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митного поста «Тернопіль»</w:t>
            </w:r>
          </w:p>
        </w:tc>
        <w:tc>
          <w:tcPr>
            <w:tcW w:w="2351" w:type="dxa"/>
            <w:vAlign w:val="center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46 290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відділу митного оформлення № 2 митного поста «Тернопіль»</w:t>
            </w:r>
          </w:p>
        </w:tc>
        <w:tc>
          <w:tcPr>
            <w:tcW w:w="2351" w:type="dxa"/>
            <w:vAlign w:val="center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33 650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відділу митного оформлення № 3 митного поста «Тернопіль»</w:t>
            </w:r>
          </w:p>
        </w:tc>
        <w:tc>
          <w:tcPr>
            <w:tcW w:w="2351" w:type="dxa"/>
            <w:vAlign w:val="center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33 650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№ 3 митного поста «Тернопіль»</w:t>
            </w:r>
          </w:p>
        </w:tc>
        <w:tc>
          <w:tcPr>
            <w:tcW w:w="2351" w:type="dxa"/>
            <w:vAlign w:val="center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29 850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Старший державний інспектор відділу митного оформлення № 3 митного поста «Тернопіль»</w:t>
            </w:r>
          </w:p>
        </w:tc>
        <w:tc>
          <w:tcPr>
            <w:tcW w:w="2351" w:type="dxa"/>
            <w:vAlign w:val="center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27 750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Державний інспектор відділу митного оформлення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br/>
              <w:t>№ 3 митного поста «Тернопіль»</w:t>
            </w:r>
          </w:p>
        </w:tc>
        <w:tc>
          <w:tcPr>
            <w:tcW w:w="2351" w:type="dxa"/>
            <w:vAlign w:val="center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27 120</w:t>
            </w:r>
          </w:p>
        </w:tc>
      </w:tr>
      <w:tr w:rsidR="00DB0126" w:rsidTr="0012101F">
        <w:tc>
          <w:tcPr>
            <w:tcW w:w="9345" w:type="dxa"/>
            <w:gridSpan w:val="3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/>
                <w:sz w:val="24"/>
                <w:szCs w:val="24"/>
              </w:rPr>
              <w:t>Харківська митниця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BA2D5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управління по роботі з персоналом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33 110 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BA2D5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Завідувач сектору 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доперевірочного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аналізу та оцінки ризиків відділу  проведення митного аудиту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32 600 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BA2D5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управління забезпечення митного контролю та оформлення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38 890 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BA2D5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Завідувач сектору внутрішнього контролю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28 650 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BA2D5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№1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Барабашово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29 850 </w:t>
            </w:r>
          </w:p>
        </w:tc>
      </w:tr>
      <w:tr w:rsidR="00DB0126" w:rsidTr="0012101F">
        <w:tc>
          <w:tcPr>
            <w:tcW w:w="9345" w:type="dxa"/>
            <w:gridSpan w:val="3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/>
                <w:sz w:val="24"/>
                <w:szCs w:val="24"/>
              </w:rPr>
              <w:t>Хмельницька митниця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відділу організаційно – розпорядчого відділу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30 040 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здійснення контролю у виїзному порядку управління проведення митного аудиту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29 640 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здійснення контролю у виїзному порядку управління проведення митного аудиту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29 640 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з  питань технічних засобів митного контролю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25 350 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оперативного відділу управління боротьби з контрабандою та порушеннями митних правил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29 320 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провадження у справах про порушення митних правил управління боротьби з контрабандою та порушеннями митних правил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29 320 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митних інформаційних технологій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29 850 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митних інформаційних технологій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29 850 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сектору митної статистики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29 640 </w:t>
            </w:r>
          </w:p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митного оформлення №1 митного поста «Хмельницький» 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27 750 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Державний інспектор відділу митного оформлення №1 митного поста «Хмельницький» 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27 120 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відділу митного оформлення №2 митного поста «Хмельницький» 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33 650 </w:t>
            </w:r>
          </w:p>
        </w:tc>
      </w:tr>
      <w:tr w:rsidR="00DB0126" w:rsidTr="0012101F">
        <w:tc>
          <w:tcPr>
            <w:tcW w:w="9345" w:type="dxa"/>
            <w:gridSpan w:val="3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/>
                <w:sz w:val="24"/>
                <w:szCs w:val="24"/>
              </w:rPr>
              <w:t>Черкаська митниця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2C05CB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організаційно-розпорядчого відділу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25 350 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2C05CB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управління-начальник відділу 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доперевірочного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аналізу та оцінки ризиків управління проведення митного аудиту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36 680 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2C05CB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здійснення контролю у виїзному та невиїзному порядку управління проведення митного аудиту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29 640 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2C05CB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Завідувач сектору взаємодії з підприємствами щодо питань авторизації відділу забезпечення митного контролю та оформлення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32 830 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2C05CB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митного поста-начальник відділу митного оформлення № 1 митного поста «Черкаси»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45 130 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2C05CB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№ 1 митного поста «Черкаси»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29 850 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2C05CB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№ 2 митного поста «Черкаси»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29 850 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2C05CB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Завідувач сектору митного оформлення (Корсунь-Шевченківський) митного поста «Черкаси»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32 830 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2C05CB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митного поста «Умань»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45 130 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2C05CB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митного поста «Умань»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29 850 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2C05CB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Завідувач сектору митного оформлення (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Звенигородка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) митного поста «Умань»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32 830 </w:t>
            </w:r>
          </w:p>
        </w:tc>
      </w:tr>
      <w:tr w:rsidR="00DB0126" w:rsidTr="0012101F">
        <w:tc>
          <w:tcPr>
            <w:tcW w:w="9345" w:type="dxa"/>
            <w:gridSpan w:val="3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/>
                <w:sz w:val="24"/>
                <w:szCs w:val="24"/>
              </w:rPr>
              <w:t>Чернівецька митниця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юридичного відділу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29 580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Завідувач сектору охорони державної таємниці та технічного захисту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28 590</w:t>
            </w:r>
          </w:p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управління технічних засобів митного контролю – начальник відділу технічних засобів митного контролю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31 380</w:t>
            </w:r>
          </w:p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відділу 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доперевірочного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 аналізу та оцінки ризиків управління проведення митного аудиту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33 420</w:t>
            </w:r>
          </w:p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відділу здійснення контролю у виїзному порядку управління проведення митного аудиту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34 260</w:t>
            </w:r>
          </w:p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здійснення контролю у невиїзному порядку управління проведення митного аудиту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29 640</w:t>
            </w:r>
          </w:p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управління боротьби з контрабандою та порушеннями митних правил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38 210</w:t>
            </w:r>
          </w:p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Старший державний інспектор відділу митного оформлення № 2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Вадул-Сірет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27 750</w:t>
            </w:r>
          </w:p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митного оформлення № 2 митного поста «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Кельменці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29 850</w:t>
            </w:r>
          </w:p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митного поста «Красноїльськ»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36 950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митного поста «Красноїльськ»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29 850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митного поста «Мамалига» - начальник відділу митного оформлення № 1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45 130</w:t>
            </w:r>
          </w:p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відділу контролю за переміщенням товарів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35 360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Завідувач сектору митного оформлення № 1 митного поста «Чернівці»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32 830</w:t>
            </w:r>
          </w:p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B0126" w:rsidTr="0012101F">
        <w:tc>
          <w:tcPr>
            <w:tcW w:w="9345" w:type="dxa"/>
            <w:gridSpan w:val="3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/>
                <w:sz w:val="24"/>
                <w:szCs w:val="24"/>
              </w:rPr>
              <w:t>Чернігівська митниця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відділу по роботі з персоналом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2C05C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340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оперативного відділу управління боротьби з контрабандою та порушеннями митних правил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2C05C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320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3 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сектору внутрішнього контролю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2C05C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410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Старший державний інспектор митного поста «Козелець»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2C05C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750</w:t>
            </w:r>
          </w:p>
        </w:tc>
      </w:tr>
      <w:tr w:rsidR="00DB0126" w:rsidTr="0012101F">
        <w:tc>
          <w:tcPr>
            <w:tcW w:w="9345" w:type="dxa"/>
            <w:gridSpan w:val="3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/>
                <w:sz w:val="24"/>
                <w:szCs w:val="24"/>
              </w:rPr>
              <w:t>Департамент спеціалізованої підготовки та кінологічного забезпечення Держмитслужби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ind w:left="-120" w:right="-18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Заступник начальника відділу організаційного та методичного супроводження спецпідготовки Управління кінологічного забезпечення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9 250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(спеціаліст з питань мобілізаційної  роботи)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8 200 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сектору підтримки телекомунікацій Управління дистанційного супроводження та неінтрузивного контролю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8 200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професійного відбору та іншомовної підготовки Управління спеціалізованої підготовки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8 200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Організаційного відділу          (м. Київ) Управління спеціалізованої підготовки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8 200</w:t>
            </w:r>
          </w:p>
        </w:tc>
      </w:tr>
      <w:tr w:rsidR="00DB0126" w:rsidTr="0012101F">
        <w:tc>
          <w:tcPr>
            <w:tcW w:w="9345" w:type="dxa"/>
            <w:gridSpan w:val="3"/>
          </w:tcPr>
          <w:p w:rsidR="00DB0126" w:rsidRPr="00DB0126" w:rsidRDefault="00DB0126" w:rsidP="00DB012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b/>
                <w:sz w:val="24"/>
                <w:szCs w:val="24"/>
              </w:rPr>
              <w:t>Спеціалізована лабораторія з питань експертизи та досліджень Держмитслужби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pStyle w:val="a6"/>
              <w:numPr>
                <w:ilvl w:val="0"/>
                <w:numId w:val="5"/>
              </w:numPr>
              <w:tabs>
                <w:tab w:val="left" w:pos="360"/>
              </w:tabs>
              <w:ind w:left="-120" w:right="-208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директора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12 400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pStyle w:val="a6"/>
              <w:numPr>
                <w:ilvl w:val="0"/>
                <w:numId w:val="5"/>
              </w:numPr>
              <w:tabs>
                <w:tab w:val="left" w:pos="360"/>
              </w:tabs>
              <w:ind w:left="-120" w:right="-208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Заступник начальника управління-начальник відділу досліджень харчової продукції та товарознавства Львівського управління експертиз та досліджень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11 350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pStyle w:val="a6"/>
              <w:numPr>
                <w:ilvl w:val="0"/>
                <w:numId w:val="5"/>
              </w:numPr>
              <w:tabs>
                <w:tab w:val="left" w:pos="360"/>
              </w:tabs>
              <w:ind w:left="-120" w:right="-208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відділу інфраструктури, держмайна та господарської діяльності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10 720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pStyle w:val="a6"/>
              <w:numPr>
                <w:ilvl w:val="0"/>
                <w:numId w:val="5"/>
              </w:numPr>
              <w:tabs>
                <w:tab w:val="left" w:pos="360"/>
              </w:tabs>
              <w:ind w:left="-120" w:right="-208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Начальник  відділу досліджень фармацевтичних препаратів, біологічно-активних добавок та наркотичних засобів управління експертиз та досліджень харчової продукції, напоїв та біологічно-активних речовин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10 510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pStyle w:val="a6"/>
              <w:numPr>
                <w:ilvl w:val="0"/>
                <w:numId w:val="5"/>
              </w:numPr>
              <w:tabs>
                <w:tab w:val="left" w:pos="360"/>
              </w:tabs>
              <w:ind w:left="-120" w:right="-208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сектору правового забезпечення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8 200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pStyle w:val="a6"/>
              <w:numPr>
                <w:ilvl w:val="0"/>
                <w:numId w:val="5"/>
              </w:numPr>
              <w:tabs>
                <w:tab w:val="left" w:pos="360"/>
              </w:tabs>
              <w:ind w:left="-120" w:right="-208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(спеціаліст внутрішнього контролю)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8 200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pStyle w:val="a6"/>
              <w:numPr>
                <w:ilvl w:val="0"/>
                <w:numId w:val="5"/>
              </w:numPr>
              <w:tabs>
                <w:tab w:val="left" w:pos="360"/>
              </w:tabs>
              <w:ind w:left="-120" w:right="-208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 відділу стандартизації та метрології управління стандартизації, метрології та контролю якості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8 200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pStyle w:val="a6"/>
              <w:numPr>
                <w:ilvl w:val="0"/>
                <w:numId w:val="5"/>
              </w:numPr>
              <w:tabs>
                <w:tab w:val="left" w:pos="360"/>
              </w:tabs>
              <w:ind w:left="-120" w:right="-208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інспектор-експерт відділу досліджень нафти, нафтопродуктів та мастильних матеріалів управління експертиз та досліджень хімічної та промислової продукції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8 200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pStyle w:val="a6"/>
              <w:numPr>
                <w:ilvl w:val="0"/>
                <w:numId w:val="5"/>
              </w:numPr>
              <w:tabs>
                <w:tab w:val="left" w:pos="360"/>
              </w:tabs>
              <w:ind w:left="-120" w:right="-208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інспектор-експерт відділу досліджень неорганічних речовин та металів управління експертиз та досліджень хімічної та промислової продукції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8 200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pStyle w:val="a6"/>
              <w:numPr>
                <w:ilvl w:val="0"/>
                <w:numId w:val="5"/>
              </w:numPr>
              <w:tabs>
                <w:tab w:val="left" w:pos="360"/>
              </w:tabs>
              <w:ind w:left="-120" w:right="-208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інспектор-експерт відділу досліджень органічних речовин, полімерних матеріалів, миючої та 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парфюмерно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-косметичної продукції управління експертиз та досліджень хімічної та промислової продукції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8 200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pStyle w:val="a6"/>
              <w:numPr>
                <w:ilvl w:val="0"/>
                <w:numId w:val="5"/>
              </w:numPr>
              <w:tabs>
                <w:tab w:val="left" w:pos="360"/>
              </w:tabs>
              <w:ind w:left="-120" w:right="-208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інспектор-експерт відділу досліджень органічних речовин, полімерних матеріалів, миючої та </w:t>
            </w:r>
            <w:proofErr w:type="spellStart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парфюмерно</w:t>
            </w:r>
            <w:proofErr w:type="spellEnd"/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-косметичної продукції управління експертиз та досліджень хімічної та промислової продукції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8 200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pStyle w:val="a6"/>
              <w:numPr>
                <w:ilvl w:val="0"/>
                <w:numId w:val="5"/>
              </w:numPr>
              <w:tabs>
                <w:tab w:val="left" w:pos="360"/>
              </w:tabs>
              <w:ind w:left="-120" w:right="-208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інспектор-експерт відділу досліджень спирту, спиртовмісних рідин, алкогольних та безалкогольних напоїв та тютюну управління експертиз та досліджень харчової продукції, напоїв та біологічно-активних речовин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8 200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pStyle w:val="a6"/>
              <w:numPr>
                <w:ilvl w:val="0"/>
                <w:numId w:val="5"/>
              </w:numPr>
              <w:tabs>
                <w:tab w:val="left" w:pos="360"/>
              </w:tabs>
              <w:ind w:left="-120" w:right="-208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інспектор-експерт відділу досліджень спирту, спиртовмісних рідин, алкогольних та безалкогольних напоїв та тютюну управління експертиз та досліджень харчової продукції, напоїв та біологічно-активних речовин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8 200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pStyle w:val="a6"/>
              <w:numPr>
                <w:ilvl w:val="0"/>
                <w:numId w:val="5"/>
              </w:numPr>
              <w:tabs>
                <w:tab w:val="left" w:pos="360"/>
              </w:tabs>
              <w:ind w:left="-120" w:right="-208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інспектор-експерт відділу досліджень фармацевтичних препаратів, біологічно-активних добавок та наркотичних засобів управління експертиз та досліджень харчової продукції, напоїв та біологічно-активних речовин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8 200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pStyle w:val="a6"/>
              <w:numPr>
                <w:ilvl w:val="0"/>
                <w:numId w:val="5"/>
              </w:numPr>
              <w:tabs>
                <w:tab w:val="left" w:pos="360"/>
              </w:tabs>
              <w:ind w:left="-120" w:right="-208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інспектор-експерт відділу товарознавчої експертизи та попередньої оцінки товарів управління товарознавчої, інженерно-технічної та криміналістичної експертизи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8 200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pStyle w:val="a6"/>
              <w:numPr>
                <w:ilvl w:val="0"/>
                <w:numId w:val="5"/>
              </w:numPr>
              <w:tabs>
                <w:tab w:val="left" w:pos="360"/>
              </w:tabs>
              <w:ind w:left="-120" w:right="-208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інспектор-експерт відділу досліджень хімічної та промислової продукції Дніпропетровського управління експертиз та досліджень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8 200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pStyle w:val="a6"/>
              <w:numPr>
                <w:ilvl w:val="0"/>
                <w:numId w:val="5"/>
              </w:numPr>
              <w:tabs>
                <w:tab w:val="left" w:pos="360"/>
              </w:tabs>
              <w:ind w:left="-120" w:right="-208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 xml:space="preserve">Головний державний інспектор-експерт Чернівецького відділу експертиз та досліджень 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8 200</w:t>
            </w:r>
          </w:p>
        </w:tc>
      </w:tr>
      <w:tr w:rsidR="00DB0126" w:rsidTr="0012101F">
        <w:tc>
          <w:tcPr>
            <w:tcW w:w="704" w:type="dxa"/>
          </w:tcPr>
          <w:p w:rsidR="00DB0126" w:rsidRPr="00DB0126" w:rsidRDefault="00DB0126" w:rsidP="00DB0126">
            <w:pPr>
              <w:pStyle w:val="a6"/>
              <w:numPr>
                <w:ilvl w:val="0"/>
                <w:numId w:val="5"/>
              </w:numPr>
              <w:tabs>
                <w:tab w:val="left" w:pos="360"/>
              </w:tabs>
              <w:ind w:left="-120" w:right="-208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0" w:type="dxa"/>
          </w:tcPr>
          <w:p w:rsidR="00DB0126" w:rsidRPr="00DB0126" w:rsidRDefault="00DB0126" w:rsidP="00DB012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Головний державний інспектор відділу інфраструктури, держмайна та господарської діяльності</w:t>
            </w:r>
          </w:p>
        </w:tc>
        <w:tc>
          <w:tcPr>
            <w:tcW w:w="2351" w:type="dxa"/>
          </w:tcPr>
          <w:p w:rsidR="00DB0126" w:rsidRPr="00DB0126" w:rsidRDefault="00DB0126" w:rsidP="00DB0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B0126">
              <w:rPr>
                <w:rFonts w:ascii="Times New Roman" w:hAnsi="Times New Roman" w:cs="Times New Roman"/>
                <w:sz w:val="24"/>
                <w:szCs w:val="24"/>
              </w:rPr>
              <w:t>8 200</w:t>
            </w:r>
          </w:p>
        </w:tc>
      </w:tr>
    </w:tbl>
    <w:p w:rsidR="00027EA6" w:rsidRDefault="00027EA6" w:rsidP="00027EA6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DC208F" w:rsidRPr="00DB0126" w:rsidRDefault="00DC208F" w:rsidP="00DC208F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DB0126">
        <w:rPr>
          <w:rFonts w:ascii="Times New Roman" w:hAnsi="Times New Roman" w:cs="Times New Roman"/>
          <w:sz w:val="20"/>
          <w:szCs w:val="20"/>
        </w:rPr>
        <w:t xml:space="preserve">* Вакантною посадою вважається наявна у штатному розписі органу посада, на котрій відсутні особи, які перебувають у трудових відносинах з державним органом.  </w:t>
      </w:r>
    </w:p>
    <w:sectPr w:rsidR="00DC208F" w:rsidRPr="00DB0126" w:rsidSect="004F55FF">
      <w:headerReference w:type="default" r:id="rId8"/>
      <w:pgSz w:w="11906" w:h="16838"/>
      <w:pgMar w:top="1418" w:right="850" w:bottom="1418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6F85" w:rsidRDefault="00986F85" w:rsidP="00BA2D58">
      <w:pPr>
        <w:spacing w:after="0" w:line="240" w:lineRule="auto"/>
      </w:pPr>
      <w:r>
        <w:separator/>
      </w:r>
    </w:p>
  </w:endnote>
  <w:endnote w:type="continuationSeparator" w:id="0">
    <w:p w:rsidR="00986F85" w:rsidRDefault="00986F85" w:rsidP="00BA2D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6F85" w:rsidRDefault="00986F85" w:rsidP="00BA2D58">
      <w:pPr>
        <w:spacing w:after="0" w:line="240" w:lineRule="auto"/>
      </w:pPr>
      <w:r>
        <w:separator/>
      </w:r>
    </w:p>
  </w:footnote>
  <w:footnote w:type="continuationSeparator" w:id="0">
    <w:p w:rsidR="00986F85" w:rsidRDefault="00986F85" w:rsidP="00BA2D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36952557"/>
      <w:docPartObj>
        <w:docPartGallery w:val="Page Numbers (Top of Page)"/>
        <w:docPartUnique/>
      </w:docPartObj>
    </w:sdtPr>
    <w:sdtEndPr/>
    <w:sdtContent>
      <w:p w:rsidR="00BB08A4" w:rsidRDefault="00BB08A4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A61EA" w:rsidRPr="005A61EA">
          <w:rPr>
            <w:noProof/>
            <w:lang w:val="ru-RU"/>
          </w:rPr>
          <w:t>28</w:t>
        </w:r>
        <w:r>
          <w:fldChar w:fldCharType="end"/>
        </w:r>
      </w:p>
    </w:sdtContent>
  </w:sdt>
  <w:p w:rsidR="00BA2D58" w:rsidRDefault="00BA2D58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467C0"/>
    <w:multiLevelType w:val="hybridMultilevel"/>
    <w:tmpl w:val="8DDCB338"/>
    <w:lvl w:ilvl="0" w:tplc="EC26EC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6C265D"/>
    <w:multiLevelType w:val="hybridMultilevel"/>
    <w:tmpl w:val="9788C14E"/>
    <w:lvl w:ilvl="0" w:tplc="EC26EC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4104DF"/>
    <w:multiLevelType w:val="hybridMultilevel"/>
    <w:tmpl w:val="2956219A"/>
    <w:lvl w:ilvl="0" w:tplc="EC26ECC2">
      <w:start w:val="1"/>
      <w:numFmt w:val="decimal"/>
      <w:lvlText w:val="%1"/>
      <w:lvlJc w:val="left"/>
      <w:pPr>
        <w:tabs>
          <w:tab w:val="num" w:pos="141"/>
        </w:tabs>
      </w:pPr>
      <w:rPr>
        <w:rFonts w:hint="default"/>
        <w:b w:val="0"/>
        <w:sz w:val="24"/>
        <w:szCs w:val="24"/>
      </w:rPr>
    </w:lvl>
    <w:lvl w:ilvl="1" w:tplc="0422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DEE1F47"/>
    <w:multiLevelType w:val="hybridMultilevel"/>
    <w:tmpl w:val="92A42D94"/>
    <w:lvl w:ilvl="0" w:tplc="1352AB3C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D52B50"/>
    <w:multiLevelType w:val="hybridMultilevel"/>
    <w:tmpl w:val="C1B022C8"/>
    <w:lvl w:ilvl="0" w:tplc="42A88F3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7C40"/>
    <w:rsid w:val="000112AF"/>
    <w:rsid w:val="00027EA6"/>
    <w:rsid w:val="000F24BE"/>
    <w:rsid w:val="0012101F"/>
    <w:rsid w:val="00162E13"/>
    <w:rsid w:val="001E7C40"/>
    <w:rsid w:val="00233989"/>
    <w:rsid w:val="0026302A"/>
    <w:rsid w:val="002C05CB"/>
    <w:rsid w:val="002D7715"/>
    <w:rsid w:val="00351B78"/>
    <w:rsid w:val="00377308"/>
    <w:rsid w:val="00391806"/>
    <w:rsid w:val="003B4FF2"/>
    <w:rsid w:val="004677C1"/>
    <w:rsid w:val="004F2825"/>
    <w:rsid w:val="004F55FF"/>
    <w:rsid w:val="00541BBF"/>
    <w:rsid w:val="00591FB9"/>
    <w:rsid w:val="005A61EA"/>
    <w:rsid w:val="005D0431"/>
    <w:rsid w:val="007A3DCC"/>
    <w:rsid w:val="007C54D8"/>
    <w:rsid w:val="007D3607"/>
    <w:rsid w:val="007D4B2F"/>
    <w:rsid w:val="008E4292"/>
    <w:rsid w:val="009226AA"/>
    <w:rsid w:val="0093247F"/>
    <w:rsid w:val="00986F85"/>
    <w:rsid w:val="00987FDE"/>
    <w:rsid w:val="00A0525A"/>
    <w:rsid w:val="00AA63DB"/>
    <w:rsid w:val="00B07198"/>
    <w:rsid w:val="00B54E35"/>
    <w:rsid w:val="00B836C0"/>
    <w:rsid w:val="00B86E5D"/>
    <w:rsid w:val="00BA2D58"/>
    <w:rsid w:val="00BB08A4"/>
    <w:rsid w:val="00BB34A8"/>
    <w:rsid w:val="00BE67D0"/>
    <w:rsid w:val="00C26B34"/>
    <w:rsid w:val="00CC2BBC"/>
    <w:rsid w:val="00CD499D"/>
    <w:rsid w:val="00CE3D1E"/>
    <w:rsid w:val="00DB0126"/>
    <w:rsid w:val="00DC208F"/>
    <w:rsid w:val="00DE3E8A"/>
    <w:rsid w:val="00E00BFE"/>
    <w:rsid w:val="00E47206"/>
    <w:rsid w:val="00EC7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37BEA1"/>
  <w15:chartTrackingRefBased/>
  <w15:docId w15:val="{5B40C151-BD46-41CD-94A7-EA5502BB80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324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93247F"/>
    <w:rPr>
      <w:rFonts w:ascii="Segoe UI" w:hAnsi="Segoe UI" w:cs="Segoe UI"/>
      <w:sz w:val="18"/>
      <w:szCs w:val="18"/>
    </w:rPr>
  </w:style>
  <w:style w:type="table" w:styleId="a5">
    <w:name w:val="Table Grid"/>
    <w:basedOn w:val="a1"/>
    <w:uiPriority w:val="39"/>
    <w:rsid w:val="00027E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DC208F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BA2D5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BA2D58"/>
  </w:style>
  <w:style w:type="paragraph" w:styleId="a9">
    <w:name w:val="footer"/>
    <w:basedOn w:val="a"/>
    <w:link w:val="aa"/>
    <w:uiPriority w:val="99"/>
    <w:unhideWhenUsed/>
    <w:rsid w:val="00BA2D5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BA2D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275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C6611-FE64-474D-AB54-46834413D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33</Pages>
  <Words>9482</Words>
  <Characters>62357</Characters>
  <Application>Microsoft Office Word</Application>
  <DocSecurity>0</DocSecurity>
  <Lines>2988</Lines>
  <Paragraphs>2086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Користувач Windows</dc:creator>
  <cp:keywords/>
  <dc:description/>
  <cp:lastModifiedBy>Користувач Windows</cp:lastModifiedBy>
  <cp:revision>33</cp:revision>
  <cp:lastPrinted>2026-02-23T14:17:00Z</cp:lastPrinted>
  <dcterms:created xsi:type="dcterms:W3CDTF">2026-02-19T14:59:00Z</dcterms:created>
  <dcterms:modified xsi:type="dcterms:W3CDTF">2026-02-25T06:59:00Z</dcterms:modified>
</cp:coreProperties>
</file>