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311B3" w:rsidRDefault="008311B3" w:rsidP="008311B3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Додаток 2</w:t>
      </w:r>
    </w:p>
    <w:p w:rsidR="003570D3" w:rsidRDefault="00F45171" w:rsidP="00F45171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F45171">
        <w:rPr>
          <w:rFonts w:ascii="Times New Roman" w:hAnsi="Times New Roman" w:cs="Times New Roman"/>
          <w:sz w:val="28"/>
          <w:szCs w:val="28"/>
          <w:lang w:val="uk-UA"/>
        </w:rPr>
        <w:t xml:space="preserve">Інформація про </w:t>
      </w:r>
      <w:r w:rsidR="008311B3">
        <w:rPr>
          <w:rFonts w:ascii="Times New Roman" w:hAnsi="Times New Roman" w:cs="Times New Roman"/>
          <w:sz w:val="28"/>
          <w:szCs w:val="28"/>
          <w:lang w:val="uk-UA"/>
        </w:rPr>
        <w:t>погоджену</w:t>
      </w:r>
      <w:r w:rsidRPr="00F45171">
        <w:rPr>
          <w:rFonts w:ascii="Times New Roman" w:hAnsi="Times New Roman" w:cs="Times New Roman"/>
          <w:sz w:val="28"/>
          <w:szCs w:val="28"/>
          <w:lang w:val="uk-UA"/>
        </w:rPr>
        <w:t xml:space="preserve"> класифікацію посад державної служби та посадові оклади працівників Управління внутрішнього аудиту Волинської обласної державної адміністрації </w:t>
      </w:r>
      <w:r w:rsidR="008311B3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F45171">
        <w:rPr>
          <w:rFonts w:ascii="Times New Roman" w:hAnsi="Times New Roman" w:cs="Times New Roman"/>
          <w:sz w:val="28"/>
          <w:szCs w:val="28"/>
          <w:lang w:val="uk-UA"/>
        </w:rPr>
        <w:t xml:space="preserve">а 2025 </w:t>
      </w:r>
      <w:r w:rsidR="008311B3">
        <w:rPr>
          <w:rFonts w:ascii="Times New Roman" w:hAnsi="Times New Roman" w:cs="Times New Roman"/>
          <w:sz w:val="28"/>
          <w:szCs w:val="28"/>
          <w:lang w:val="uk-UA"/>
        </w:rPr>
        <w:t xml:space="preserve">рік </w:t>
      </w:r>
      <w:r w:rsidRPr="00F45171">
        <w:rPr>
          <w:rFonts w:ascii="Times New Roman" w:hAnsi="Times New Roman" w:cs="Times New Roman"/>
          <w:sz w:val="28"/>
          <w:szCs w:val="28"/>
          <w:lang w:val="uk-UA"/>
        </w:rPr>
        <w:t>та січень-лютий 2026 року</w:t>
      </w:r>
    </w:p>
    <w:tbl>
      <w:tblPr>
        <w:tblStyle w:val="a3"/>
        <w:tblW w:w="9438" w:type="dxa"/>
        <w:tblLook w:val="04A0" w:firstRow="1" w:lastRow="0" w:firstColumn="1" w:lastColumn="0" w:noHBand="0" w:noVBand="1"/>
      </w:tblPr>
      <w:tblGrid>
        <w:gridCol w:w="587"/>
        <w:gridCol w:w="2545"/>
        <w:gridCol w:w="1220"/>
        <w:gridCol w:w="1392"/>
        <w:gridCol w:w="1940"/>
        <w:gridCol w:w="85"/>
        <w:gridCol w:w="1663"/>
        <w:gridCol w:w="6"/>
      </w:tblGrid>
      <w:tr w:rsidR="00B90717" w:rsidTr="00B90717">
        <w:trPr>
          <w:gridAfter w:val="1"/>
          <w:wAfter w:w="6" w:type="dxa"/>
        </w:trPr>
        <w:tc>
          <w:tcPr>
            <w:tcW w:w="587" w:type="dxa"/>
          </w:tcPr>
          <w:p w:rsidR="00B90717" w:rsidRDefault="00B90717" w:rsidP="00F4517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№ з/п</w:t>
            </w:r>
          </w:p>
        </w:tc>
        <w:tc>
          <w:tcPr>
            <w:tcW w:w="2548" w:type="dxa"/>
          </w:tcPr>
          <w:p w:rsidR="00B90717" w:rsidRPr="0089696C" w:rsidRDefault="00B90717" w:rsidP="00F4517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89696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Посади управління внутрішнього аудиту Волинської обласної державної адміністрації</w:t>
            </w:r>
          </w:p>
        </w:tc>
        <w:tc>
          <w:tcPr>
            <w:tcW w:w="1220" w:type="dxa"/>
          </w:tcPr>
          <w:p w:rsidR="00B90717" w:rsidRPr="0089696C" w:rsidRDefault="00B90717" w:rsidP="00F4517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89696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Кількість штатних посад</w:t>
            </w:r>
          </w:p>
        </w:tc>
        <w:tc>
          <w:tcPr>
            <w:tcW w:w="1392" w:type="dxa"/>
          </w:tcPr>
          <w:p w:rsidR="00B90717" w:rsidRPr="0089696C" w:rsidRDefault="00B90717" w:rsidP="00F4517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 w:rsidRPr="0089696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Класифіка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</w:p>
          <w:p w:rsidR="00B90717" w:rsidRPr="0089696C" w:rsidRDefault="00B90717" w:rsidP="00F4517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 w:rsidRPr="0089696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ційний</w:t>
            </w:r>
            <w:proofErr w:type="spellEnd"/>
            <w:r w:rsidRPr="0089696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код посади</w:t>
            </w:r>
          </w:p>
        </w:tc>
        <w:tc>
          <w:tcPr>
            <w:tcW w:w="1940" w:type="dxa"/>
          </w:tcPr>
          <w:p w:rsidR="00B90717" w:rsidRPr="0089696C" w:rsidRDefault="00B90717" w:rsidP="00D70AA2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89696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Посадов</w:t>
            </w:r>
            <w:r w:rsidR="00D70AA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Pr="0089696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оклад</w:t>
            </w:r>
            <w:r w:rsidR="00D70AA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и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відповідно до класифікаційних кодів</w:t>
            </w:r>
            <w:r w:rsidR="008311B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грн</w:t>
            </w:r>
          </w:p>
        </w:tc>
        <w:tc>
          <w:tcPr>
            <w:tcW w:w="1745" w:type="dxa"/>
            <w:gridSpan w:val="2"/>
          </w:tcPr>
          <w:p w:rsidR="00B90717" w:rsidRPr="0089696C" w:rsidRDefault="00B90717" w:rsidP="00D70AA2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89696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Посадов</w:t>
            </w:r>
            <w:r w:rsidR="00D70AA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Pr="0089696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оклад</w:t>
            </w:r>
            <w:r w:rsidR="00D70AA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и</w:t>
            </w:r>
            <w:bookmarkStart w:id="0" w:name="_GoBack"/>
            <w:bookmarkEnd w:id="0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із урахуванням коефіцієнтів</w:t>
            </w:r>
            <w:r w:rsidR="008311B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грн</w:t>
            </w:r>
          </w:p>
        </w:tc>
      </w:tr>
      <w:tr w:rsidR="00F45171" w:rsidTr="007B55FD">
        <w:tc>
          <w:tcPr>
            <w:tcW w:w="9438" w:type="dxa"/>
            <w:gridSpan w:val="8"/>
          </w:tcPr>
          <w:p w:rsidR="00F45171" w:rsidRPr="00F45171" w:rsidRDefault="00F45171" w:rsidP="00F45171">
            <w:pP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F45171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2025 рік</w:t>
            </w:r>
          </w:p>
        </w:tc>
      </w:tr>
      <w:tr w:rsidR="00B90717" w:rsidTr="00B90717">
        <w:trPr>
          <w:gridAfter w:val="1"/>
          <w:wAfter w:w="6" w:type="dxa"/>
        </w:trPr>
        <w:tc>
          <w:tcPr>
            <w:tcW w:w="587" w:type="dxa"/>
          </w:tcPr>
          <w:p w:rsidR="00B90717" w:rsidRDefault="00B90717" w:rsidP="00F4517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2548" w:type="dxa"/>
          </w:tcPr>
          <w:p w:rsidR="00B90717" w:rsidRPr="008311B3" w:rsidRDefault="00B90717" w:rsidP="00D23647">
            <w:pPr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8311B3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Начальник управління</w:t>
            </w:r>
          </w:p>
        </w:tc>
        <w:tc>
          <w:tcPr>
            <w:tcW w:w="1220" w:type="dxa"/>
          </w:tcPr>
          <w:p w:rsidR="00B90717" w:rsidRDefault="00B90717" w:rsidP="00F4517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1392" w:type="dxa"/>
          </w:tcPr>
          <w:p w:rsidR="00B90717" w:rsidRDefault="00B90717" w:rsidP="00F4517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І-ІІ-2</w:t>
            </w:r>
          </w:p>
        </w:tc>
        <w:tc>
          <w:tcPr>
            <w:tcW w:w="1940" w:type="dxa"/>
          </w:tcPr>
          <w:p w:rsidR="00B90717" w:rsidRDefault="00B90717" w:rsidP="00F4517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25 842</w:t>
            </w:r>
          </w:p>
        </w:tc>
        <w:tc>
          <w:tcPr>
            <w:tcW w:w="1745" w:type="dxa"/>
            <w:gridSpan w:val="2"/>
          </w:tcPr>
          <w:p w:rsidR="00B90717" w:rsidRDefault="008311B3" w:rsidP="00F4517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32 303</w:t>
            </w:r>
          </w:p>
        </w:tc>
      </w:tr>
      <w:tr w:rsidR="00B90717" w:rsidTr="00B90717">
        <w:trPr>
          <w:gridAfter w:val="1"/>
          <w:wAfter w:w="6" w:type="dxa"/>
        </w:trPr>
        <w:tc>
          <w:tcPr>
            <w:tcW w:w="587" w:type="dxa"/>
          </w:tcPr>
          <w:p w:rsidR="00B90717" w:rsidRDefault="00B90717" w:rsidP="00F4517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2548" w:type="dxa"/>
          </w:tcPr>
          <w:p w:rsidR="00B90717" w:rsidRPr="008311B3" w:rsidRDefault="00B90717" w:rsidP="00D23647">
            <w:pPr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8311B3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Головний спеціаліст - бухгалтер</w:t>
            </w:r>
          </w:p>
        </w:tc>
        <w:tc>
          <w:tcPr>
            <w:tcW w:w="1220" w:type="dxa"/>
          </w:tcPr>
          <w:p w:rsidR="00B90717" w:rsidRDefault="00B90717" w:rsidP="00F4517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1392" w:type="dxa"/>
          </w:tcPr>
          <w:p w:rsidR="00B90717" w:rsidRPr="00D23647" w:rsidRDefault="00B90717" w:rsidP="00F4517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4-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VII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-2</w:t>
            </w:r>
          </w:p>
        </w:tc>
        <w:tc>
          <w:tcPr>
            <w:tcW w:w="1940" w:type="dxa"/>
          </w:tcPr>
          <w:p w:rsidR="00B90717" w:rsidRDefault="00B90717" w:rsidP="00F4517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11 855</w:t>
            </w:r>
          </w:p>
        </w:tc>
        <w:tc>
          <w:tcPr>
            <w:tcW w:w="1745" w:type="dxa"/>
            <w:gridSpan w:val="2"/>
          </w:tcPr>
          <w:p w:rsidR="00B90717" w:rsidRDefault="008311B3" w:rsidP="00F4517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17 545</w:t>
            </w:r>
          </w:p>
        </w:tc>
      </w:tr>
      <w:tr w:rsidR="00B90717" w:rsidTr="00B90717">
        <w:trPr>
          <w:gridAfter w:val="1"/>
          <w:wAfter w:w="6" w:type="dxa"/>
        </w:trPr>
        <w:tc>
          <w:tcPr>
            <w:tcW w:w="587" w:type="dxa"/>
          </w:tcPr>
          <w:p w:rsidR="00B90717" w:rsidRDefault="00B90717" w:rsidP="00F4517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2548" w:type="dxa"/>
          </w:tcPr>
          <w:p w:rsidR="00B90717" w:rsidRPr="008311B3" w:rsidRDefault="00B90717" w:rsidP="00D23647">
            <w:pPr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8311B3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Заступник начальника управління – начальник відділу внутрішнього аудиту</w:t>
            </w:r>
          </w:p>
        </w:tc>
        <w:tc>
          <w:tcPr>
            <w:tcW w:w="1220" w:type="dxa"/>
          </w:tcPr>
          <w:p w:rsidR="00B90717" w:rsidRDefault="008311B3" w:rsidP="00F4517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1392" w:type="dxa"/>
          </w:tcPr>
          <w:p w:rsidR="00B90717" w:rsidRDefault="00B90717" w:rsidP="00F4517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І-ІІ-2</w:t>
            </w:r>
          </w:p>
        </w:tc>
        <w:tc>
          <w:tcPr>
            <w:tcW w:w="1940" w:type="dxa"/>
          </w:tcPr>
          <w:p w:rsidR="00B90717" w:rsidRDefault="00EB5BA4" w:rsidP="00F4517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24 550</w:t>
            </w:r>
          </w:p>
        </w:tc>
        <w:tc>
          <w:tcPr>
            <w:tcW w:w="1745" w:type="dxa"/>
            <w:gridSpan w:val="2"/>
          </w:tcPr>
          <w:p w:rsidR="00B90717" w:rsidRDefault="008311B3" w:rsidP="00F4517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30 688</w:t>
            </w:r>
          </w:p>
        </w:tc>
      </w:tr>
      <w:tr w:rsidR="00B90717" w:rsidTr="00B90717">
        <w:trPr>
          <w:gridAfter w:val="1"/>
          <w:wAfter w:w="6" w:type="dxa"/>
        </w:trPr>
        <w:tc>
          <w:tcPr>
            <w:tcW w:w="587" w:type="dxa"/>
          </w:tcPr>
          <w:p w:rsidR="00B90717" w:rsidRPr="00D23647" w:rsidRDefault="00B90717" w:rsidP="00F4517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</w:t>
            </w:r>
          </w:p>
        </w:tc>
        <w:tc>
          <w:tcPr>
            <w:tcW w:w="2548" w:type="dxa"/>
          </w:tcPr>
          <w:p w:rsidR="00B90717" w:rsidRPr="008311B3" w:rsidRDefault="00B90717" w:rsidP="00D23647">
            <w:pPr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8311B3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Головний спеціаліст відділу внутрішнього аудиту</w:t>
            </w:r>
          </w:p>
        </w:tc>
        <w:tc>
          <w:tcPr>
            <w:tcW w:w="1220" w:type="dxa"/>
          </w:tcPr>
          <w:p w:rsidR="00B90717" w:rsidRDefault="00B90717" w:rsidP="00F4517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1392" w:type="dxa"/>
          </w:tcPr>
          <w:p w:rsidR="00B90717" w:rsidRDefault="00B90717" w:rsidP="00F4517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VII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-2</w:t>
            </w:r>
          </w:p>
        </w:tc>
        <w:tc>
          <w:tcPr>
            <w:tcW w:w="1940" w:type="dxa"/>
          </w:tcPr>
          <w:p w:rsidR="00B90717" w:rsidRDefault="00B90717" w:rsidP="00F4517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13 633</w:t>
            </w:r>
          </w:p>
        </w:tc>
        <w:tc>
          <w:tcPr>
            <w:tcW w:w="1745" w:type="dxa"/>
            <w:gridSpan w:val="2"/>
          </w:tcPr>
          <w:p w:rsidR="00B90717" w:rsidRDefault="008311B3" w:rsidP="00F4517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17 587</w:t>
            </w:r>
          </w:p>
        </w:tc>
      </w:tr>
      <w:tr w:rsidR="00B90717" w:rsidTr="00B90717">
        <w:trPr>
          <w:gridAfter w:val="1"/>
          <w:wAfter w:w="6" w:type="dxa"/>
        </w:trPr>
        <w:tc>
          <w:tcPr>
            <w:tcW w:w="587" w:type="dxa"/>
          </w:tcPr>
          <w:p w:rsidR="00B90717" w:rsidRDefault="00B90717" w:rsidP="00F4517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2548" w:type="dxa"/>
          </w:tcPr>
          <w:p w:rsidR="00B90717" w:rsidRPr="008311B3" w:rsidRDefault="00B90717" w:rsidP="00D23647">
            <w:pPr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8311B3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 xml:space="preserve">Провідний спеціаліст </w:t>
            </w:r>
            <w:r w:rsidRPr="008311B3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відділу внутрішнього аудиту</w:t>
            </w:r>
          </w:p>
        </w:tc>
        <w:tc>
          <w:tcPr>
            <w:tcW w:w="1220" w:type="dxa"/>
          </w:tcPr>
          <w:p w:rsidR="00B90717" w:rsidRDefault="00B90717" w:rsidP="00F4517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1392" w:type="dxa"/>
          </w:tcPr>
          <w:p w:rsidR="00B90717" w:rsidRDefault="00B90717" w:rsidP="00F4517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5-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VI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I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-2</w:t>
            </w:r>
          </w:p>
        </w:tc>
        <w:tc>
          <w:tcPr>
            <w:tcW w:w="1940" w:type="dxa"/>
          </w:tcPr>
          <w:p w:rsidR="00B90717" w:rsidRDefault="00B90717" w:rsidP="00F4517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11 855</w:t>
            </w:r>
          </w:p>
        </w:tc>
        <w:tc>
          <w:tcPr>
            <w:tcW w:w="1745" w:type="dxa"/>
            <w:gridSpan w:val="2"/>
          </w:tcPr>
          <w:p w:rsidR="00B90717" w:rsidRDefault="008311B3" w:rsidP="00F4517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15 293</w:t>
            </w:r>
          </w:p>
        </w:tc>
      </w:tr>
      <w:tr w:rsidR="00B90717" w:rsidTr="00B90717">
        <w:trPr>
          <w:gridAfter w:val="1"/>
          <w:wAfter w:w="6" w:type="dxa"/>
        </w:trPr>
        <w:tc>
          <w:tcPr>
            <w:tcW w:w="587" w:type="dxa"/>
          </w:tcPr>
          <w:p w:rsidR="00B90717" w:rsidRDefault="00B90717" w:rsidP="00F4517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2548" w:type="dxa"/>
          </w:tcPr>
          <w:p w:rsidR="00B90717" w:rsidRPr="008311B3" w:rsidRDefault="00B90717" w:rsidP="00D23647">
            <w:pPr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8311B3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Начальник відділу контролю за ефективністю використання бюджетних коштів</w:t>
            </w:r>
          </w:p>
        </w:tc>
        <w:tc>
          <w:tcPr>
            <w:tcW w:w="1220" w:type="dxa"/>
          </w:tcPr>
          <w:p w:rsidR="00B90717" w:rsidRDefault="00B90717" w:rsidP="00F4517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1392" w:type="dxa"/>
          </w:tcPr>
          <w:p w:rsidR="00B90717" w:rsidRDefault="00B90717" w:rsidP="00D2364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5-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V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-2</w:t>
            </w:r>
          </w:p>
        </w:tc>
        <w:tc>
          <w:tcPr>
            <w:tcW w:w="1940" w:type="dxa"/>
          </w:tcPr>
          <w:p w:rsidR="00B90717" w:rsidRDefault="00B90717" w:rsidP="00F4517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16 462</w:t>
            </w:r>
          </w:p>
        </w:tc>
        <w:tc>
          <w:tcPr>
            <w:tcW w:w="1745" w:type="dxa"/>
            <w:gridSpan w:val="2"/>
          </w:tcPr>
          <w:p w:rsidR="00B90717" w:rsidRDefault="008311B3" w:rsidP="00F4517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21 236</w:t>
            </w:r>
          </w:p>
        </w:tc>
      </w:tr>
      <w:tr w:rsidR="00B90717" w:rsidTr="00B90717">
        <w:trPr>
          <w:gridAfter w:val="1"/>
          <w:wAfter w:w="6" w:type="dxa"/>
        </w:trPr>
        <w:tc>
          <w:tcPr>
            <w:tcW w:w="587" w:type="dxa"/>
          </w:tcPr>
          <w:p w:rsidR="00B90717" w:rsidRDefault="00B90717" w:rsidP="00F4517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</w:p>
        </w:tc>
        <w:tc>
          <w:tcPr>
            <w:tcW w:w="2548" w:type="dxa"/>
          </w:tcPr>
          <w:p w:rsidR="00B90717" w:rsidRPr="008311B3" w:rsidRDefault="00B90717" w:rsidP="00D23647">
            <w:pPr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8311B3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Головний спеціаліст відділу контролю за ефективністю використання бюджетних коштів</w:t>
            </w:r>
          </w:p>
        </w:tc>
        <w:tc>
          <w:tcPr>
            <w:tcW w:w="1220" w:type="dxa"/>
          </w:tcPr>
          <w:p w:rsidR="00B90717" w:rsidRDefault="00B90717" w:rsidP="00F4517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1392" w:type="dxa"/>
          </w:tcPr>
          <w:p w:rsidR="00B90717" w:rsidRDefault="00B90717" w:rsidP="00F4517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5-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VII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-2</w:t>
            </w:r>
          </w:p>
        </w:tc>
        <w:tc>
          <w:tcPr>
            <w:tcW w:w="1940" w:type="dxa"/>
          </w:tcPr>
          <w:p w:rsidR="00B90717" w:rsidRDefault="00B90717" w:rsidP="00F4517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633</w:t>
            </w:r>
          </w:p>
        </w:tc>
        <w:tc>
          <w:tcPr>
            <w:tcW w:w="1745" w:type="dxa"/>
            <w:gridSpan w:val="2"/>
          </w:tcPr>
          <w:p w:rsidR="00B90717" w:rsidRDefault="008311B3" w:rsidP="00F4517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17 587</w:t>
            </w:r>
          </w:p>
        </w:tc>
      </w:tr>
      <w:tr w:rsidR="00B90717" w:rsidTr="00B90717">
        <w:trPr>
          <w:gridAfter w:val="1"/>
          <w:wAfter w:w="6" w:type="dxa"/>
        </w:trPr>
        <w:tc>
          <w:tcPr>
            <w:tcW w:w="587" w:type="dxa"/>
          </w:tcPr>
          <w:p w:rsidR="00B90717" w:rsidRDefault="00B90717" w:rsidP="00F4517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</w:p>
        </w:tc>
        <w:tc>
          <w:tcPr>
            <w:tcW w:w="2548" w:type="dxa"/>
          </w:tcPr>
          <w:p w:rsidR="00B90717" w:rsidRPr="008311B3" w:rsidRDefault="00B90717" w:rsidP="00D23647">
            <w:pPr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8311B3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Провідний спеціаліст відділу</w:t>
            </w:r>
            <w:r w:rsidRPr="008311B3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 xml:space="preserve"> </w:t>
            </w:r>
            <w:r w:rsidRPr="008311B3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контролю за ефективністю використання бюджетних коштів</w:t>
            </w:r>
          </w:p>
        </w:tc>
        <w:tc>
          <w:tcPr>
            <w:tcW w:w="1220" w:type="dxa"/>
          </w:tcPr>
          <w:p w:rsidR="00B90717" w:rsidRDefault="00B90717" w:rsidP="00F4517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1392" w:type="dxa"/>
          </w:tcPr>
          <w:p w:rsidR="00B90717" w:rsidRDefault="00B90717" w:rsidP="00F4517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5-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VI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I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-2</w:t>
            </w:r>
          </w:p>
        </w:tc>
        <w:tc>
          <w:tcPr>
            <w:tcW w:w="1940" w:type="dxa"/>
          </w:tcPr>
          <w:p w:rsidR="00B90717" w:rsidRDefault="00B90717" w:rsidP="00F4517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11 855</w:t>
            </w:r>
          </w:p>
        </w:tc>
        <w:tc>
          <w:tcPr>
            <w:tcW w:w="1745" w:type="dxa"/>
            <w:gridSpan w:val="2"/>
          </w:tcPr>
          <w:p w:rsidR="00B90717" w:rsidRDefault="008311B3" w:rsidP="00F45171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15 293</w:t>
            </w:r>
          </w:p>
        </w:tc>
      </w:tr>
      <w:tr w:rsidR="00D23647" w:rsidTr="007B55FD">
        <w:tc>
          <w:tcPr>
            <w:tcW w:w="9438" w:type="dxa"/>
            <w:gridSpan w:val="8"/>
          </w:tcPr>
          <w:p w:rsidR="00D23647" w:rsidRPr="00D23647" w:rsidRDefault="00EA4168" w:rsidP="00EA4168">
            <w:pP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Січень – лютий </w:t>
            </w:r>
            <w:r w:rsidR="00D23647" w:rsidRPr="00D23647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2026</w:t>
            </w:r>
            <w:r w:rsidR="00D23647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р</w:t>
            </w: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о</w:t>
            </w:r>
            <w:r w:rsidR="00D23647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к</w:t>
            </w: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у</w:t>
            </w:r>
          </w:p>
        </w:tc>
      </w:tr>
      <w:tr w:rsidR="00B90717" w:rsidTr="00B90717">
        <w:trPr>
          <w:gridAfter w:val="1"/>
          <w:wAfter w:w="6" w:type="dxa"/>
        </w:trPr>
        <w:tc>
          <w:tcPr>
            <w:tcW w:w="587" w:type="dxa"/>
          </w:tcPr>
          <w:p w:rsidR="00B90717" w:rsidRDefault="00B90717" w:rsidP="006A0CA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2548" w:type="dxa"/>
          </w:tcPr>
          <w:p w:rsidR="00B90717" w:rsidRPr="008311B3" w:rsidRDefault="00B90717" w:rsidP="00D23647">
            <w:pPr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8311B3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Начальник управління</w:t>
            </w:r>
          </w:p>
        </w:tc>
        <w:tc>
          <w:tcPr>
            <w:tcW w:w="1220" w:type="dxa"/>
          </w:tcPr>
          <w:p w:rsidR="00B90717" w:rsidRDefault="00B90717" w:rsidP="006A0CA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1392" w:type="dxa"/>
          </w:tcPr>
          <w:p w:rsidR="00B90717" w:rsidRDefault="00B90717" w:rsidP="006A0CA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І-ІІ-2</w:t>
            </w:r>
          </w:p>
        </w:tc>
        <w:tc>
          <w:tcPr>
            <w:tcW w:w="2021" w:type="dxa"/>
            <w:gridSpan w:val="2"/>
          </w:tcPr>
          <w:p w:rsidR="00B90717" w:rsidRDefault="00B90717" w:rsidP="006A0CA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53 021</w:t>
            </w:r>
          </w:p>
        </w:tc>
        <w:tc>
          <w:tcPr>
            <w:tcW w:w="1664" w:type="dxa"/>
          </w:tcPr>
          <w:p w:rsidR="00B90717" w:rsidRDefault="008311B3" w:rsidP="006A0CA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</w:tr>
      <w:tr w:rsidR="00B90717" w:rsidTr="00B90717">
        <w:trPr>
          <w:gridAfter w:val="1"/>
          <w:wAfter w:w="6" w:type="dxa"/>
        </w:trPr>
        <w:tc>
          <w:tcPr>
            <w:tcW w:w="587" w:type="dxa"/>
          </w:tcPr>
          <w:p w:rsidR="00B90717" w:rsidRDefault="00B90717" w:rsidP="006A0CA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2548" w:type="dxa"/>
          </w:tcPr>
          <w:p w:rsidR="00B90717" w:rsidRPr="008311B3" w:rsidRDefault="00B90717" w:rsidP="00D23647">
            <w:pPr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8311B3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Головний спеціаліст - бухгалтер</w:t>
            </w:r>
          </w:p>
        </w:tc>
        <w:tc>
          <w:tcPr>
            <w:tcW w:w="1220" w:type="dxa"/>
          </w:tcPr>
          <w:p w:rsidR="00B90717" w:rsidRDefault="00B90717" w:rsidP="006A0CA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1392" w:type="dxa"/>
          </w:tcPr>
          <w:p w:rsidR="00B90717" w:rsidRPr="00D23647" w:rsidRDefault="00B90717" w:rsidP="006A0CA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4-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VII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-2</w:t>
            </w:r>
          </w:p>
        </w:tc>
        <w:tc>
          <w:tcPr>
            <w:tcW w:w="2021" w:type="dxa"/>
            <w:gridSpan w:val="2"/>
          </w:tcPr>
          <w:p w:rsidR="00B90717" w:rsidRDefault="00B90717" w:rsidP="006A0CA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20 795</w:t>
            </w:r>
          </w:p>
        </w:tc>
        <w:tc>
          <w:tcPr>
            <w:tcW w:w="1664" w:type="dxa"/>
          </w:tcPr>
          <w:p w:rsidR="00B90717" w:rsidRDefault="008311B3" w:rsidP="006A0CA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</w:tr>
      <w:tr w:rsidR="00B90717" w:rsidTr="00B90717">
        <w:trPr>
          <w:gridAfter w:val="1"/>
          <w:wAfter w:w="6" w:type="dxa"/>
        </w:trPr>
        <w:tc>
          <w:tcPr>
            <w:tcW w:w="587" w:type="dxa"/>
          </w:tcPr>
          <w:p w:rsidR="00B90717" w:rsidRDefault="00B90717" w:rsidP="006A0CA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2548" w:type="dxa"/>
          </w:tcPr>
          <w:p w:rsidR="00B90717" w:rsidRPr="008311B3" w:rsidRDefault="00B90717" w:rsidP="00D23647">
            <w:pPr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8311B3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Заступник начальника управління – начальник відділу внутрішнього аудиту</w:t>
            </w:r>
          </w:p>
        </w:tc>
        <w:tc>
          <w:tcPr>
            <w:tcW w:w="1220" w:type="dxa"/>
          </w:tcPr>
          <w:p w:rsidR="00B90717" w:rsidRDefault="008311B3" w:rsidP="006A0CA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1392" w:type="dxa"/>
          </w:tcPr>
          <w:p w:rsidR="00B90717" w:rsidRDefault="00B90717" w:rsidP="006A0CA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І-ІІ-2</w:t>
            </w:r>
          </w:p>
        </w:tc>
        <w:tc>
          <w:tcPr>
            <w:tcW w:w="2021" w:type="dxa"/>
            <w:gridSpan w:val="2"/>
          </w:tcPr>
          <w:p w:rsidR="00B90717" w:rsidRDefault="00EB5BA4" w:rsidP="006A0CA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50 370</w:t>
            </w:r>
          </w:p>
        </w:tc>
        <w:tc>
          <w:tcPr>
            <w:tcW w:w="1664" w:type="dxa"/>
          </w:tcPr>
          <w:p w:rsidR="00B90717" w:rsidRDefault="008311B3" w:rsidP="006A0CA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</w:tr>
      <w:tr w:rsidR="00B90717" w:rsidTr="00B90717">
        <w:trPr>
          <w:gridAfter w:val="1"/>
          <w:wAfter w:w="6" w:type="dxa"/>
        </w:trPr>
        <w:tc>
          <w:tcPr>
            <w:tcW w:w="587" w:type="dxa"/>
          </w:tcPr>
          <w:p w:rsidR="00B90717" w:rsidRPr="00D23647" w:rsidRDefault="00B90717" w:rsidP="006A0CA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</w:t>
            </w:r>
          </w:p>
        </w:tc>
        <w:tc>
          <w:tcPr>
            <w:tcW w:w="2548" w:type="dxa"/>
          </w:tcPr>
          <w:p w:rsidR="00B90717" w:rsidRPr="008311B3" w:rsidRDefault="00B90717" w:rsidP="00D23647">
            <w:pPr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8311B3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Головний спеціаліст відділу внутрішнього аудиту</w:t>
            </w:r>
          </w:p>
        </w:tc>
        <w:tc>
          <w:tcPr>
            <w:tcW w:w="1220" w:type="dxa"/>
          </w:tcPr>
          <w:p w:rsidR="00B90717" w:rsidRDefault="00B90717" w:rsidP="006A0CA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1392" w:type="dxa"/>
          </w:tcPr>
          <w:p w:rsidR="00B90717" w:rsidRDefault="00B90717" w:rsidP="006A0CA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5-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VII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-2</w:t>
            </w:r>
          </w:p>
        </w:tc>
        <w:tc>
          <w:tcPr>
            <w:tcW w:w="2021" w:type="dxa"/>
            <w:gridSpan w:val="2"/>
          </w:tcPr>
          <w:p w:rsidR="00B90717" w:rsidRDefault="00B90717" w:rsidP="006A0CA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795</w:t>
            </w:r>
          </w:p>
        </w:tc>
        <w:tc>
          <w:tcPr>
            <w:tcW w:w="1664" w:type="dxa"/>
          </w:tcPr>
          <w:p w:rsidR="00B90717" w:rsidRDefault="008311B3" w:rsidP="006A0CA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</w:tr>
      <w:tr w:rsidR="00B90717" w:rsidTr="00B90717">
        <w:trPr>
          <w:gridAfter w:val="1"/>
          <w:wAfter w:w="6" w:type="dxa"/>
        </w:trPr>
        <w:tc>
          <w:tcPr>
            <w:tcW w:w="587" w:type="dxa"/>
          </w:tcPr>
          <w:p w:rsidR="00B90717" w:rsidRDefault="00B90717" w:rsidP="006A0CA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2548" w:type="dxa"/>
          </w:tcPr>
          <w:p w:rsidR="00B90717" w:rsidRPr="008311B3" w:rsidRDefault="00B90717" w:rsidP="00D23647">
            <w:pPr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8311B3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Провідний спеціаліст відділу внутрішнього аудиту</w:t>
            </w:r>
          </w:p>
        </w:tc>
        <w:tc>
          <w:tcPr>
            <w:tcW w:w="1220" w:type="dxa"/>
          </w:tcPr>
          <w:p w:rsidR="00B90717" w:rsidRDefault="00B90717" w:rsidP="006A0CA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1392" w:type="dxa"/>
          </w:tcPr>
          <w:p w:rsidR="00B90717" w:rsidRDefault="00B90717" w:rsidP="006A0CA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5-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VI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I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-2</w:t>
            </w:r>
          </w:p>
        </w:tc>
        <w:tc>
          <w:tcPr>
            <w:tcW w:w="2021" w:type="dxa"/>
            <w:gridSpan w:val="2"/>
          </w:tcPr>
          <w:p w:rsidR="00B90717" w:rsidRDefault="00B90717" w:rsidP="006A0CA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15 996</w:t>
            </w:r>
          </w:p>
        </w:tc>
        <w:tc>
          <w:tcPr>
            <w:tcW w:w="1664" w:type="dxa"/>
          </w:tcPr>
          <w:p w:rsidR="00B90717" w:rsidRDefault="008311B3" w:rsidP="006A0CA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</w:tr>
      <w:tr w:rsidR="00B90717" w:rsidTr="00B90717">
        <w:trPr>
          <w:gridAfter w:val="1"/>
          <w:wAfter w:w="6" w:type="dxa"/>
        </w:trPr>
        <w:tc>
          <w:tcPr>
            <w:tcW w:w="587" w:type="dxa"/>
          </w:tcPr>
          <w:p w:rsidR="00B90717" w:rsidRDefault="00B90717" w:rsidP="006A0CA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2548" w:type="dxa"/>
          </w:tcPr>
          <w:p w:rsidR="00B90717" w:rsidRPr="008311B3" w:rsidRDefault="00B90717" w:rsidP="00D23647">
            <w:pPr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8311B3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Начальник відділу контролю за ефективністю використання бюджетних коштів</w:t>
            </w:r>
          </w:p>
        </w:tc>
        <w:tc>
          <w:tcPr>
            <w:tcW w:w="1220" w:type="dxa"/>
          </w:tcPr>
          <w:p w:rsidR="00B90717" w:rsidRDefault="00B90717" w:rsidP="006A0CA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1392" w:type="dxa"/>
          </w:tcPr>
          <w:p w:rsidR="00B90717" w:rsidRDefault="00B90717" w:rsidP="006A0CA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5-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V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-2</w:t>
            </w:r>
          </w:p>
        </w:tc>
        <w:tc>
          <w:tcPr>
            <w:tcW w:w="2021" w:type="dxa"/>
            <w:gridSpan w:val="2"/>
          </w:tcPr>
          <w:p w:rsidR="00B90717" w:rsidRDefault="00B90717" w:rsidP="006A0CA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28 385</w:t>
            </w:r>
          </w:p>
        </w:tc>
        <w:tc>
          <w:tcPr>
            <w:tcW w:w="1664" w:type="dxa"/>
          </w:tcPr>
          <w:p w:rsidR="00B90717" w:rsidRDefault="008311B3" w:rsidP="006A0CA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</w:tr>
      <w:tr w:rsidR="00B90717" w:rsidTr="00B90717">
        <w:trPr>
          <w:gridAfter w:val="1"/>
          <w:wAfter w:w="6" w:type="dxa"/>
        </w:trPr>
        <w:tc>
          <w:tcPr>
            <w:tcW w:w="587" w:type="dxa"/>
          </w:tcPr>
          <w:p w:rsidR="00B90717" w:rsidRDefault="00B90717" w:rsidP="006A0CA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</w:p>
        </w:tc>
        <w:tc>
          <w:tcPr>
            <w:tcW w:w="2548" w:type="dxa"/>
          </w:tcPr>
          <w:p w:rsidR="00B90717" w:rsidRPr="008311B3" w:rsidRDefault="00B90717" w:rsidP="00D23647">
            <w:pPr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8311B3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Головний спеціаліст відділу контролю за ефективністю використання бюджетних коштів</w:t>
            </w:r>
          </w:p>
        </w:tc>
        <w:tc>
          <w:tcPr>
            <w:tcW w:w="1220" w:type="dxa"/>
          </w:tcPr>
          <w:p w:rsidR="00B90717" w:rsidRDefault="00B90717" w:rsidP="006A0CA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1392" w:type="dxa"/>
          </w:tcPr>
          <w:p w:rsidR="00B90717" w:rsidRDefault="00B90717" w:rsidP="006A0CA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5-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VII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-2</w:t>
            </w:r>
          </w:p>
        </w:tc>
        <w:tc>
          <w:tcPr>
            <w:tcW w:w="2021" w:type="dxa"/>
            <w:gridSpan w:val="2"/>
          </w:tcPr>
          <w:p w:rsidR="00B90717" w:rsidRDefault="00B90717" w:rsidP="006A0CA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795</w:t>
            </w:r>
          </w:p>
        </w:tc>
        <w:tc>
          <w:tcPr>
            <w:tcW w:w="1664" w:type="dxa"/>
          </w:tcPr>
          <w:p w:rsidR="00B90717" w:rsidRDefault="008311B3" w:rsidP="006A0CA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</w:tr>
      <w:tr w:rsidR="00B90717" w:rsidTr="00B90717">
        <w:trPr>
          <w:gridAfter w:val="1"/>
          <w:wAfter w:w="6" w:type="dxa"/>
        </w:trPr>
        <w:tc>
          <w:tcPr>
            <w:tcW w:w="587" w:type="dxa"/>
          </w:tcPr>
          <w:p w:rsidR="00B90717" w:rsidRDefault="00B90717" w:rsidP="006A0CA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</w:p>
        </w:tc>
        <w:tc>
          <w:tcPr>
            <w:tcW w:w="2548" w:type="dxa"/>
          </w:tcPr>
          <w:p w:rsidR="00B90717" w:rsidRPr="008311B3" w:rsidRDefault="00B90717" w:rsidP="00D23647">
            <w:pPr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8311B3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Провідний спеціаліст відділу контролю за ефективністю використання бюджетних коштів</w:t>
            </w:r>
          </w:p>
        </w:tc>
        <w:tc>
          <w:tcPr>
            <w:tcW w:w="1220" w:type="dxa"/>
          </w:tcPr>
          <w:p w:rsidR="00B90717" w:rsidRDefault="00B90717" w:rsidP="006A0CA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1392" w:type="dxa"/>
          </w:tcPr>
          <w:p w:rsidR="00B90717" w:rsidRDefault="00B90717" w:rsidP="006A0CA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5-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VI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I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-2</w:t>
            </w:r>
          </w:p>
        </w:tc>
        <w:tc>
          <w:tcPr>
            <w:tcW w:w="2025" w:type="dxa"/>
            <w:gridSpan w:val="2"/>
          </w:tcPr>
          <w:p w:rsidR="00B90717" w:rsidRDefault="00B90717" w:rsidP="006A0CA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996</w:t>
            </w:r>
          </w:p>
        </w:tc>
        <w:tc>
          <w:tcPr>
            <w:tcW w:w="1660" w:type="dxa"/>
          </w:tcPr>
          <w:p w:rsidR="00B90717" w:rsidRDefault="008311B3" w:rsidP="006A0CA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</w:tr>
    </w:tbl>
    <w:p w:rsidR="00F45171" w:rsidRPr="00F45171" w:rsidRDefault="00F45171" w:rsidP="00F45171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sectPr w:rsidR="00F45171" w:rsidRPr="00F45171" w:rsidSect="0097156A">
      <w:pgSz w:w="11906" w:h="16838"/>
      <w:pgMar w:top="567" w:right="567" w:bottom="567" w:left="1701" w:header="709" w:footer="709" w:gutter="0"/>
      <w:cols w:space="708"/>
      <w:docGrid w:linePitch="600" w:charSpace="3276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200"/>
  <w:drawingGridVerticalSpacing w:val="300"/>
  <w:displayHorizontalDrawingGridEvery w:val="0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1B10"/>
    <w:rsid w:val="00041B10"/>
    <w:rsid w:val="00087C60"/>
    <w:rsid w:val="00194872"/>
    <w:rsid w:val="001F2836"/>
    <w:rsid w:val="002875F1"/>
    <w:rsid w:val="002D1493"/>
    <w:rsid w:val="00301BC2"/>
    <w:rsid w:val="00437B55"/>
    <w:rsid w:val="006A7A10"/>
    <w:rsid w:val="007017B6"/>
    <w:rsid w:val="007A090B"/>
    <w:rsid w:val="007B55FD"/>
    <w:rsid w:val="008311B3"/>
    <w:rsid w:val="0089696C"/>
    <w:rsid w:val="0097156A"/>
    <w:rsid w:val="00B90717"/>
    <w:rsid w:val="00C41536"/>
    <w:rsid w:val="00C531FA"/>
    <w:rsid w:val="00D23647"/>
    <w:rsid w:val="00D70AA2"/>
    <w:rsid w:val="00EA4168"/>
    <w:rsid w:val="00EB5BA4"/>
    <w:rsid w:val="00F451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4D27D6"/>
  <w15:chartTrackingRefBased/>
  <w15:docId w15:val="{E59A32F4-3F2F-4B5D-B0D6-1989C41601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2364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F4517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7A090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7A090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F695C96-2F71-4285-8421-5A4814CF6A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270</Words>
  <Characters>1542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3</cp:revision>
  <cp:lastPrinted>2026-03-09T10:23:00Z</cp:lastPrinted>
  <dcterms:created xsi:type="dcterms:W3CDTF">2026-03-09T12:28:00Z</dcterms:created>
  <dcterms:modified xsi:type="dcterms:W3CDTF">2026-03-09T12:35:00Z</dcterms:modified>
</cp:coreProperties>
</file>