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EA" w:rsidRPr="00C95E04" w:rsidRDefault="007A51EA" w:rsidP="007A51EA">
      <w:pPr>
        <w:pStyle w:val="1"/>
        <w:jc w:val="center"/>
        <w:rPr>
          <w:b/>
          <w:sz w:val="24"/>
          <w:lang w:val="uk-UA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1EA" w:rsidRDefault="007A51EA" w:rsidP="007A51EA">
      <w:pPr>
        <w:pStyle w:val="81"/>
        <w:spacing w:line="360" w:lineRule="auto"/>
        <w:rPr>
          <w:b w:val="0"/>
          <w:sz w:val="28"/>
        </w:rPr>
      </w:pPr>
      <w:r>
        <w:rPr>
          <w:b w:val="0"/>
          <w:sz w:val="28"/>
        </w:rPr>
        <w:t>КИЇВСЬКА  МІСЬКА  ДЕРЖАВНА  АДМІНІСТРАЦІЯ</w:t>
      </w:r>
    </w:p>
    <w:p w:rsidR="007A51EA" w:rsidRPr="00C95E04" w:rsidRDefault="007A51EA" w:rsidP="007A51EA">
      <w:pPr>
        <w:pStyle w:val="91"/>
        <w:rPr>
          <w:b w:val="0"/>
          <w:sz w:val="28"/>
        </w:rPr>
      </w:pPr>
      <w:r>
        <w:rPr>
          <w:b w:val="0"/>
          <w:sz w:val="28"/>
        </w:rPr>
        <w:t xml:space="preserve">ДЕПАРТАМЕНТ  ОХОРОНИ  ЗДОРОВ’Я </w:t>
      </w:r>
    </w:p>
    <w:p w:rsidR="007A51EA" w:rsidRDefault="007A51EA" w:rsidP="007A51EA">
      <w:pPr>
        <w:pStyle w:val="1"/>
        <w:ind w:left="-567" w:right="-283" w:firstLine="567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КИЇВСЬКА МІСЬКА ДИТЯЧА КЛІНІЧНА ТУБЕРКУЛЬОЗНА ЛІКАРНЯ</w:t>
      </w:r>
    </w:p>
    <w:p w:rsidR="007A51EA" w:rsidRPr="00162DF7" w:rsidRDefault="007A51EA" w:rsidP="007A51EA">
      <w:pPr>
        <w:pStyle w:val="1"/>
        <w:rPr>
          <w:lang w:val="uk-UA"/>
        </w:rPr>
      </w:pPr>
    </w:p>
    <w:p w:rsidR="007A51EA" w:rsidRPr="007A51EA" w:rsidRDefault="00237E09" w:rsidP="007A51EA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237E09">
        <w:rPr>
          <w:rFonts w:ascii="Times New Roman" w:hAnsi="Times New Roman" w:cs="Times New Roman"/>
          <w:lang w:eastAsia="en-US"/>
        </w:rPr>
        <w:pict>
          <v:line id="_x0000_s1027" style="position:absolute;left:0;text-align:left;flip:y;z-index:251657216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237E09">
        <w:rPr>
          <w:rFonts w:ascii="Times New Roman" w:hAnsi="Times New Roman" w:cs="Times New Roman"/>
          <w:lang w:eastAsia="en-US"/>
        </w:rPr>
        <w:pict>
          <v:line id="_x0000_s1026" style="position:absolute;left:0;text-align:left;flip:y;z-index:251658240" from="-7.3pt,15.7pt" to="502.7pt,15.7pt" o:allowincell="f" strokeweight="2pt">
            <v:stroke startarrowwidth="narrow" startarrowlength="short" endarrowwidth="narrow" endarrowlength="short"/>
          </v:line>
        </w:pict>
      </w:r>
      <w:r w:rsidR="007A51EA" w:rsidRPr="00D01611">
        <w:rPr>
          <w:rFonts w:ascii="Times New Roman" w:hAnsi="Times New Roman" w:cs="Times New Roman"/>
          <w:i/>
          <w:sz w:val="23"/>
        </w:rPr>
        <w:t>04075, м. Ки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ї</w:t>
      </w:r>
      <w:r w:rsidR="007A51EA" w:rsidRPr="00D01611">
        <w:rPr>
          <w:rFonts w:ascii="Times New Roman" w:hAnsi="Times New Roman" w:cs="Times New Roman"/>
          <w:i/>
          <w:sz w:val="23"/>
        </w:rPr>
        <w:t>в -75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 xml:space="preserve">, вул. </w:t>
      </w:r>
      <w:r w:rsidR="007A51EA">
        <w:rPr>
          <w:rFonts w:ascii="Times New Roman" w:hAnsi="Times New Roman" w:cs="Times New Roman"/>
          <w:i/>
          <w:sz w:val="23"/>
          <w:lang w:val="uk-UA"/>
        </w:rPr>
        <w:t>Квітки Цісик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, 10, тел./факс (044) 401-94-61</w:t>
      </w:r>
    </w:p>
    <w:p w:rsidR="004B4C3F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7557D3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>061/200/04</w:t>
      </w:r>
      <w:r w:rsidRPr="00833757">
        <w:rPr>
          <w:sz w:val="28"/>
          <w:szCs w:val="28"/>
          <w:lang w:val="uk-UA"/>
        </w:rPr>
        <w:t>-</w:t>
      </w:r>
      <w:r w:rsidR="00F43CB2">
        <w:rPr>
          <w:sz w:val="28"/>
          <w:szCs w:val="28"/>
          <w:lang w:val="uk-UA"/>
        </w:rPr>
        <w:t>243</w:t>
      </w:r>
      <w:r w:rsidR="00D209B4">
        <w:rPr>
          <w:sz w:val="28"/>
          <w:szCs w:val="28"/>
          <w:lang w:val="uk-UA"/>
        </w:rPr>
        <w:t xml:space="preserve"> </w:t>
      </w:r>
      <w:r w:rsidRPr="007557D3">
        <w:rPr>
          <w:sz w:val="28"/>
          <w:szCs w:val="28"/>
          <w:lang w:val="uk-UA"/>
        </w:rPr>
        <w:t xml:space="preserve"> від</w:t>
      </w:r>
      <w:r>
        <w:rPr>
          <w:sz w:val="28"/>
          <w:szCs w:val="28"/>
          <w:lang w:val="uk-UA"/>
        </w:rPr>
        <w:t xml:space="preserve">  </w:t>
      </w:r>
      <w:r w:rsidR="00F43CB2">
        <w:rPr>
          <w:sz w:val="28"/>
          <w:szCs w:val="28"/>
          <w:lang w:val="uk-UA"/>
        </w:rPr>
        <w:t>13</w:t>
      </w:r>
      <w:r>
        <w:rPr>
          <w:sz w:val="28"/>
          <w:szCs w:val="28"/>
          <w:lang w:val="uk-UA"/>
        </w:rPr>
        <w:t>.</w:t>
      </w:r>
      <w:r w:rsidR="00D209B4">
        <w:rPr>
          <w:sz w:val="28"/>
          <w:szCs w:val="28"/>
          <w:lang w:val="uk-UA"/>
        </w:rPr>
        <w:t>0</w:t>
      </w:r>
      <w:r w:rsidR="00F43CB2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.201</w:t>
      </w:r>
      <w:r w:rsidR="00D209B4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 xml:space="preserve"> </w:t>
      </w:r>
      <w:r w:rsidRPr="00321207"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 xml:space="preserve">              Гр. </w:t>
      </w:r>
      <w:r w:rsidR="0018086B">
        <w:rPr>
          <w:sz w:val="28"/>
          <w:szCs w:val="28"/>
          <w:lang w:val="uk-UA"/>
        </w:rPr>
        <w:t>Жеребецькому Тарасу</w:t>
      </w:r>
    </w:p>
    <w:p w:rsidR="007A51EA" w:rsidRPr="00B64DD0" w:rsidRDefault="007A51EA" w:rsidP="007A51EA">
      <w:pPr>
        <w:pStyle w:val="a4"/>
        <w:tabs>
          <w:tab w:val="left" w:pos="5103"/>
        </w:tabs>
        <w:rPr>
          <w:sz w:val="24"/>
          <w:szCs w:val="24"/>
          <w:lang w:val="uk-UA"/>
        </w:rPr>
      </w:pPr>
      <w:r w:rsidRPr="00B64DD0">
        <w:rPr>
          <w:sz w:val="24"/>
          <w:szCs w:val="24"/>
          <w:lang w:val="uk-UA"/>
        </w:rPr>
        <w:t>на 061-</w:t>
      </w:r>
      <w:r w:rsidR="00F43CB2">
        <w:rPr>
          <w:sz w:val="24"/>
          <w:szCs w:val="24"/>
          <w:lang w:val="uk-UA"/>
        </w:rPr>
        <w:t>4055</w:t>
      </w:r>
      <w:r w:rsidRPr="00B64DD0">
        <w:rPr>
          <w:sz w:val="24"/>
          <w:szCs w:val="24"/>
          <w:lang w:val="uk-UA"/>
        </w:rPr>
        <w:t>/</w:t>
      </w:r>
      <w:r>
        <w:rPr>
          <w:sz w:val="24"/>
          <w:szCs w:val="24"/>
          <w:lang w:val="uk-UA"/>
        </w:rPr>
        <w:t>09</w:t>
      </w:r>
      <w:r w:rsidRPr="00B64DD0">
        <w:rPr>
          <w:sz w:val="24"/>
          <w:szCs w:val="24"/>
          <w:lang w:val="uk-UA"/>
        </w:rPr>
        <w:t xml:space="preserve"> від </w:t>
      </w:r>
      <w:r w:rsidR="00F43CB2">
        <w:rPr>
          <w:sz w:val="24"/>
          <w:szCs w:val="24"/>
          <w:lang w:val="uk-UA"/>
        </w:rPr>
        <w:t>08</w:t>
      </w:r>
      <w:r w:rsidRPr="00B64DD0">
        <w:rPr>
          <w:sz w:val="24"/>
          <w:szCs w:val="24"/>
          <w:lang w:val="uk-UA"/>
        </w:rPr>
        <w:t>.</w:t>
      </w:r>
      <w:r w:rsidR="003F14DC">
        <w:rPr>
          <w:sz w:val="24"/>
          <w:szCs w:val="24"/>
          <w:lang w:val="uk-UA"/>
        </w:rPr>
        <w:t>0</w:t>
      </w:r>
      <w:r w:rsidR="00F43CB2">
        <w:rPr>
          <w:sz w:val="24"/>
          <w:szCs w:val="24"/>
          <w:lang w:val="uk-UA"/>
        </w:rPr>
        <w:t>5</w:t>
      </w:r>
      <w:r w:rsidRPr="00B64DD0">
        <w:rPr>
          <w:sz w:val="24"/>
          <w:szCs w:val="24"/>
          <w:lang w:val="uk-UA"/>
        </w:rPr>
        <w:t>.201</w:t>
      </w:r>
      <w:r w:rsidR="003F14DC">
        <w:rPr>
          <w:sz w:val="24"/>
          <w:szCs w:val="24"/>
          <w:lang w:val="uk-UA"/>
        </w:rPr>
        <w:t>9</w:t>
      </w:r>
      <w:r w:rsidRPr="00B64DD0">
        <w:rPr>
          <w:sz w:val="24"/>
          <w:szCs w:val="24"/>
          <w:lang w:val="uk-UA"/>
        </w:rPr>
        <w:t xml:space="preserve"> ДОЗ м.Києва 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5D78C7">
        <w:rPr>
          <w:sz w:val="28"/>
          <w:szCs w:val="28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  <w:lang w:val="uk-UA"/>
        </w:rPr>
      </w:pPr>
    </w:p>
    <w:p w:rsidR="0019286A" w:rsidRPr="0024708E" w:rsidRDefault="0019286A" w:rsidP="0019286A">
      <w:pPr>
        <w:pStyle w:val="7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Київська міська дитяча клінічна туберкульозна лікарня надає інформацію щодо наявності повних вакантних посад лікарів станом на </w:t>
      </w:r>
      <w:r w:rsidR="00DF6E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3CB2">
        <w:rPr>
          <w:rFonts w:ascii="Times New Roman" w:hAnsi="Times New Roman"/>
          <w:sz w:val="28"/>
          <w:szCs w:val="28"/>
          <w:lang w:val="uk-UA"/>
        </w:rPr>
        <w:t>01</w:t>
      </w:r>
      <w:r>
        <w:rPr>
          <w:rFonts w:ascii="Times New Roman" w:hAnsi="Times New Roman"/>
          <w:sz w:val="28"/>
          <w:szCs w:val="28"/>
          <w:lang w:val="uk-UA"/>
        </w:rPr>
        <w:t>.0</w:t>
      </w:r>
      <w:r w:rsidR="00F43CB2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.2019р.  </w:t>
      </w:r>
    </w:p>
    <w:p w:rsidR="0019286A" w:rsidRDefault="0019286A" w:rsidP="0019286A">
      <w:pPr>
        <w:rPr>
          <w:rFonts w:ascii="Times New Roman" w:hAnsi="Times New Roman" w:cs="Times New Roman"/>
          <w:sz w:val="28"/>
          <w:lang w:val="uk-UA"/>
        </w:rPr>
      </w:pPr>
    </w:p>
    <w:tbl>
      <w:tblPr>
        <w:tblStyle w:val="a3"/>
        <w:tblW w:w="0" w:type="auto"/>
        <w:tblLook w:val="04A0"/>
      </w:tblPr>
      <w:tblGrid>
        <w:gridCol w:w="817"/>
        <w:gridCol w:w="4523"/>
        <w:gridCol w:w="2671"/>
        <w:gridCol w:w="2671"/>
      </w:tblGrid>
      <w:tr w:rsidR="0019286A" w:rsidRPr="00154B72" w:rsidTr="00805645">
        <w:tc>
          <w:tcPr>
            <w:tcW w:w="817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№</w:t>
            </w:r>
          </w:p>
        </w:tc>
        <w:tc>
          <w:tcPr>
            <w:tcW w:w="4523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Спеціальність</w:t>
            </w:r>
          </w:p>
        </w:tc>
        <w:tc>
          <w:tcPr>
            <w:tcW w:w="2671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Кількість повних вакантних посад</w:t>
            </w:r>
          </w:p>
        </w:tc>
        <w:tc>
          <w:tcPr>
            <w:tcW w:w="2671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Примітка</w:t>
            </w:r>
          </w:p>
        </w:tc>
      </w:tr>
      <w:tr w:rsidR="0019286A" w:rsidRPr="00154B72" w:rsidTr="00805645">
        <w:tc>
          <w:tcPr>
            <w:tcW w:w="817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1.</w:t>
            </w:r>
          </w:p>
        </w:tc>
        <w:tc>
          <w:tcPr>
            <w:tcW w:w="4523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Дитяча фтизіатрія</w:t>
            </w:r>
          </w:p>
        </w:tc>
        <w:tc>
          <w:tcPr>
            <w:tcW w:w="2671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  <w:r w:rsidRPr="00154B72">
              <w:rPr>
                <w:rFonts w:ascii="Times New Roman" w:hAnsi="Times New Roman" w:cs="Times New Roman"/>
                <w:sz w:val="28"/>
                <w:lang w:val="uk-UA"/>
              </w:rPr>
              <w:t>2,0</w:t>
            </w:r>
          </w:p>
        </w:tc>
        <w:tc>
          <w:tcPr>
            <w:tcW w:w="2671" w:type="dxa"/>
          </w:tcPr>
          <w:p w:rsidR="0019286A" w:rsidRPr="00154B72" w:rsidRDefault="0019286A" w:rsidP="00805645">
            <w:pPr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</w:tr>
    </w:tbl>
    <w:p w:rsidR="0019286A" w:rsidRDefault="0019286A" w:rsidP="0019286A">
      <w:pPr>
        <w:rPr>
          <w:rFonts w:ascii="Times New Roman" w:hAnsi="Times New Roman" w:cs="Times New Roman"/>
          <w:sz w:val="28"/>
          <w:lang w:val="uk-UA"/>
        </w:rPr>
      </w:pPr>
    </w:p>
    <w:p w:rsidR="007A51EA" w:rsidRPr="00167D62" w:rsidRDefault="007A51EA" w:rsidP="007A51EA">
      <w:pPr>
        <w:ind w:firstLine="851"/>
        <w:rPr>
          <w:sz w:val="28"/>
          <w:szCs w:val="28"/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Pr="00257F22" w:rsidRDefault="007A51EA" w:rsidP="007A51EA">
      <w:pPr>
        <w:rPr>
          <w:sz w:val="28"/>
          <w:lang w:val="uk-UA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 В.о. головного лікаря                                                     </w:t>
      </w:r>
      <w:r w:rsidR="00F43CB2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Сліпченко С.В.</w:t>
      </w:r>
    </w:p>
    <w:p w:rsidR="007A51EA" w:rsidRDefault="007A51EA" w:rsidP="007A51EA">
      <w:pPr>
        <w:pStyle w:val="1"/>
        <w:jc w:val="center"/>
        <w:rPr>
          <w:lang w:val="uk-UA"/>
        </w:rPr>
      </w:pPr>
    </w:p>
    <w:p w:rsidR="007A51EA" w:rsidRDefault="007A51EA" w:rsidP="007A51EA">
      <w:pPr>
        <w:rPr>
          <w:lang w:val="uk-UA"/>
        </w:rPr>
      </w:pPr>
    </w:p>
    <w:p w:rsidR="003E0806" w:rsidRPr="007A51EA" w:rsidRDefault="003E0806">
      <w:pPr>
        <w:rPr>
          <w:lang w:val="uk-UA"/>
        </w:rPr>
      </w:pPr>
    </w:p>
    <w:sectPr w:rsidR="003E0806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7A51EA"/>
    <w:rsid w:val="0003187F"/>
    <w:rsid w:val="0008173C"/>
    <w:rsid w:val="00137F76"/>
    <w:rsid w:val="0018086B"/>
    <w:rsid w:val="0019286A"/>
    <w:rsid w:val="0020010F"/>
    <w:rsid w:val="00205DC0"/>
    <w:rsid w:val="00237E09"/>
    <w:rsid w:val="002B1A17"/>
    <w:rsid w:val="00335428"/>
    <w:rsid w:val="003E0806"/>
    <w:rsid w:val="003F14DC"/>
    <w:rsid w:val="00435788"/>
    <w:rsid w:val="004B4C3F"/>
    <w:rsid w:val="0052008D"/>
    <w:rsid w:val="0055219A"/>
    <w:rsid w:val="006113FD"/>
    <w:rsid w:val="00625CB9"/>
    <w:rsid w:val="007722F2"/>
    <w:rsid w:val="007A51EA"/>
    <w:rsid w:val="007B6DA8"/>
    <w:rsid w:val="008120AE"/>
    <w:rsid w:val="00833757"/>
    <w:rsid w:val="008D4F67"/>
    <w:rsid w:val="0095372A"/>
    <w:rsid w:val="00983564"/>
    <w:rsid w:val="00A55C4D"/>
    <w:rsid w:val="00C47CAA"/>
    <w:rsid w:val="00C93323"/>
    <w:rsid w:val="00C9564A"/>
    <w:rsid w:val="00C9609E"/>
    <w:rsid w:val="00CA479C"/>
    <w:rsid w:val="00D209B4"/>
    <w:rsid w:val="00DA13AE"/>
    <w:rsid w:val="00DF6E1C"/>
    <w:rsid w:val="00E74906"/>
    <w:rsid w:val="00F12E6D"/>
    <w:rsid w:val="00F43CB2"/>
    <w:rsid w:val="00FB1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6"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  <w:lang w:val="uk-UA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114</Words>
  <Characters>652</Characters>
  <Application>Microsoft Office Word</Application>
  <DocSecurity>0</DocSecurity>
  <Lines>5</Lines>
  <Paragraphs>1</Paragraphs>
  <ScaleCrop>false</ScaleCrop>
  <Company>Krokoz™</Company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2018-03-07T13:38:00Z</dcterms:created>
  <dcterms:modified xsi:type="dcterms:W3CDTF">2019-05-13T15:08:00Z</dcterms:modified>
</cp:coreProperties>
</file>